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883"/>
        <w:rPr>
          <w:rFonts w:ascii="Times New Roman"/>
          <w:sz w:val="20"/>
        </w:rPr>
      </w:pPr>
      <w:r>
        <w:rPr>
          <w:rFonts w:ascii="Times New Roman"/>
          <w:sz w:val="20"/>
        </w:rPr>
        <w:drawing>
          <wp:inline distT="0" distB="0" distL="0" distR="0">
            <wp:extent cx="2240425" cy="107289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40425" cy="107289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0"/>
        </w:rPr>
      </w:pPr>
    </w:p>
    <w:p>
      <w:pPr>
        <w:spacing w:line="670" w:lineRule="exact" w:before="0"/>
        <w:ind w:left="1816" w:right="1819" w:firstLine="0"/>
        <w:jc w:val="center"/>
        <w:rPr>
          <w:sz w:val="56"/>
        </w:rPr>
      </w:pPr>
      <w:r>
        <w:rPr>
          <w:sz w:val="56"/>
        </w:rPr>
        <w:t>Elevdokumentasjon</w:t>
      </w:r>
    </w:p>
    <w:p>
      <w:pPr>
        <w:spacing w:before="1"/>
        <w:ind w:left="1816" w:right="1826" w:firstLine="0"/>
        <w:jc w:val="center"/>
        <w:rPr>
          <w:sz w:val="56"/>
        </w:rPr>
      </w:pPr>
      <w:r>
        <w:rPr>
          <w:sz w:val="56"/>
        </w:rPr>
        <w:t>Veileder for grunnskolen</w:t>
      </w:r>
    </w:p>
    <w:p>
      <w:pPr>
        <w:pStyle w:val="BodyText"/>
        <w:rPr>
          <w:sz w:val="56"/>
        </w:rPr>
      </w:pPr>
    </w:p>
    <w:p>
      <w:pPr>
        <w:spacing w:before="489"/>
        <w:ind w:left="1816" w:right="1817" w:firstLine="0"/>
        <w:jc w:val="center"/>
        <w:rPr>
          <w:sz w:val="40"/>
        </w:rPr>
      </w:pPr>
      <w:r>
        <w:rPr>
          <w:sz w:val="40"/>
        </w:rPr>
        <w:t>Forslag til håndtering og bevaring</w:t>
      </w:r>
    </w:p>
    <w:p>
      <w:pPr>
        <w:pStyle w:val="BodyText"/>
        <w:rPr>
          <w:sz w:val="20"/>
        </w:rPr>
      </w:pPr>
    </w:p>
    <w:p>
      <w:pPr>
        <w:pStyle w:val="BodyText"/>
        <w:rPr>
          <w:sz w:val="20"/>
        </w:rPr>
      </w:pPr>
    </w:p>
    <w:p>
      <w:pPr>
        <w:pStyle w:val="BodyText"/>
        <w:rPr>
          <w:sz w:val="20"/>
        </w:rPr>
      </w:pPr>
    </w:p>
    <w:p>
      <w:pPr>
        <w:pStyle w:val="BodyText"/>
        <w:spacing w:before="11"/>
        <w:rPr>
          <w:sz w:val="20"/>
        </w:rPr>
      </w:pPr>
      <w:r>
        <w:rPr/>
        <w:drawing>
          <wp:anchor distT="0" distB="0" distL="0" distR="0" allowOverlap="1" layoutInCell="1" locked="0" behindDoc="0" simplePos="0" relativeHeight="0">
            <wp:simplePos x="0" y="0"/>
            <wp:positionH relativeFrom="page">
              <wp:posOffset>1348739</wp:posOffset>
            </wp:positionH>
            <wp:positionV relativeFrom="paragraph">
              <wp:posOffset>187019</wp:posOffset>
            </wp:positionV>
            <wp:extent cx="5203770" cy="2933700"/>
            <wp:effectExtent l="0" t="0" r="0" b="0"/>
            <wp:wrapTopAndBottom/>
            <wp:docPr id="3" name="image2.jpeg" descr="H:\Documents\Elev - dokumentasjonoversikt\Skoleelev_fingeren_o_28661l.jp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203770" cy="2933700"/>
                    </a:xfrm>
                    <a:prstGeom prst="rect">
                      <a:avLst/>
                    </a:prstGeom>
                  </pic:spPr>
                </pic:pic>
              </a:graphicData>
            </a:graphic>
          </wp:anchor>
        </w:drawing>
      </w:r>
    </w:p>
    <w:p>
      <w:pPr>
        <w:spacing w:line="216" w:lineRule="exact" w:before="0"/>
        <w:ind w:left="0" w:right="375" w:firstLine="0"/>
        <w:jc w:val="right"/>
        <w:rPr>
          <w:sz w:val="20"/>
        </w:rPr>
      </w:pPr>
      <w:r>
        <w:rPr>
          <w:color w:val="1F4E79"/>
          <w:sz w:val="20"/>
        </w:rPr>
        <w:t>Foto: ungnyt.dk</w:t>
      </w:r>
    </w:p>
    <w:p>
      <w:pPr>
        <w:spacing w:after="0" w:line="216" w:lineRule="exact"/>
        <w:jc w:val="right"/>
        <w:rPr>
          <w:sz w:val="20"/>
        </w:rPr>
        <w:sectPr>
          <w:type w:val="continuous"/>
          <w:pgSz w:w="11910" w:h="16840"/>
          <w:pgMar w:top="1560" w:bottom="280" w:left="1300" w:right="1300"/>
        </w:sectPr>
      </w:pPr>
    </w:p>
    <w:p>
      <w:pPr>
        <w:pStyle w:val="Heading1"/>
        <w:spacing w:before="47"/>
        <w:ind w:left="116" w:firstLine="0"/>
        <w:rPr>
          <w:b w:val="0"/>
        </w:rPr>
      </w:pPr>
      <w:r>
        <w:rPr>
          <w:b w:val="0"/>
          <w:color w:val="2D74B5"/>
        </w:rPr>
        <w:t>Innhold</w:t>
      </w:r>
    </w:p>
    <w:sdt>
      <w:sdtPr>
        <w:docPartObj>
          <w:docPartGallery w:val="Table of Contents"/>
          <w:docPartUnique/>
        </w:docPartObj>
      </w:sdtPr>
      <w:sdtEndPr/>
      <w:sdtContent>
        <w:p>
          <w:pPr>
            <w:pStyle w:val="TOC1"/>
            <w:numPr>
              <w:ilvl w:val="0"/>
              <w:numId w:val="1"/>
            </w:numPr>
            <w:tabs>
              <w:tab w:pos="555" w:val="left" w:leader="none"/>
              <w:tab w:pos="556" w:val="left" w:leader="none"/>
              <w:tab w:pos="9182" w:val="right" w:leader="dot"/>
            </w:tabs>
            <w:spacing w:line="240" w:lineRule="auto" w:before="0" w:after="0"/>
            <w:ind w:left="555" w:right="0" w:hanging="440"/>
            <w:jc w:val="left"/>
          </w:pPr>
          <w:hyperlink w:history="true" w:anchor="_bookmark0">
            <w:r>
              <w:rPr/>
              <w:t>Innledning</w:t>
              <w:tab/>
              <w:t>3</w:t>
            </w:r>
          </w:hyperlink>
        </w:p>
        <w:p>
          <w:pPr>
            <w:pStyle w:val="TOC1"/>
            <w:numPr>
              <w:ilvl w:val="0"/>
              <w:numId w:val="1"/>
            </w:numPr>
            <w:tabs>
              <w:tab w:pos="555" w:val="left" w:leader="none"/>
              <w:tab w:pos="556" w:val="left" w:leader="none"/>
              <w:tab w:pos="9182" w:val="right" w:leader="dot"/>
            </w:tabs>
            <w:spacing w:line="240" w:lineRule="auto" w:before="101" w:after="0"/>
            <w:ind w:left="555" w:right="0" w:hanging="440"/>
            <w:jc w:val="left"/>
          </w:pPr>
          <w:hyperlink w:history="true" w:anchor="_bookmark1">
            <w:r>
              <w:rPr/>
              <w:t>Prosjektgruppen</w:t>
              <w:tab/>
              <w:t>3</w:t>
            </w:r>
          </w:hyperlink>
        </w:p>
        <w:p>
          <w:pPr>
            <w:pStyle w:val="TOC1"/>
            <w:numPr>
              <w:ilvl w:val="0"/>
              <w:numId w:val="1"/>
            </w:numPr>
            <w:tabs>
              <w:tab w:pos="555" w:val="left" w:leader="none"/>
              <w:tab w:pos="556" w:val="left" w:leader="none"/>
              <w:tab w:pos="9182" w:val="right" w:leader="dot"/>
            </w:tabs>
            <w:spacing w:line="240" w:lineRule="auto" w:before="98" w:after="0"/>
            <w:ind w:left="555" w:right="0" w:hanging="440"/>
            <w:jc w:val="left"/>
          </w:pPr>
          <w:hyperlink w:history="true" w:anchor="_bookmark2">
            <w:r>
              <w:rPr/>
              <w:t>Regulerende lovverk</w:t>
              <w:tab/>
              <w:t>3</w:t>
            </w:r>
          </w:hyperlink>
        </w:p>
        <w:p>
          <w:pPr>
            <w:pStyle w:val="TOC2"/>
            <w:numPr>
              <w:ilvl w:val="1"/>
              <w:numId w:val="1"/>
            </w:numPr>
            <w:tabs>
              <w:tab w:pos="997" w:val="left" w:leader="none"/>
              <w:tab w:pos="998" w:val="left" w:leader="none"/>
              <w:tab w:pos="9182" w:val="right" w:leader="dot"/>
            </w:tabs>
            <w:spacing w:line="240" w:lineRule="auto" w:before="102" w:after="0"/>
            <w:ind w:left="997" w:right="0" w:hanging="661"/>
            <w:jc w:val="left"/>
          </w:pPr>
          <w:hyperlink w:history="true" w:anchor="_bookmark3">
            <w:r>
              <w:rPr/>
              <w:t>Lovverksoversikt</w:t>
              <w:tab/>
              <w:t>4</w:t>
            </w:r>
          </w:hyperlink>
        </w:p>
        <w:p>
          <w:pPr>
            <w:pStyle w:val="TOC1"/>
            <w:numPr>
              <w:ilvl w:val="0"/>
              <w:numId w:val="1"/>
            </w:numPr>
            <w:tabs>
              <w:tab w:pos="555" w:val="left" w:leader="none"/>
              <w:tab w:pos="556" w:val="left" w:leader="none"/>
              <w:tab w:pos="9182" w:val="right" w:leader="dot"/>
            </w:tabs>
            <w:spacing w:line="240" w:lineRule="auto" w:before="98" w:after="0"/>
            <w:ind w:left="555" w:right="0" w:hanging="440"/>
            <w:jc w:val="left"/>
          </w:pPr>
          <w:hyperlink w:history="true" w:anchor="_bookmark4">
            <w:r>
              <w:rPr/>
              <w:t>Bruk</w:t>
            </w:r>
            <w:r>
              <w:rPr>
                <w:spacing w:val="1"/>
              </w:rPr>
              <w:t> </w:t>
            </w:r>
            <w:r>
              <w:rPr/>
              <w:t>av</w:t>
            </w:r>
            <w:r>
              <w:rPr>
                <w:spacing w:val="-2"/>
              </w:rPr>
              <w:t> </w:t>
            </w:r>
            <w:r>
              <w:rPr/>
              <w:t>veilederen</w:t>
              <w:tab/>
              <w:t>4</w:t>
            </w:r>
          </w:hyperlink>
        </w:p>
        <w:p>
          <w:pPr>
            <w:pStyle w:val="TOC1"/>
            <w:numPr>
              <w:ilvl w:val="0"/>
              <w:numId w:val="1"/>
            </w:numPr>
            <w:tabs>
              <w:tab w:pos="555" w:val="left" w:leader="none"/>
              <w:tab w:pos="556" w:val="left" w:leader="none"/>
              <w:tab w:pos="9182" w:val="right" w:leader="dot"/>
            </w:tabs>
            <w:spacing w:line="240" w:lineRule="auto" w:before="101" w:after="0"/>
            <w:ind w:left="555" w:right="0" w:hanging="440"/>
            <w:jc w:val="left"/>
          </w:pPr>
          <w:hyperlink w:history="true" w:anchor="_bookmark5">
            <w:r>
              <w:rPr/>
              <w:t>Innsyn</w:t>
              <w:tab/>
              <w:t>5</w:t>
            </w:r>
          </w:hyperlink>
        </w:p>
        <w:p>
          <w:pPr>
            <w:pStyle w:val="TOC1"/>
            <w:numPr>
              <w:ilvl w:val="0"/>
              <w:numId w:val="1"/>
            </w:numPr>
            <w:tabs>
              <w:tab w:pos="555" w:val="left" w:leader="none"/>
              <w:tab w:pos="556" w:val="left" w:leader="none"/>
              <w:tab w:pos="9182" w:val="right" w:leader="dot"/>
            </w:tabs>
            <w:spacing w:line="240" w:lineRule="auto" w:before="101" w:after="0"/>
            <w:ind w:left="555" w:right="0" w:hanging="440"/>
            <w:jc w:val="left"/>
          </w:pPr>
          <w:hyperlink w:history="true" w:anchor="_bookmark6">
            <w:r>
              <w:rPr/>
              <w:t>Sensitive</w:t>
            </w:r>
            <w:r>
              <w:rPr>
                <w:spacing w:val="-3"/>
              </w:rPr>
              <w:t> </w:t>
            </w:r>
            <w:r>
              <w:rPr/>
              <w:t>personopplysninger</w:t>
              <w:tab/>
              <w:t>5</w:t>
            </w:r>
          </w:hyperlink>
        </w:p>
        <w:p>
          <w:pPr>
            <w:pStyle w:val="TOC1"/>
            <w:numPr>
              <w:ilvl w:val="0"/>
              <w:numId w:val="1"/>
            </w:numPr>
            <w:tabs>
              <w:tab w:pos="555" w:val="left" w:leader="none"/>
              <w:tab w:pos="556" w:val="left" w:leader="none"/>
              <w:tab w:pos="9182" w:val="right" w:leader="dot"/>
            </w:tabs>
            <w:spacing w:line="240" w:lineRule="auto" w:before="99" w:after="0"/>
            <w:ind w:left="555" w:right="0" w:hanging="440"/>
            <w:jc w:val="left"/>
          </w:pPr>
          <w:hyperlink w:history="true" w:anchor="_bookmark7">
            <w:r>
              <w:rPr/>
              <w:t>Sikret sone</w:t>
              <w:tab/>
              <w:t>6</w:t>
            </w:r>
          </w:hyperlink>
        </w:p>
        <w:p>
          <w:pPr>
            <w:pStyle w:val="TOC1"/>
            <w:numPr>
              <w:ilvl w:val="0"/>
              <w:numId w:val="1"/>
            </w:numPr>
            <w:tabs>
              <w:tab w:pos="555" w:val="left" w:leader="none"/>
              <w:tab w:pos="556" w:val="left" w:leader="none"/>
              <w:tab w:pos="9182" w:val="right" w:leader="dot"/>
            </w:tabs>
            <w:spacing w:line="240" w:lineRule="auto" w:before="101" w:after="0"/>
            <w:ind w:left="555" w:right="0" w:hanging="440"/>
            <w:jc w:val="left"/>
          </w:pPr>
          <w:hyperlink w:history="true" w:anchor="_bookmark8">
            <w:r>
              <w:rPr/>
              <w:t>Struktur</w:t>
            </w:r>
            <w:r>
              <w:rPr>
                <w:spacing w:val="-1"/>
              </w:rPr>
              <w:t> </w:t>
            </w:r>
            <w:r>
              <w:rPr/>
              <w:t>i elevmappene/elevsakene</w:t>
              <w:tab/>
              <w:t>6</w:t>
            </w:r>
          </w:hyperlink>
        </w:p>
        <w:p>
          <w:pPr>
            <w:pStyle w:val="TOC1"/>
            <w:numPr>
              <w:ilvl w:val="0"/>
              <w:numId w:val="1"/>
            </w:numPr>
            <w:tabs>
              <w:tab w:pos="555" w:val="left" w:leader="none"/>
              <w:tab w:pos="556" w:val="left" w:leader="none"/>
              <w:tab w:pos="9182" w:val="right" w:leader="dot"/>
            </w:tabs>
            <w:spacing w:line="240" w:lineRule="auto" w:before="99" w:after="0"/>
            <w:ind w:left="555" w:right="0" w:hanging="440"/>
            <w:jc w:val="left"/>
          </w:pPr>
          <w:hyperlink w:history="true" w:anchor="_bookmark9">
            <w:r>
              <w:rPr/>
              <w:t>Tilgangsstyring</w:t>
            </w:r>
            <w:r>
              <w:rPr>
                <w:spacing w:val="-2"/>
              </w:rPr>
              <w:t> </w:t>
            </w:r>
            <w:r>
              <w:rPr/>
              <w:t>(elektroniske</w:t>
            </w:r>
            <w:r>
              <w:rPr>
                <w:spacing w:val="1"/>
              </w:rPr>
              <w:t> </w:t>
            </w:r>
            <w:r>
              <w:rPr/>
              <w:t>arkiv)</w:t>
              <w:tab/>
              <w:t>7</w:t>
            </w:r>
          </w:hyperlink>
        </w:p>
        <w:p>
          <w:pPr>
            <w:pStyle w:val="TOC1"/>
            <w:numPr>
              <w:ilvl w:val="0"/>
              <w:numId w:val="1"/>
            </w:numPr>
            <w:tabs>
              <w:tab w:pos="776" w:val="left" w:leader="none"/>
              <w:tab w:pos="777" w:val="left" w:leader="none"/>
              <w:tab w:pos="9182" w:val="right" w:leader="dot"/>
            </w:tabs>
            <w:spacing w:line="240" w:lineRule="auto" w:before="101" w:after="0"/>
            <w:ind w:left="776" w:right="0" w:hanging="661"/>
            <w:jc w:val="left"/>
          </w:pPr>
          <w:hyperlink w:history="true" w:anchor="_bookmark10">
            <w:r>
              <w:rPr/>
              <w:t>Bevaring</w:t>
            </w:r>
            <w:r>
              <w:rPr>
                <w:spacing w:val="-4"/>
              </w:rPr>
              <w:t> </w:t>
            </w:r>
            <w:r>
              <w:rPr/>
              <w:t>og</w:t>
            </w:r>
            <w:r>
              <w:rPr>
                <w:spacing w:val="-1"/>
              </w:rPr>
              <w:t> </w:t>
            </w:r>
            <w:r>
              <w:rPr/>
              <w:t>kassasjon</w:t>
              <w:tab/>
              <w:t>7</w:t>
            </w:r>
          </w:hyperlink>
        </w:p>
        <w:p>
          <w:pPr>
            <w:pStyle w:val="TOC1"/>
            <w:numPr>
              <w:ilvl w:val="0"/>
              <w:numId w:val="1"/>
            </w:numPr>
            <w:tabs>
              <w:tab w:pos="776" w:val="left" w:leader="none"/>
              <w:tab w:pos="777" w:val="left" w:leader="none"/>
              <w:tab w:pos="9182" w:val="right" w:leader="dot"/>
            </w:tabs>
            <w:spacing w:line="240" w:lineRule="auto" w:before="99" w:after="0"/>
            <w:ind w:left="776" w:right="0" w:hanging="661"/>
            <w:jc w:val="left"/>
          </w:pPr>
          <w:hyperlink w:history="true" w:anchor="_bookmark11">
            <w:r>
              <w:rPr/>
              <w:t>Periodedeling og deponering</w:t>
            </w:r>
            <w:r>
              <w:rPr>
                <w:spacing w:val="-6"/>
              </w:rPr>
              <w:t> </w:t>
            </w:r>
            <w:r>
              <w:rPr/>
              <w:t>av</w:t>
            </w:r>
            <w:r>
              <w:rPr>
                <w:spacing w:val="1"/>
              </w:rPr>
              <w:t> </w:t>
            </w:r>
            <w:r>
              <w:rPr/>
              <w:t>arkiv</w:t>
              <w:tab/>
              <w:t>9</w:t>
            </w:r>
          </w:hyperlink>
        </w:p>
        <w:p>
          <w:pPr>
            <w:pStyle w:val="TOC1"/>
            <w:numPr>
              <w:ilvl w:val="0"/>
              <w:numId w:val="1"/>
            </w:numPr>
            <w:tabs>
              <w:tab w:pos="776" w:val="left" w:leader="none"/>
              <w:tab w:pos="777" w:val="left" w:leader="none"/>
              <w:tab w:pos="9182" w:val="right" w:leader="dot"/>
            </w:tabs>
            <w:spacing w:line="240" w:lineRule="auto" w:before="101" w:after="0"/>
            <w:ind w:left="776" w:right="0" w:hanging="661"/>
            <w:jc w:val="left"/>
          </w:pPr>
          <w:hyperlink w:history="true" w:anchor="_bookmark12">
            <w:r>
              <w:rPr/>
              <w:t>Ulike dokumenttyper</w:t>
            </w:r>
            <w:r>
              <w:rPr>
                <w:spacing w:val="-1"/>
              </w:rPr>
              <w:t> </w:t>
            </w:r>
            <w:r>
              <w:rPr/>
              <w:t>i</w:t>
            </w:r>
            <w:r>
              <w:rPr>
                <w:spacing w:val="-3"/>
              </w:rPr>
              <w:t> </w:t>
            </w:r>
            <w:r>
              <w:rPr/>
              <w:t>grunnskolen</w:t>
              <w:tab/>
              <w:t>9</w:t>
            </w:r>
          </w:hyperlink>
        </w:p>
        <w:p>
          <w:pPr>
            <w:pStyle w:val="TOC2"/>
            <w:numPr>
              <w:ilvl w:val="1"/>
              <w:numId w:val="1"/>
            </w:numPr>
            <w:tabs>
              <w:tab w:pos="997" w:val="left" w:leader="none"/>
              <w:tab w:pos="998" w:val="left" w:leader="none"/>
              <w:tab w:pos="9183" w:val="right" w:leader="dot"/>
            </w:tabs>
            <w:spacing w:line="240" w:lineRule="auto" w:before="101" w:after="0"/>
            <w:ind w:left="997" w:right="0" w:hanging="661"/>
            <w:jc w:val="left"/>
          </w:pPr>
          <w:hyperlink w:history="true" w:anchor="_bookmark13">
            <w:r>
              <w:rPr/>
              <w:t>Elevmapper</w:t>
              <w:tab/>
              <w:t>10</w:t>
            </w:r>
          </w:hyperlink>
        </w:p>
        <w:p>
          <w:pPr>
            <w:pStyle w:val="TOC3"/>
            <w:numPr>
              <w:ilvl w:val="2"/>
              <w:numId w:val="1"/>
            </w:numPr>
            <w:tabs>
              <w:tab w:pos="1436" w:val="left" w:leader="none"/>
              <w:tab w:pos="1437" w:val="left" w:leader="none"/>
              <w:tab w:pos="9183" w:val="right" w:leader="dot"/>
            </w:tabs>
            <w:spacing w:line="240" w:lineRule="auto" w:before="99" w:after="0"/>
            <w:ind w:left="1436" w:right="0" w:hanging="882"/>
            <w:jc w:val="left"/>
          </w:pPr>
          <w:hyperlink w:history="true" w:anchor="_bookmark14">
            <w:r>
              <w:rPr/>
              <w:t>Barnevern</w:t>
              <w:tab/>
              <w:t>10</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15">
            <w:r>
              <w:rPr/>
              <w:t>Dokumentasjon fra</w:t>
            </w:r>
            <w:r>
              <w:rPr>
                <w:spacing w:val="-2"/>
              </w:rPr>
              <w:t> </w:t>
            </w:r>
            <w:r>
              <w:rPr/>
              <w:t>barnehage/annen skole</w:t>
              <w:tab/>
              <w:t>11</w:t>
            </w:r>
          </w:hyperlink>
        </w:p>
        <w:p>
          <w:pPr>
            <w:pStyle w:val="TOC3"/>
            <w:numPr>
              <w:ilvl w:val="2"/>
              <w:numId w:val="1"/>
            </w:numPr>
            <w:tabs>
              <w:tab w:pos="1436" w:val="left" w:leader="none"/>
              <w:tab w:pos="1437" w:val="left" w:leader="none"/>
              <w:tab w:pos="9183" w:val="right" w:leader="dot"/>
            </w:tabs>
            <w:spacing w:line="240" w:lineRule="auto" w:before="98" w:after="0"/>
            <w:ind w:left="1436" w:right="0" w:hanging="882"/>
            <w:jc w:val="left"/>
          </w:pPr>
          <w:hyperlink w:history="true" w:anchor="_bookmark16">
            <w:r>
              <w:rPr/>
              <w:t>Enkeltvedtak</w:t>
              <w:tab/>
              <w:t>11</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17">
            <w:r>
              <w:rPr/>
              <w:t>Helse</w:t>
              <w:tab/>
              <w:t>12</w:t>
            </w:r>
          </w:hyperlink>
        </w:p>
        <w:p>
          <w:pPr>
            <w:pStyle w:val="TOC2"/>
            <w:numPr>
              <w:ilvl w:val="2"/>
              <w:numId w:val="1"/>
            </w:numPr>
            <w:tabs>
              <w:tab w:pos="1215" w:val="left" w:leader="none"/>
              <w:tab w:pos="1216" w:val="left" w:leader="none"/>
              <w:tab w:pos="9183" w:val="right" w:leader="dot"/>
            </w:tabs>
            <w:spacing w:line="240" w:lineRule="auto" w:before="99" w:after="0"/>
            <w:ind w:left="1215" w:right="0" w:hanging="879"/>
            <w:jc w:val="left"/>
          </w:pPr>
          <w:hyperlink w:history="true" w:anchor="_bookmark18">
            <w:r>
              <w:rPr/>
              <w:t>Møtereferat</w:t>
              <w:tab/>
              <w:t>12</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19">
            <w:r>
              <w:rPr/>
              <w:t>Pedaggogisk-psykologisk</w:t>
            </w:r>
            <w:r>
              <w:rPr>
                <w:spacing w:val="-1"/>
              </w:rPr>
              <w:t> </w:t>
            </w:r>
            <w:r>
              <w:rPr/>
              <w:t>tjeneste</w:t>
            </w:r>
            <w:r>
              <w:rPr>
                <w:spacing w:val="-2"/>
              </w:rPr>
              <w:t> </w:t>
            </w:r>
            <w:r>
              <w:rPr/>
              <w:t>(PPT)</w:t>
              <w:tab/>
              <w:t>13</w:t>
            </w:r>
          </w:hyperlink>
        </w:p>
        <w:p>
          <w:pPr>
            <w:pStyle w:val="TOC3"/>
            <w:numPr>
              <w:ilvl w:val="2"/>
              <w:numId w:val="1"/>
            </w:numPr>
            <w:tabs>
              <w:tab w:pos="1436" w:val="left" w:leader="none"/>
              <w:tab w:pos="1437" w:val="left" w:leader="none"/>
              <w:tab w:pos="9183" w:val="right" w:leader="dot"/>
            </w:tabs>
            <w:spacing w:line="240" w:lineRule="auto" w:before="99" w:after="0"/>
            <w:ind w:left="1436" w:right="0" w:hanging="882"/>
            <w:jc w:val="left"/>
          </w:pPr>
          <w:hyperlink w:history="true" w:anchor="_bookmark20">
            <w:r>
              <w:rPr/>
              <w:t>Planer</w:t>
              <w:tab/>
              <w:t>13</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21">
            <w:r>
              <w:rPr/>
              <w:t>Uttalelser/rapporter</w:t>
              <w:tab/>
              <w:t>13</w:t>
            </w:r>
          </w:hyperlink>
        </w:p>
        <w:p>
          <w:pPr>
            <w:pStyle w:val="TOC2"/>
            <w:numPr>
              <w:ilvl w:val="1"/>
              <w:numId w:val="1"/>
            </w:numPr>
            <w:tabs>
              <w:tab w:pos="997" w:val="left" w:leader="none"/>
              <w:tab w:pos="998" w:val="left" w:leader="none"/>
              <w:tab w:pos="9183" w:val="right" w:leader="dot"/>
            </w:tabs>
            <w:spacing w:line="240" w:lineRule="auto" w:before="101" w:after="0"/>
            <w:ind w:left="997" w:right="0" w:hanging="661"/>
            <w:jc w:val="left"/>
          </w:pPr>
          <w:hyperlink w:history="true" w:anchor="_bookmark22">
            <w:r>
              <w:rPr/>
              <w:t>Arkivdel</w:t>
            </w:r>
            <w:r>
              <w:rPr>
                <w:spacing w:val="-2"/>
              </w:rPr>
              <w:t> </w:t>
            </w:r>
            <w:r>
              <w:rPr/>
              <w:t>Emne</w:t>
              <w:tab/>
              <w:t>14</w:t>
            </w:r>
          </w:hyperlink>
        </w:p>
        <w:p>
          <w:pPr>
            <w:pStyle w:val="TOC3"/>
            <w:numPr>
              <w:ilvl w:val="2"/>
              <w:numId w:val="1"/>
            </w:numPr>
            <w:tabs>
              <w:tab w:pos="1436" w:val="left" w:leader="none"/>
              <w:tab w:pos="1437" w:val="left" w:leader="none"/>
              <w:tab w:pos="9183" w:val="right" w:leader="dot"/>
            </w:tabs>
            <w:spacing w:line="240" w:lineRule="auto" w:before="99" w:after="0"/>
            <w:ind w:left="1436" w:right="0" w:hanging="882"/>
            <w:jc w:val="left"/>
          </w:pPr>
          <w:hyperlink w:history="true" w:anchor="_bookmark23">
            <w:r>
              <w:rPr/>
              <w:t>Avtaler/kontrakter</w:t>
              <w:tab/>
              <w:t>14</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24">
            <w:r>
              <w:rPr/>
              <w:t>Brev/e-post</w:t>
              <w:tab/>
              <w:t>14</w:t>
            </w:r>
          </w:hyperlink>
        </w:p>
        <w:p>
          <w:pPr>
            <w:pStyle w:val="TOC3"/>
            <w:numPr>
              <w:ilvl w:val="2"/>
              <w:numId w:val="1"/>
            </w:numPr>
            <w:tabs>
              <w:tab w:pos="1436" w:val="left" w:leader="none"/>
              <w:tab w:pos="1437" w:val="left" w:leader="none"/>
              <w:tab w:pos="9183" w:val="right" w:leader="dot"/>
            </w:tabs>
            <w:spacing w:line="240" w:lineRule="auto" w:before="99" w:after="0"/>
            <w:ind w:left="1436" w:right="0" w:hanging="882"/>
            <w:jc w:val="left"/>
          </w:pPr>
          <w:hyperlink w:history="true" w:anchor="_bookmark25">
            <w:r>
              <w:rPr/>
              <w:t>Brudd</w:t>
            </w:r>
            <w:r>
              <w:rPr>
                <w:spacing w:val="-2"/>
              </w:rPr>
              <w:t> </w:t>
            </w:r>
            <w:r>
              <w:rPr/>
              <w:t>på skolereglement</w:t>
              <w:tab/>
              <w:t>15</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26">
            <w:r>
              <w:rPr/>
              <w:t>Fravær</w:t>
              <w:tab/>
              <w:t>15</w:t>
            </w:r>
          </w:hyperlink>
        </w:p>
        <w:p>
          <w:pPr>
            <w:pStyle w:val="TOC3"/>
            <w:numPr>
              <w:ilvl w:val="2"/>
              <w:numId w:val="1"/>
            </w:numPr>
            <w:tabs>
              <w:tab w:pos="1436" w:val="left" w:leader="none"/>
              <w:tab w:pos="1437" w:val="left" w:leader="none"/>
              <w:tab w:pos="9183" w:val="right" w:leader="dot"/>
            </w:tabs>
            <w:spacing w:line="240" w:lineRule="auto" w:before="98" w:after="0"/>
            <w:ind w:left="1436" w:right="0" w:hanging="882"/>
            <w:jc w:val="left"/>
          </w:pPr>
          <w:hyperlink w:history="true" w:anchor="_bookmark27">
            <w:r>
              <w:rPr/>
              <w:t>Helse</w:t>
              <w:tab/>
              <w:t>16</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28">
            <w:r>
              <w:rPr/>
              <w:t>Innkallinger</w:t>
              <w:tab/>
              <w:t>16</w:t>
            </w:r>
          </w:hyperlink>
        </w:p>
        <w:p>
          <w:pPr>
            <w:pStyle w:val="TOC3"/>
            <w:numPr>
              <w:ilvl w:val="2"/>
              <w:numId w:val="1"/>
            </w:numPr>
            <w:tabs>
              <w:tab w:pos="1436" w:val="left" w:leader="none"/>
              <w:tab w:pos="1437" w:val="left" w:leader="none"/>
              <w:tab w:pos="9183" w:val="right" w:leader="dot"/>
            </w:tabs>
            <w:spacing w:line="240" w:lineRule="auto" w:before="101" w:after="0"/>
            <w:ind w:left="1436" w:right="0" w:hanging="882"/>
            <w:jc w:val="left"/>
          </w:pPr>
          <w:hyperlink w:history="true" w:anchor="_bookmark29">
            <w:r>
              <w:rPr/>
              <w:t>Klage på karakter</w:t>
              <w:tab/>
              <w:t>16</w:t>
            </w:r>
          </w:hyperlink>
        </w:p>
        <w:p>
          <w:pPr>
            <w:pStyle w:val="TOC3"/>
            <w:numPr>
              <w:ilvl w:val="2"/>
              <w:numId w:val="1"/>
            </w:numPr>
            <w:tabs>
              <w:tab w:pos="1436" w:val="left" w:leader="none"/>
              <w:tab w:pos="1437" w:val="left" w:leader="none"/>
              <w:tab w:pos="9183" w:val="right" w:leader="dot"/>
            </w:tabs>
            <w:spacing w:line="240" w:lineRule="auto" w:before="99" w:after="0"/>
            <w:ind w:left="1436" w:right="0" w:hanging="882"/>
            <w:jc w:val="left"/>
          </w:pPr>
          <w:hyperlink w:history="true" w:anchor="_bookmark30">
            <w:r>
              <w:rPr/>
              <w:t>Klasselister/elevlister</w:t>
              <w:tab/>
              <w:t>17</w:t>
            </w:r>
          </w:hyperlink>
        </w:p>
        <w:p>
          <w:pPr>
            <w:pStyle w:val="TOC3"/>
            <w:numPr>
              <w:ilvl w:val="2"/>
              <w:numId w:val="1"/>
            </w:numPr>
            <w:tabs>
              <w:tab w:pos="1436" w:val="left" w:leader="none"/>
              <w:tab w:pos="1437" w:val="left" w:leader="none"/>
              <w:tab w:pos="9183" w:val="right" w:leader="dot"/>
            </w:tabs>
            <w:spacing w:line="240" w:lineRule="auto" w:before="102" w:after="0"/>
            <w:ind w:left="1436" w:right="0" w:hanging="882"/>
            <w:jc w:val="left"/>
          </w:pPr>
          <w:hyperlink w:history="true" w:anchor="_bookmark31">
            <w:r>
              <w:rPr/>
              <w:t>Møtereferat</w:t>
              <w:tab/>
              <w:t>18</w:t>
            </w:r>
          </w:hyperlink>
        </w:p>
        <w:p>
          <w:pPr>
            <w:pStyle w:val="TOC3"/>
            <w:numPr>
              <w:ilvl w:val="2"/>
              <w:numId w:val="1"/>
            </w:numPr>
            <w:tabs>
              <w:tab w:pos="1657" w:val="left" w:leader="none"/>
              <w:tab w:pos="1658" w:val="left" w:leader="none"/>
              <w:tab w:pos="9183" w:val="right" w:leader="dot"/>
            </w:tabs>
            <w:spacing w:line="240" w:lineRule="auto" w:before="98" w:after="0"/>
            <w:ind w:left="1657" w:right="0" w:hanging="1103"/>
            <w:jc w:val="left"/>
          </w:pPr>
          <w:hyperlink w:history="true" w:anchor="_bookmark32">
            <w:r>
              <w:rPr/>
              <w:t>Søknader</w:t>
              <w:tab/>
              <w:t>18</w:t>
            </w:r>
          </w:hyperlink>
        </w:p>
        <w:p>
          <w:pPr>
            <w:pStyle w:val="TOC3"/>
            <w:numPr>
              <w:ilvl w:val="2"/>
              <w:numId w:val="1"/>
            </w:numPr>
            <w:tabs>
              <w:tab w:pos="1657" w:val="left" w:leader="none"/>
              <w:tab w:pos="1658" w:val="left" w:leader="none"/>
              <w:tab w:pos="9183" w:val="right" w:leader="dot"/>
            </w:tabs>
            <w:spacing w:line="240" w:lineRule="auto" w:before="101" w:after="0"/>
            <w:ind w:left="1657" w:right="0" w:hanging="1103"/>
            <w:jc w:val="left"/>
          </w:pPr>
          <w:hyperlink w:history="true" w:anchor="_bookmark33">
            <w:r>
              <w:rPr/>
              <w:t>Tilrettelegging</w:t>
              <w:tab/>
              <w:t>19</w:t>
            </w:r>
          </w:hyperlink>
        </w:p>
        <w:p>
          <w:pPr>
            <w:pStyle w:val="TOC3"/>
            <w:numPr>
              <w:ilvl w:val="2"/>
              <w:numId w:val="1"/>
            </w:numPr>
            <w:tabs>
              <w:tab w:pos="1657" w:val="left" w:leader="none"/>
              <w:tab w:pos="1658" w:val="left" w:leader="none"/>
              <w:tab w:pos="9183" w:val="right" w:leader="dot"/>
            </w:tabs>
            <w:spacing w:line="240" w:lineRule="auto" w:before="99" w:after="0"/>
            <w:ind w:left="1657" w:right="0" w:hanging="1103"/>
            <w:jc w:val="left"/>
          </w:pPr>
          <w:hyperlink w:history="true" w:anchor="_bookmark34">
            <w:r>
              <w:rPr/>
              <w:t>Tilsyn</w:t>
              <w:tab/>
              <w:t>19</w:t>
            </w:r>
          </w:hyperlink>
        </w:p>
        <w:p>
          <w:pPr>
            <w:pStyle w:val="TOC3"/>
            <w:numPr>
              <w:ilvl w:val="2"/>
              <w:numId w:val="1"/>
            </w:numPr>
            <w:tabs>
              <w:tab w:pos="1657" w:val="left" w:leader="none"/>
              <w:tab w:pos="1658" w:val="left" w:leader="none"/>
              <w:tab w:pos="9183" w:val="right" w:leader="dot"/>
            </w:tabs>
            <w:spacing w:line="240" w:lineRule="auto" w:before="101" w:after="0"/>
            <w:ind w:left="1657" w:right="0" w:hanging="1103"/>
            <w:jc w:val="left"/>
          </w:pPr>
          <w:hyperlink w:history="true" w:anchor="_bookmark35">
            <w:r>
              <w:rPr/>
              <w:t>Vitnemål/kompetansebevis</w:t>
              <w:tab/>
              <w:t>20</w:t>
            </w:r>
          </w:hyperlink>
        </w:p>
      </w:sdtContent>
    </w:sdt>
    <w:p>
      <w:pPr>
        <w:spacing w:after="0" w:line="240" w:lineRule="auto"/>
        <w:jc w:val="left"/>
        <w:sectPr>
          <w:headerReference w:type="default" r:id="rId7"/>
          <w:footerReference w:type="default" r:id="rId8"/>
          <w:pgSz w:w="11910" w:h="16840"/>
          <w:pgMar w:header="396" w:footer="796" w:top="1360" w:bottom="980" w:left="1300" w:right="1300"/>
          <w:pgNumType w:start="2"/>
        </w:sectPr>
      </w:pPr>
    </w:p>
    <w:p>
      <w:pPr>
        <w:pStyle w:val="Heading1"/>
        <w:numPr>
          <w:ilvl w:val="0"/>
          <w:numId w:val="2"/>
        </w:numPr>
        <w:tabs>
          <w:tab w:pos="477" w:val="left" w:leader="none"/>
        </w:tabs>
        <w:spacing w:line="240" w:lineRule="auto" w:before="47" w:after="0"/>
        <w:ind w:left="476" w:right="0" w:hanging="361"/>
        <w:jc w:val="left"/>
        <w:rPr>
          <w:b w:val="0"/>
        </w:rPr>
      </w:pPr>
      <w:bookmarkStart w:name="_bookmark0" w:id="1"/>
      <w:bookmarkEnd w:id="1"/>
      <w:r>
        <w:rPr/>
      </w:r>
      <w:bookmarkStart w:name="_bookmark0" w:id="2"/>
      <w:bookmarkEnd w:id="2"/>
      <w:r>
        <w:rPr>
          <w:b w:val="0"/>
          <w:color w:val="2D74B5"/>
        </w:rPr>
        <w:t>I</w:t>
      </w:r>
      <w:r>
        <w:rPr>
          <w:b w:val="0"/>
          <w:color w:val="2D74B5"/>
        </w:rPr>
        <w:t>nnledning</w:t>
      </w:r>
    </w:p>
    <w:p>
      <w:pPr>
        <w:pStyle w:val="BodyText"/>
        <w:spacing w:before="269"/>
        <w:ind w:left="116" w:right="103"/>
      </w:pPr>
      <w:r>
        <w:rPr/>
        <w:t>Arkiv er en viktig del av kommunal forvaltning. Arkivene skal dokumentere all saksbehandling og vedtak, og slik være etterprøvbare både i samtid og ettertid. I tillegg dokumenterer arkivene innbyggernes historie i forhold til rettigheter og plikter knyttet til kommunal tjenesteyting. Arkiver fra skolene vil være en omfattende dokumentasjon av innbyggernes egen historie. Det er derfor svært viktig at skolenes arkivdanning følger gode og sikre rutiner, slik at vi ikke risikerer at deler av rettighetsdokumentasjonen og historien kan gå tapt.</w:t>
      </w:r>
    </w:p>
    <w:p>
      <w:pPr>
        <w:pStyle w:val="BodyText"/>
        <w:spacing w:before="11"/>
        <w:rPr>
          <w:sz w:val="21"/>
        </w:rPr>
      </w:pPr>
    </w:p>
    <w:p>
      <w:pPr>
        <w:pStyle w:val="BodyText"/>
        <w:ind w:left="116" w:right="271"/>
      </w:pPr>
      <w:r>
        <w:rPr/>
        <w:t>Denne veilederen er ment å gi nødvendig grunnlag for å ivareta og håndtere dokumentasjonen som skapes i skolene. Den har til hensikt å gi en grunnleggende forståelse i hvordan dokumentene skal håndteres, men også kunne benyttes som referansedokument i etterkant i det daglige arbeidet.</w:t>
      </w:r>
    </w:p>
    <w:p>
      <w:pPr>
        <w:pStyle w:val="BodyText"/>
        <w:spacing w:before="1"/>
      </w:pPr>
    </w:p>
    <w:p>
      <w:pPr>
        <w:pStyle w:val="BodyText"/>
        <w:ind w:left="116" w:right="951"/>
      </w:pPr>
      <w:r>
        <w:rPr/>
        <w:t>Det er viktig at skolene har gode arkiv- og saksbehandlingsrutiner, og vårt ønske er at denne veilederen skal bidra til det.</w:t>
      </w:r>
    </w:p>
    <w:p>
      <w:pPr>
        <w:pStyle w:val="BodyText"/>
        <w:spacing w:before="1"/>
      </w:pPr>
    </w:p>
    <w:p>
      <w:pPr>
        <w:pStyle w:val="BodyText"/>
        <w:ind w:left="116" w:right="140"/>
      </w:pPr>
      <w:r>
        <w:rPr/>
        <w:t>Det grunnleggende arbeidet med veilederen ble gjort i 2007 som et samarbeid mellom IKA Trøndelag og representanter fra våre eiere.</w:t>
      </w:r>
    </w:p>
    <w:p>
      <w:pPr>
        <w:pStyle w:val="BodyText"/>
        <w:spacing w:before="11"/>
        <w:rPr>
          <w:sz w:val="21"/>
        </w:rPr>
      </w:pPr>
    </w:p>
    <w:p>
      <w:pPr>
        <w:pStyle w:val="BodyText"/>
        <w:ind w:left="116"/>
      </w:pPr>
      <w:r>
        <w:rPr/>
        <w:t>Vi viser for øvrig til KS/PWC sin rapport </w:t>
      </w:r>
      <w:hyperlink r:id="rId9">
        <w:r>
          <w:rPr>
            <w:color w:val="0462C1"/>
            <w:u w:val="single" w:color="0462C1"/>
          </w:rPr>
          <w:t>Forsvarlig behandling av dokumentasjon</w:t>
        </w:r>
      </w:hyperlink>
      <w:r>
        <w:rPr/>
        <w:t>.</w:t>
      </w:r>
    </w:p>
    <w:p>
      <w:pPr>
        <w:pStyle w:val="BodyText"/>
        <w:rPr>
          <w:sz w:val="20"/>
        </w:rPr>
      </w:pPr>
    </w:p>
    <w:p>
      <w:pPr>
        <w:pStyle w:val="BodyText"/>
        <w:rPr>
          <w:sz w:val="20"/>
        </w:rPr>
      </w:pPr>
    </w:p>
    <w:p>
      <w:pPr>
        <w:pStyle w:val="BodyText"/>
        <w:spacing w:before="11"/>
        <w:rPr>
          <w:sz w:val="20"/>
        </w:rPr>
      </w:pPr>
    </w:p>
    <w:p>
      <w:pPr>
        <w:pStyle w:val="Heading1"/>
        <w:numPr>
          <w:ilvl w:val="0"/>
          <w:numId w:val="2"/>
        </w:numPr>
        <w:tabs>
          <w:tab w:pos="477" w:val="left" w:leader="none"/>
        </w:tabs>
        <w:spacing w:line="240" w:lineRule="auto" w:before="35" w:after="0"/>
        <w:ind w:left="476" w:right="0" w:hanging="361"/>
        <w:jc w:val="left"/>
        <w:rPr>
          <w:b w:val="0"/>
        </w:rPr>
      </w:pPr>
      <w:bookmarkStart w:name="_bookmark1" w:id="3"/>
      <w:bookmarkEnd w:id="3"/>
      <w:r>
        <w:rPr/>
      </w:r>
      <w:bookmarkStart w:name="_bookmark1" w:id="4"/>
      <w:bookmarkEnd w:id="4"/>
      <w:r>
        <w:rPr>
          <w:b w:val="0"/>
          <w:color w:val="2D74B5"/>
        </w:rPr>
        <w:t>Pro</w:t>
      </w:r>
      <w:r>
        <w:rPr>
          <w:b w:val="0"/>
          <w:color w:val="2D74B5"/>
        </w:rPr>
        <w:t>sjektgruppen</w:t>
      </w:r>
    </w:p>
    <w:p>
      <w:pPr>
        <w:pStyle w:val="BodyText"/>
        <w:spacing w:before="269"/>
        <w:ind w:left="116" w:right="305"/>
      </w:pPr>
      <w:r>
        <w:rPr/>
        <w:t>Arbeidet med veilederen for arkiv i skolene startet i 2007. Følgende personer deltok i samarbeidet i 2007:</w:t>
      </w:r>
    </w:p>
    <w:p>
      <w:pPr>
        <w:pStyle w:val="BodyText"/>
        <w:ind w:left="824" w:right="2900"/>
      </w:pPr>
      <w:r>
        <w:rPr/>
        <w:t>Stein Terje Eriksen, arkivleder i Sør-Trøndelag Fylkeskommune Anita Brevik, arkivleder i Melhus kommune</w:t>
      </w:r>
    </w:p>
    <w:p>
      <w:pPr>
        <w:pStyle w:val="BodyText"/>
        <w:ind w:left="824" w:right="5222"/>
      </w:pPr>
      <w:r>
        <w:rPr/>
        <w:t>Erik Roll, rådgiver i IKA Trøndelag Lin Øiesvoll, rådgiver i IKA</w:t>
      </w:r>
      <w:r>
        <w:rPr>
          <w:spacing w:val="-9"/>
        </w:rPr>
        <w:t> </w:t>
      </w:r>
      <w:r>
        <w:rPr/>
        <w:t>Trøndelag</w:t>
      </w:r>
    </w:p>
    <w:p>
      <w:pPr>
        <w:pStyle w:val="BodyText"/>
        <w:spacing w:before="12"/>
        <w:rPr>
          <w:sz w:val="21"/>
        </w:rPr>
      </w:pPr>
    </w:p>
    <w:p>
      <w:pPr>
        <w:pStyle w:val="BodyText"/>
        <w:ind w:left="116"/>
      </w:pPr>
      <w:r>
        <w:rPr/>
        <w:t>Randi Leistad, rådgiver i IKA Trøndelag, har gjort det avsluttende arbeidet i 2013.</w:t>
      </w:r>
    </w:p>
    <w:p>
      <w:pPr>
        <w:pStyle w:val="BodyText"/>
      </w:pPr>
    </w:p>
    <w:p>
      <w:pPr>
        <w:pStyle w:val="BodyText"/>
      </w:pPr>
    </w:p>
    <w:p>
      <w:pPr>
        <w:pStyle w:val="BodyText"/>
        <w:spacing w:before="9"/>
        <w:rPr>
          <w:sz w:val="19"/>
        </w:rPr>
      </w:pPr>
    </w:p>
    <w:p>
      <w:pPr>
        <w:pStyle w:val="Heading1"/>
        <w:numPr>
          <w:ilvl w:val="0"/>
          <w:numId w:val="2"/>
        </w:numPr>
        <w:tabs>
          <w:tab w:pos="477" w:val="left" w:leader="none"/>
        </w:tabs>
        <w:spacing w:line="240" w:lineRule="auto" w:before="0" w:after="0"/>
        <w:ind w:left="476" w:right="0" w:hanging="361"/>
        <w:jc w:val="left"/>
        <w:rPr>
          <w:b w:val="0"/>
        </w:rPr>
      </w:pPr>
      <w:bookmarkStart w:name="_bookmark2" w:id="5"/>
      <w:bookmarkEnd w:id="5"/>
      <w:r>
        <w:rPr/>
      </w:r>
      <w:bookmarkStart w:name="_bookmark2" w:id="6"/>
      <w:bookmarkEnd w:id="6"/>
      <w:r>
        <w:rPr>
          <w:b w:val="0"/>
          <w:color w:val="2D74B5"/>
        </w:rPr>
        <w:t>R</w:t>
      </w:r>
      <w:r>
        <w:rPr>
          <w:b w:val="0"/>
          <w:color w:val="2D74B5"/>
        </w:rPr>
        <w:t>egulerende</w:t>
      </w:r>
      <w:r>
        <w:rPr>
          <w:b w:val="0"/>
          <w:color w:val="2D74B5"/>
          <w:spacing w:val="1"/>
        </w:rPr>
        <w:t> </w:t>
      </w:r>
      <w:r>
        <w:rPr>
          <w:b w:val="0"/>
          <w:color w:val="2D74B5"/>
        </w:rPr>
        <w:t>lovverk</w:t>
      </w:r>
    </w:p>
    <w:p>
      <w:pPr>
        <w:spacing w:before="266"/>
        <w:ind w:left="116" w:right="422" w:firstLine="0"/>
        <w:jc w:val="left"/>
        <w:rPr>
          <w:sz w:val="22"/>
        </w:rPr>
      </w:pPr>
      <w:r>
        <w:rPr>
          <w:sz w:val="22"/>
        </w:rPr>
        <w:t>Innen kommunal sektor er det flere lover og forskrifter som regulerer hvordan saksbehandling og bevaring av arkiv skal håndteres. De viktigste er </w:t>
      </w:r>
      <w:r>
        <w:rPr>
          <w:b/>
          <w:sz w:val="22"/>
        </w:rPr>
        <w:t>Forvaltningsloven, Offentleglova, Personopplysningsloven </w:t>
      </w:r>
      <w:r>
        <w:rPr>
          <w:sz w:val="22"/>
        </w:rPr>
        <w:t>og </w:t>
      </w:r>
      <w:r>
        <w:rPr>
          <w:b/>
          <w:sz w:val="22"/>
        </w:rPr>
        <w:t>Arkivloven </w:t>
      </w:r>
      <w:r>
        <w:rPr>
          <w:sz w:val="22"/>
        </w:rPr>
        <w:t>med tilhørende forskrifter, samt </w:t>
      </w:r>
      <w:r>
        <w:rPr>
          <w:b/>
          <w:sz w:val="22"/>
        </w:rPr>
        <w:t>eForvaltningsforskriften</w:t>
      </w:r>
      <w:r>
        <w:rPr>
          <w:sz w:val="22"/>
        </w:rPr>
        <w:t>.</w:t>
      </w:r>
    </w:p>
    <w:p>
      <w:pPr>
        <w:pStyle w:val="BodyText"/>
        <w:spacing w:before="2"/>
      </w:pPr>
    </w:p>
    <w:p>
      <w:pPr>
        <w:pStyle w:val="BodyText"/>
        <w:ind w:left="116" w:right="109"/>
      </w:pPr>
      <w:r>
        <w:rPr/>
        <w:t>Lovene og forskriftene har som formål å gi retningslinjer for hvordan saksbehandling i offentlig sektor skal foregå, hva offentlighetsprinsippet er, hvordan arkiv og arkivering skal være.</w:t>
      </w:r>
    </w:p>
    <w:p>
      <w:pPr>
        <w:pStyle w:val="BodyText"/>
        <w:spacing w:before="1"/>
        <w:ind w:left="116" w:right="387"/>
      </w:pPr>
      <w:r>
        <w:rPr/>
        <w:t>Personopplysningsloven utdyper bl.a. hva som skal regnes for personopplysninger – og hva som er sensitiv informasjon.</w:t>
      </w:r>
    </w:p>
    <w:p>
      <w:pPr>
        <w:pStyle w:val="BodyText"/>
        <w:spacing w:before="10"/>
        <w:rPr>
          <w:sz w:val="21"/>
        </w:rPr>
      </w:pPr>
    </w:p>
    <w:p>
      <w:pPr>
        <w:spacing w:before="0"/>
        <w:ind w:left="116" w:right="274" w:firstLine="0"/>
        <w:jc w:val="left"/>
        <w:rPr>
          <w:sz w:val="22"/>
        </w:rPr>
      </w:pPr>
      <w:r>
        <w:rPr>
          <w:b/>
          <w:sz w:val="22"/>
        </w:rPr>
        <w:t>Lov om grunnskolen og den vidaregåande opplæringa (Opplæringslova</w:t>
      </w:r>
      <w:r>
        <w:rPr>
          <w:sz w:val="22"/>
        </w:rPr>
        <w:t>) har stor relevans for skolene. Opplæringslova danner grunnlaget for aktiviteten som skal dokumenteres. Opplæringslova gjelder også for privatskoler og opplæring i heimen.</w:t>
      </w:r>
    </w:p>
    <w:p>
      <w:pPr>
        <w:spacing w:after="0"/>
        <w:jc w:val="left"/>
        <w:rPr>
          <w:sz w:val="22"/>
        </w:rPr>
        <w:sectPr>
          <w:pgSz w:w="11910" w:h="16840"/>
          <w:pgMar w:header="396" w:footer="796" w:top="1360" w:bottom="980" w:left="1300" w:right="1300"/>
        </w:sectPr>
      </w:pPr>
    </w:p>
    <w:p>
      <w:pPr>
        <w:spacing w:before="46"/>
        <w:ind w:left="116" w:right="416" w:firstLine="0"/>
        <w:jc w:val="left"/>
        <w:rPr>
          <w:sz w:val="22"/>
        </w:rPr>
      </w:pPr>
      <w:r>
        <w:rPr>
          <w:b/>
          <w:sz w:val="22"/>
        </w:rPr>
        <w:t>Forskrift om elektronisk kommunikasjon med og i forvaltningen (eForvaltningsforskriften) </w:t>
      </w:r>
      <w:r>
        <w:rPr>
          <w:sz w:val="22"/>
        </w:rPr>
        <w:t>gir retningslinjer i forbindelse med bruk av e-post, sms og annen elektronisk kommunikasjon i skolen.</w:t>
      </w:r>
    </w:p>
    <w:p>
      <w:pPr>
        <w:pStyle w:val="BodyText"/>
      </w:pPr>
    </w:p>
    <w:p>
      <w:pPr>
        <w:pStyle w:val="BodyText"/>
        <w:spacing w:before="7"/>
        <w:rPr>
          <w:sz w:val="16"/>
        </w:rPr>
      </w:pPr>
    </w:p>
    <w:p>
      <w:pPr>
        <w:pStyle w:val="Heading2"/>
        <w:numPr>
          <w:ilvl w:val="1"/>
          <w:numId w:val="2"/>
        </w:numPr>
        <w:tabs>
          <w:tab w:pos="837" w:val="left" w:leader="none"/>
        </w:tabs>
        <w:spacing w:line="240" w:lineRule="auto" w:before="1" w:after="0"/>
        <w:ind w:left="836" w:right="0" w:hanging="361"/>
        <w:jc w:val="left"/>
        <w:rPr>
          <w:b w:val="0"/>
        </w:rPr>
      </w:pPr>
      <w:bookmarkStart w:name="_bookmark3" w:id="7"/>
      <w:bookmarkEnd w:id="7"/>
      <w:r>
        <w:rPr/>
      </w:r>
      <w:bookmarkStart w:name="_bookmark3" w:id="8"/>
      <w:bookmarkEnd w:id="8"/>
      <w:r>
        <w:rPr>
          <w:b w:val="0"/>
          <w:color w:val="5B9BD4"/>
        </w:rPr>
        <w:t>L</w:t>
      </w:r>
      <w:r>
        <w:rPr>
          <w:b w:val="0"/>
          <w:color w:val="5B9BD4"/>
        </w:rPr>
        <w:t>ovverksoversikt</w:t>
      </w:r>
    </w:p>
    <w:p>
      <w:pPr>
        <w:pStyle w:val="BodyText"/>
        <w:spacing w:line="530" w:lineRule="atLeast" w:before="6"/>
        <w:ind w:left="116" w:right="754"/>
      </w:pPr>
      <w:r>
        <w:rPr/>
        <w:t>Her finnes lenker til lovverket som benyttes i dokumentbehandlingen for elever i grunnskolen: </w:t>
      </w:r>
      <w:hyperlink r:id="rId10">
        <w:r>
          <w:rPr>
            <w:color w:val="0462C1"/>
            <w:u w:val="single" w:color="0462C1"/>
          </w:rPr>
          <w:t>Opplæringslova</w:t>
        </w:r>
      </w:hyperlink>
    </w:p>
    <w:p>
      <w:pPr>
        <w:pStyle w:val="BodyText"/>
        <w:spacing w:before="5"/>
        <w:ind w:left="116" w:right="7023"/>
      </w:pPr>
      <w:hyperlink r:id="rId11">
        <w:r>
          <w:rPr>
            <w:color w:val="0462C1"/>
            <w:u w:val="single" w:color="0462C1"/>
          </w:rPr>
          <w:t>Arkivloven</w:t>
        </w:r>
      </w:hyperlink>
      <w:r>
        <w:rPr>
          <w:color w:val="0462C1"/>
        </w:rPr>
        <w:t> </w:t>
      </w:r>
      <w:hyperlink r:id="rId12">
        <w:r>
          <w:rPr>
            <w:color w:val="0462C1"/>
            <w:u w:val="single" w:color="0462C1"/>
          </w:rPr>
          <w:t>Offentleglova</w:t>
        </w:r>
      </w:hyperlink>
      <w:r>
        <w:rPr>
          <w:color w:val="0462C1"/>
        </w:rPr>
        <w:t> </w:t>
      </w:r>
      <w:hyperlink r:id="rId13">
        <w:r>
          <w:rPr>
            <w:color w:val="0462C1"/>
            <w:u w:val="single" w:color="0462C1"/>
          </w:rPr>
          <w:t>Forvaltningsloven</w:t>
        </w:r>
      </w:hyperlink>
      <w:r>
        <w:rPr>
          <w:color w:val="0462C1"/>
        </w:rPr>
        <w:t> </w:t>
      </w:r>
      <w:hyperlink r:id="rId14">
        <w:r>
          <w:rPr>
            <w:color w:val="0462C1"/>
            <w:spacing w:val="-1"/>
            <w:u w:val="single" w:color="0462C1"/>
          </w:rPr>
          <w:t>Personopplysningsloven</w:t>
        </w:r>
      </w:hyperlink>
      <w:r>
        <w:rPr>
          <w:color w:val="0462C1"/>
          <w:spacing w:val="-1"/>
        </w:rPr>
        <w:t> </w:t>
      </w:r>
      <w:r>
        <w:rPr>
          <w:color w:val="0462C1"/>
          <w:u w:val="single" w:color="0462C1"/>
        </w:rPr>
        <w:t>eForvaltningsforskriften</w:t>
      </w:r>
    </w:p>
    <w:p>
      <w:pPr>
        <w:pStyle w:val="BodyText"/>
        <w:spacing w:before="2"/>
        <w:ind w:left="116" w:right="334"/>
      </w:pPr>
      <w:hyperlink r:id="rId15">
        <w:r>
          <w:rPr>
            <w:color w:val="0462C1"/>
            <w:u w:val="single" w:color="0462C1"/>
          </w:rPr>
          <w:t>Forskrift om endring i forskrift om utfyllende tekniske og arkivfaglige bestemmelser om behandling</w:t>
        </w:r>
      </w:hyperlink>
      <w:r>
        <w:rPr>
          <w:color w:val="0462C1"/>
        </w:rPr>
        <w:t> </w:t>
      </w:r>
      <w:hyperlink r:id="rId15">
        <w:r>
          <w:rPr>
            <w:color w:val="0462C1"/>
            <w:u w:val="single" w:color="0462C1"/>
          </w:rPr>
          <w:t>av offentlige arkiver</w:t>
        </w:r>
        <w:r>
          <w:rPr>
            <w:color w:val="0462C1"/>
          </w:rPr>
          <w:t> </w:t>
        </w:r>
      </w:hyperlink>
      <w:r>
        <w:rPr/>
        <w:t>(De nye bevarings- og kassasjonsregler)</w:t>
      </w:r>
    </w:p>
    <w:p>
      <w:pPr>
        <w:pStyle w:val="BodyText"/>
        <w:rPr>
          <w:sz w:val="20"/>
        </w:rPr>
      </w:pPr>
    </w:p>
    <w:p>
      <w:pPr>
        <w:pStyle w:val="BodyText"/>
        <w:rPr>
          <w:sz w:val="20"/>
        </w:rPr>
      </w:pPr>
    </w:p>
    <w:p>
      <w:pPr>
        <w:pStyle w:val="BodyText"/>
        <w:spacing w:before="9"/>
        <w:rPr>
          <w:sz w:val="20"/>
        </w:rPr>
      </w:pPr>
    </w:p>
    <w:p>
      <w:pPr>
        <w:pStyle w:val="Heading1"/>
        <w:numPr>
          <w:ilvl w:val="0"/>
          <w:numId w:val="2"/>
        </w:numPr>
        <w:tabs>
          <w:tab w:pos="477" w:val="left" w:leader="none"/>
        </w:tabs>
        <w:spacing w:line="240" w:lineRule="auto" w:before="35" w:after="0"/>
        <w:ind w:left="476" w:right="0" w:hanging="361"/>
        <w:jc w:val="left"/>
        <w:rPr>
          <w:b w:val="0"/>
        </w:rPr>
      </w:pPr>
      <w:bookmarkStart w:name="_bookmark4" w:id="9"/>
      <w:bookmarkEnd w:id="9"/>
      <w:r>
        <w:rPr/>
      </w:r>
      <w:bookmarkStart w:name="_bookmark4" w:id="10"/>
      <w:bookmarkEnd w:id="10"/>
      <w:r>
        <w:rPr>
          <w:b w:val="0"/>
          <w:color w:val="2D74B5"/>
        </w:rPr>
        <w:t>Bru</w:t>
      </w:r>
      <w:r>
        <w:rPr>
          <w:b w:val="0"/>
          <w:color w:val="2D74B5"/>
        </w:rPr>
        <w:t>k av</w:t>
      </w:r>
      <w:r>
        <w:rPr>
          <w:b w:val="0"/>
          <w:color w:val="2D74B5"/>
          <w:spacing w:val="-2"/>
        </w:rPr>
        <w:t> </w:t>
      </w:r>
      <w:r>
        <w:rPr>
          <w:b w:val="0"/>
          <w:color w:val="2D74B5"/>
        </w:rPr>
        <w:t>veilederen</w:t>
      </w:r>
    </w:p>
    <w:p>
      <w:pPr>
        <w:pStyle w:val="BodyText"/>
        <w:spacing w:before="269"/>
        <w:ind w:left="116" w:right="149"/>
        <w:jc w:val="both"/>
      </w:pPr>
      <w:r>
        <w:rPr/>
        <w:t>Veilederen gjelder elevdokumentasjon i grunnskolen, og den består av to deler - en for håndtering av dokumentasjon/arkiv i skolen (kapittel 1 – 9), og en for utdypning av de forskjellige dokumenttypene grunnskolen vil ha befatning med (kapittel 10).</w:t>
      </w:r>
    </w:p>
    <w:p>
      <w:pPr>
        <w:pStyle w:val="BodyText"/>
        <w:spacing w:before="1"/>
      </w:pPr>
    </w:p>
    <w:p>
      <w:pPr>
        <w:pStyle w:val="BodyText"/>
        <w:ind w:left="116" w:right="497"/>
        <w:jc w:val="both"/>
      </w:pPr>
      <w:r>
        <w:rPr/>
        <w:t>I arbeidet med veilederen har målet vært å gjøre den så oversiktlig og forståelig som mulig. Vi vil påpeke at veilederen absolutt ikke er uttømmende, derfor kan det være at brukere av veilederen savner informasjon om noen dokumenter. Vi mener likevel at vi har fått med de viktigste og mest brukte dokumenttypene.</w:t>
      </w:r>
    </w:p>
    <w:p>
      <w:pPr>
        <w:pStyle w:val="BodyText"/>
        <w:spacing w:before="11"/>
        <w:rPr>
          <w:sz w:val="21"/>
        </w:rPr>
      </w:pPr>
    </w:p>
    <w:p>
      <w:pPr>
        <w:pStyle w:val="BodyText"/>
        <w:ind w:left="116" w:right="199"/>
      </w:pPr>
      <w:r>
        <w:rPr/>
        <w:t>For hver dokumenttype vurderes offentlighet, - hvor det skal arkiveres, hvilket ordningsprinsipp som benyttes og om det kan inneholde sensitiv eller taushetsbelagt informasjon. I tillegg er det lagt inn merknader som kan ha betydning for dokumentet.</w:t>
      </w:r>
    </w:p>
    <w:p>
      <w:pPr>
        <w:pStyle w:val="BodyText"/>
        <w:spacing w:before="1"/>
      </w:pPr>
    </w:p>
    <w:p>
      <w:pPr>
        <w:pStyle w:val="BodyText"/>
        <w:ind w:left="116" w:right="130"/>
      </w:pPr>
      <w:r>
        <w:rPr/>
        <w:t>Det er ønskelig at veilederen også skal fungere som et oppslagshefte. Er det uklarhet rundt bruken av et dokument, skal en finne forslag til løsning ved å slå opp på beskrivelsen av aktuelt dokument/ dokumentgruppe i kapittel 10.</w:t>
      </w:r>
    </w:p>
    <w:p>
      <w:pPr>
        <w:pStyle w:val="BodyText"/>
        <w:spacing w:before="11"/>
        <w:rPr>
          <w:sz w:val="21"/>
        </w:rPr>
      </w:pPr>
    </w:p>
    <w:p>
      <w:pPr>
        <w:pStyle w:val="BodyText"/>
        <w:ind w:left="116" w:right="355"/>
      </w:pPr>
      <w:r>
        <w:rPr/>
        <w:t>Når veilederen benytter ordet </w:t>
      </w:r>
      <w:r>
        <w:rPr>
          <w:i/>
        </w:rPr>
        <w:t>arkivdel</w:t>
      </w:r>
      <w:r>
        <w:rPr/>
        <w:t>, gjelder dette alltid arkivdel i kommunens sak-/arkivsystem. En arkivdel er en spesielt definert del av et arkiv - med samme ordningsprinsipp for alle saker, ordningsprinsippet kan f.eks. være fødselsnummer eller K-kode.</w:t>
      </w:r>
    </w:p>
    <w:p>
      <w:pPr>
        <w:pStyle w:val="BodyText"/>
        <w:spacing w:before="1"/>
      </w:pPr>
    </w:p>
    <w:p>
      <w:pPr>
        <w:pStyle w:val="BodyText"/>
        <w:ind w:left="116" w:right="149"/>
        <w:jc w:val="both"/>
      </w:pPr>
      <w:r>
        <w:rPr/>
        <w:t>I veilederen vil arkivdelen </w:t>
      </w:r>
      <w:r>
        <w:rPr>
          <w:i/>
        </w:rPr>
        <w:t>Elev </w:t>
      </w:r>
      <w:r>
        <w:rPr/>
        <w:t>- som inneholder elevenes «mapper», omtales som arkivdel Elev - selv om arkivdelen kan ha ulike navn i de forskjellige kommuner. Tilsvarende brukes benevnelsen arkivdel Emne for saksarkivet.</w:t>
      </w:r>
    </w:p>
    <w:p>
      <w:pPr>
        <w:pStyle w:val="BodyText"/>
        <w:spacing w:before="11"/>
        <w:rPr>
          <w:sz w:val="21"/>
        </w:rPr>
      </w:pPr>
    </w:p>
    <w:p>
      <w:pPr>
        <w:pStyle w:val="BodyText"/>
        <w:ind w:left="116" w:right="380"/>
      </w:pPr>
      <w:r>
        <w:rPr/>
        <w:t>Videre vil all dokumentasjon om enkeltelever omtales som «elevmapper» i denne veilederen, det gjelder uansett om dokumentasjonen er lagret i fagsystem eller arkivdel Elev – og uansett hvordan den er strukturert (se kapittel 6).</w:t>
      </w:r>
    </w:p>
    <w:p>
      <w:pPr>
        <w:spacing w:after="0"/>
        <w:sectPr>
          <w:pgSz w:w="11910" w:h="16840"/>
          <w:pgMar w:header="396" w:footer="796" w:top="1360" w:bottom="980" w:left="1300" w:right="1300"/>
        </w:sectPr>
      </w:pPr>
    </w:p>
    <w:p>
      <w:pPr>
        <w:pStyle w:val="Heading1"/>
        <w:numPr>
          <w:ilvl w:val="0"/>
          <w:numId w:val="2"/>
        </w:numPr>
        <w:tabs>
          <w:tab w:pos="477" w:val="left" w:leader="none"/>
        </w:tabs>
        <w:spacing w:line="240" w:lineRule="auto" w:before="47" w:after="0"/>
        <w:ind w:left="476" w:right="0" w:hanging="361"/>
        <w:jc w:val="left"/>
        <w:rPr>
          <w:b w:val="0"/>
        </w:rPr>
      </w:pPr>
      <w:bookmarkStart w:name="_bookmark5" w:id="11"/>
      <w:bookmarkEnd w:id="11"/>
      <w:r>
        <w:rPr/>
      </w:r>
      <w:bookmarkStart w:name="_bookmark5" w:id="12"/>
      <w:bookmarkEnd w:id="12"/>
      <w:r>
        <w:rPr>
          <w:b w:val="0"/>
          <w:color w:val="2D74B5"/>
        </w:rPr>
        <w:t>I</w:t>
      </w:r>
      <w:r>
        <w:rPr>
          <w:b w:val="0"/>
          <w:color w:val="2D74B5"/>
        </w:rPr>
        <w:t>nnsyn</w:t>
      </w:r>
    </w:p>
    <w:p>
      <w:pPr>
        <w:pStyle w:val="BodyText"/>
        <w:spacing w:before="269"/>
        <w:ind w:left="116"/>
      </w:pPr>
      <w:r>
        <w:rPr/>
        <w:t>Innsyn i elevmappen kan kreves på minst to ulike grunnlag.</w:t>
      </w:r>
    </w:p>
    <w:p>
      <w:pPr>
        <w:pStyle w:val="ListParagraph"/>
        <w:numPr>
          <w:ilvl w:val="0"/>
          <w:numId w:val="3"/>
        </w:numPr>
        <w:tabs>
          <w:tab w:pos="837" w:val="left" w:leader="none"/>
        </w:tabs>
        <w:spacing w:line="240" w:lineRule="auto" w:before="0" w:after="0"/>
        <w:ind w:left="836" w:right="133" w:hanging="360"/>
        <w:jc w:val="left"/>
        <w:rPr>
          <w:sz w:val="22"/>
        </w:rPr>
      </w:pPr>
      <w:r>
        <w:rPr>
          <w:sz w:val="22"/>
        </w:rPr>
        <w:t>I den grad opplysningene gjelder saker som har vært behandlet og avsluttet med vedtak, har eleven rett til partsinnsyn etter Forvaltningsloven §18 flg. Dette gjelder også etter at saken er avsluttet. Skolen kan bestemme hvorledes innsynet skal skje, og kan nekte hjemlån mv. dersom dette ikke anses å gi forsvarlig saksbehandling. Skolen har imidlertid også plikt til å gi papirkopi eller elektronisk kopi av dokumenter i mappen når en part ber om det, se Forvaltningsloven §20 annet ledd. Kopier skal normalt gis vederlagsfritt. En typisk situasjon vil derfor være at eleven sitter på skolens kontor og gjennomgår mappen, og ber om kopier av utvalgte</w:t>
      </w:r>
      <w:r>
        <w:rPr>
          <w:spacing w:val="-3"/>
          <w:sz w:val="22"/>
        </w:rPr>
        <w:t> </w:t>
      </w:r>
      <w:r>
        <w:rPr>
          <w:sz w:val="22"/>
        </w:rPr>
        <w:t>dokumenter.</w:t>
      </w:r>
    </w:p>
    <w:p>
      <w:pPr>
        <w:pStyle w:val="BodyText"/>
        <w:spacing w:before="12"/>
        <w:rPr>
          <w:sz w:val="21"/>
        </w:rPr>
      </w:pPr>
    </w:p>
    <w:p>
      <w:pPr>
        <w:pStyle w:val="BodyText"/>
        <w:ind w:left="116" w:right="241"/>
      </w:pPr>
      <w:r>
        <w:rPr/>
        <w:t>Vær oppmerksom på at det kan gjelde innskrenkinger i retten til partsinnsyn som kan innebære at det ikke kan gis innsyn i og kopi av visse dokumenter og enkeltopplysninger, se Forvaltningsloven §§ 18a – 19.</w:t>
      </w:r>
    </w:p>
    <w:p>
      <w:pPr>
        <w:pStyle w:val="BodyText"/>
        <w:spacing w:before="1"/>
      </w:pPr>
    </w:p>
    <w:p>
      <w:pPr>
        <w:pStyle w:val="ListParagraph"/>
        <w:numPr>
          <w:ilvl w:val="0"/>
          <w:numId w:val="3"/>
        </w:numPr>
        <w:tabs>
          <w:tab w:pos="837" w:val="left" w:leader="none"/>
        </w:tabs>
        <w:spacing w:line="240" w:lineRule="auto" w:before="0" w:after="0"/>
        <w:ind w:left="836" w:right="148" w:hanging="360"/>
        <w:jc w:val="left"/>
        <w:rPr>
          <w:sz w:val="22"/>
        </w:rPr>
      </w:pPr>
      <w:r>
        <w:rPr>
          <w:sz w:val="22"/>
        </w:rPr>
        <w:t>Det andre grunnlaget for innsyn er personopplysningsloven, som i §18 annet ledd gir en registrert person rett til innsyn i opplysninger om seg selv. Dette gjelder alle opplysninger om egen person, uavhengig av om opplysningene inngår i en sak. Slikt innsyn skal være gratis (se Personopplysningsloven §17). Loven sier ingen ting om hvorledes innsynet faktisk skal gjennomføres, men det er grunn til å anvende de nevnte bestemmelsene i forvaltningsloven analogisk. Innsynet må med andre ord skje på forsvarlig måte, og det må kunne gis kopi av opplysningene.</w:t>
      </w:r>
    </w:p>
    <w:p>
      <w:pPr>
        <w:pStyle w:val="BodyText"/>
      </w:pPr>
    </w:p>
    <w:p>
      <w:pPr>
        <w:pStyle w:val="BodyText"/>
        <w:ind w:left="116" w:right="308"/>
      </w:pPr>
      <w:r>
        <w:rPr/>
        <w:t>Skolen har for øvrig plikt til å veilede om lovbestemte innsynsrettigheter personer har etter forvaltningsloven, personopplysningsloven og eventuelt andre lover (se Personopplysningsloven §6 annet ledd).</w:t>
      </w:r>
    </w:p>
    <w:p>
      <w:pPr>
        <w:pStyle w:val="BodyText"/>
      </w:pPr>
    </w:p>
    <w:p>
      <w:pPr>
        <w:pStyle w:val="BodyText"/>
      </w:pPr>
    </w:p>
    <w:p>
      <w:pPr>
        <w:pStyle w:val="BodyText"/>
      </w:pPr>
    </w:p>
    <w:p>
      <w:pPr>
        <w:pStyle w:val="BodyText"/>
        <w:spacing w:before="4"/>
        <w:rPr>
          <w:sz w:val="17"/>
        </w:rPr>
      </w:pPr>
    </w:p>
    <w:p>
      <w:pPr>
        <w:pStyle w:val="Heading1"/>
        <w:numPr>
          <w:ilvl w:val="0"/>
          <w:numId w:val="2"/>
        </w:numPr>
        <w:tabs>
          <w:tab w:pos="477" w:val="left" w:leader="none"/>
        </w:tabs>
        <w:spacing w:line="240" w:lineRule="auto" w:before="0" w:after="0"/>
        <w:ind w:left="476" w:right="0" w:hanging="361"/>
        <w:jc w:val="left"/>
        <w:rPr>
          <w:b w:val="0"/>
        </w:rPr>
      </w:pPr>
      <w:bookmarkStart w:name="_bookmark6" w:id="13"/>
      <w:bookmarkEnd w:id="13"/>
      <w:r>
        <w:rPr/>
      </w:r>
      <w:bookmarkStart w:name="_bookmark6" w:id="14"/>
      <w:bookmarkEnd w:id="14"/>
      <w:r>
        <w:rPr>
          <w:b w:val="0"/>
          <w:color w:val="2D74B5"/>
        </w:rPr>
        <w:t>Sensit</w:t>
      </w:r>
      <w:r>
        <w:rPr>
          <w:b w:val="0"/>
          <w:color w:val="2D74B5"/>
        </w:rPr>
        <w:t>ive</w:t>
      </w:r>
      <w:r>
        <w:rPr>
          <w:b w:val="0"/>
          <w:color w:val="2D74B5"/>
          <w:spacing w:val="-2"/>
        </w:rPr>
        <w:t> </w:t>
      </w:r>
      <w:r>
        <w:rPr>
          <w:b w:val="0"/>
          <w:color w:val="2D74B5"/>
        </w:rPr>
        <w:t>personopplysninger</w:t>
      </w:r>
    </w:p>
    <w:p>
      <w:pPr>
        <w:pStyle w:val="BodyText"/>
        <w:spacing w:before="269"/>
        <w:ind w:left="116" w:right="441"/>
      </w:pPr>
      <w:r>
        <w:rPr/>
        <w:t>Noen ganger kan det være uklart hva som er offentlig informasjon og hva som kan/skal unntas fra offentlighet, eller det kan være tvil om hva som er sensitive opplysninger.</w:t>
      </w:r>
    </w:p>
    <w:p>
      <w:pPr>
        <w:pStyle w:val="BodyText"/>
      </w:pPr>
    </w:p>
    <w:p>
      <w:pPr>
        <w:spacing w:before="0"/>
        <w:ind w:left="116" w:right="0" w:firstLine="0"/>
        <w:jc w:val="left"/>
        <w:rPr>
          <w:sz w:val="22"/>
        </w:rPr>
      </w:pPr>
      <w:r>
        <w:rPr>
          <w:b/>
          <w:sz w:val="22"/>
        </w:rPr>
        <w:t>Sensitive opplysninger </w:t>
      </w:r>
      <w:r>
        <w:rPr>
          <w:sz w:val="22"/>
        </w:rPr>
        <w:t>er ifølge Personopplysningslovens §2-8 opplysninger om:</w:t>
      </w:r>
    </w:p>
    <w:p>
      <w:pPr>
        <w:pStyle w:val="ListParagraph"/>
        <w:numPr>
          <w:ilvl w:val="0"/>
          <w:numId w:val="4"/>
        </w:numPr>
        <w:tabs>
          <w:tab w:pos="837" w:val="left" w:leader="none"/>
        </w:tabs>
        <w:spacing w:line="267" w:lineRule="exact" w:before="1" w:after="0"/>
        <w:ind w:left="836" w:right="0" w:hanging="361"/>
        <w:jc w:val="left"/>
        <w:rPr>
          <w:sz w:val="22"/>
        </w:rPr>
      </w:pPr>
      <w:r>
        <w:rPr>
          <w:sz w:val="22"/>
        </w:rPr>
        <w:t>Rasemessig eller etnisk</w:t>
      </w:r>
      <w:r>
        <w:rPr>
          <w:spacing w:val="-7"/>
          <w:sz w:val="22"/>
        </w:rPr>
        <w:t> </w:t>
      </w:r>
      <w:r>
        <w:rPr>
          <w:sz w:val="22"/>
        </w:rPr>
        <w:t>bakgrunn</w:t>
      </w:r>
    </w:p>
    <w:p>
      <w:pPr>
        <w:pStyle w:val="ListParagraph"/>
        <w:numPr>
          <w:ilvl w:val="0"/>
          <w:numId w:val="4"/>
        </w:numPr>
        <w:tabs>
          <w:tab w:pos="837" w:val="left" w:leader="none"/>
        </w:tabs>
        <w:spacing w:line="267" w:lineRule="exact" w:before="0" w:after="0"/>
        <w:ind w:left="836" w:right="0" w:hanging="361"/>
        <w:jc w:val="left"/>
        <w:rPr>
          <w:sz w:val="22"/>
        </w:rPr>
      </w:pPr>
      <w:r>
        <w:rPr>
          <w:sz w:val="22"/>
        </w:rPr>
        <w:t>Politisk, filosofisk eller religiøs</w:t>
      </w:r>
      <w:r>
        <w:rPr>
          <w:spacing w:val="-6"/>
          <w:sz w:val="22"/>
        </w:rPr>
        <w:t> </w:t>
      </w:r>
      <w:r>
        <w:rPr>
          <w:sz w:val="22"/>
        </w:rPr>
        <w:t>oppfatning</w:t>
      </w:r>
    </w:p>
    <w:p>
      <w:pPr>
        <w:pStyle w:val="ListParagraph"/>
        <w:numPr>
          <w:ilvl w:val="0"/>
          <w:numId w:val="4"/>
        </w:numPr>
        <w:tabs>
          <w:tab w:pos="836" w:val="left" w:leader="none"/>
          <w:tab w:pos="837" w:val="left" w:leader="none"/>
        </w:tabs>
        <w:spacing w:line="240" w:lineRule="auto" w:before="0" w:after="0"/>
        <w:ind w:left="836" w:right="0" w:hanging="361"/>
        <w:jc w:val="left"/>
        <w:rPr>
          <w:sz w:val="22"/>
        </w:rPr>
      </w:pPr>
      <w:r>
        <w:rPr>
          <w:sz w:val="22"/>
        </w:rPr>
        <w:t>At en person har vært mistenkt, siktet, tiltalt eller dømt for en straffbar</w:t>
      </w:r>
      <w:r>
        <w:rPr>
          <w:spacing w:val="-18"/>
          <w:sz w:val="22"/>
        </w:rPr>
        <w:t> </w:t>
      </w:r>
      <w:r>
        <w:rPr>
          <w:sz w:val="22"/>
        </w:rPr>
        <w:t>handling</w:t>
      </w:r>
    </w:p>
    <w:p>
      <w:pPr>
        <w:pStyle w:val="ListParagraph"/>
        <w:numPr>
          <w:ilvl w:val="0"/>
          <w:numId w:val="4"/>
        </w:numPr>
        <w:tabs>
          <w:tab w:pos="837" w:val="left" w:leader="none"/>
        </w:tabs>
        <w:spacing w:line="240" w:lineRule="auto" w:before="0" w:after="0"/>
        <w:ind w:left="836" w:right="0" w:hanging="361"/>
        <w:jc w:val="left"/>
        <w:rPr>
          <w:sz w:val="22"/>
        </w:rPr>
      </w:pPr>
      <w:r>
        <w:rPr>
          <w:sz w:val="22"/>
        </w:rPr>
        <w:t>Helseforhold</w:t>
      </w:r>
    </w:p>
    <w:p>
      <w:pPr>
        <w:pStyle w:val="ListParagraph"/>
        <w:numPr>
          <w:ilvl w:val="0"/>
          <w:numId w:val="4"/>
        </w:numPr>
        <w:tabs>
          <w:tab w:pos="837" w:val="left" w:leader="none"/>
        </w:tabs>
        <w:spacing w:line="240" w:lineRule="auto" w:before="0" w:after="0"/>
        <w:ind w:left="836" w:right="0" w:hanging="361"/>
        <w:jc w:val="left"/>
        <w:rPr>
          <w:sz w:val="22"/>
        </w:rPr>
      </w:pPr>
      <w:r>
        <w:rPr>
          <w:sz w:val="22"/>
        </w:rPr>
        <w:t>Seksuelle</w:t>
      </w:r>
      <w:r>
        <w:rPr>
          <w:spacing w:val="-2"/>
          <w:sz w:val="22"/>
        </w:rPr>
        <w:t> </w:t>
      </w:r>
      <w:r>
        <w:rPr>
          <w:sz w:val="22"/>
        </w:rPr>
        <w:t>forhold</w:t>
      </w:r>
    </w:p>
    <w:p>
      <w:pPr>
        <w:pStyle w:val="ListParagraph"/>
        <w:numPr>
          <w:ilvl w:val="0"/>
          <w:numId w:val="4"/>
        </w:numPr>
        <w:tabs>
          <w:tab w:pos="836" w:val="left" w:leader="none"/>
          <w:tab w:pos="837" w:val="left" w:leader="none"/>
        </w:tabs>
        <w:spacing w:line="240" w:lineRule="auto" w:before="0" w:after="0"/>
        <w:ind w:left="836" w:right="0" w:hanging="361"/>
        <w:jc w:val="left"/>
        <w:rPr>
          <w:sz w:val="22"/>
        </w:rPr>
      </w:pPr>
      <w:r>
        <w:rPr>
          <w:sz w:val="22"/>
        </w:rPr>
        <w:t>Medlemskap i</w:t>
      </w:r>
      <w:r>
        <w:rPr>
          <w:spacing w:val="-2"/>
          <w:sz w:val="22"/>
        </w:rPr>
        <w:t> </w:t>
      </w:r>
      <w:r>
        <w:rPr>
          <w:sz w:val="22"/>
        </w:rPr>
        <w:t>fagforeninger</w:t>
      </w:r>
    </w:p>
    <w:p>
      <w:pPr>
        <w:pStyle w:val="BodyText"/>
        <w:spacing w:before="1"/>
      </w:pPr>
    </w:p>
    <w:p>
      <w:pPr>
        <w:spacing w:before="1"/>
        <w:ind w:left="116" w:right="1059" w:firstLine="0"/>
        <w:jc w:val="left"/>
        <w:rPr>
          <w:sz w:val="22"/>
        </w:rPr>
      </w:pPr>
      <w:r>
        <w:rPr>
          <w:sz w:val="22"/>
        </w:rPr>
        <w:t>Når det gjelder </w:t>
      </w:r>
      <w:r>
        <w:rPr>
          <w:b/>
          <w:sz w:val="22"/>
        </w:rPr>
        <w:t>opplysninger som er unntatt fra offentlighet</w:t>
      </w:r>
      <w:r>
        <w:rPr>
          <w:sz w:val="22"/>
        </w:rPr>
        <w:t>, er dette opplysninger som er taushetsbelagte - med mindre den som har krav på taushet gir skriftlig samtykke.</w:t>
      </w:r>
    </w:p>
    <w:p>
      <w:pPr>
        <w:pStyle w:val="BodyText"/>
        <w:ind w:left="116" w:right="137"/>
      </w:pPr>
      <w:r>
        <w:rPr/>
        <w:t>Taushetsbelagte opplysninger dreier seg i første rekke om sensitiv informasjon og personlige forhold, som fysisk og psykisk helse, familie- og hjemforhold, boligforhold, økonomi eller klientforhold.</w:t>
      </w:r>
    </w:p>
    <w:p>
      <w:pPr>
        <w:pStyle w:val="BodyText"/>
        <w:spacing w:before="10"/>
        <w:rPr>
          <w:sz w:val="21"/>
        </w:rPr>
      </w:pPr>
    </w:p>
    <w:p>
      <w:pPr>
        <w:pStyle w:val="BodyText"/>
        <w:spacing w:before="1"/>
        <w:ind w:left="116" w:right="881"/>
      </w:pPr>
      <w:r>
        <w:rPr/>
        <w:t>Opplæringslovas §15 viser til at Forvaltningsloven §§13 – 13 e er gjeldende i forbindelse med taushetsplikten, også for private skoler.</w:t>
      </w:r>
    </w:p>
    <w:p>
      <w:pPr>
        <w:spacing w:after="0"/>
        <w:sectPr>
          <w:pgSz w:w="11910" w:h="16840"/>
          <w:pgMar w:header="396" w:footer="796" w:top="1360" w:bottom="980" w:left="1300" w:right="1300"/>
        </w:sectPr>
      </w:pPr>
    </w:p>
    <w:p>
      <w:pPr>
        <w:pStyle w:val="Heading1"/>
        <w:numPr>
          <w:ilvl w:val="0"/>
          <w:numId w:val="2"/>
        </w:numPr>
        <w:tabs>
          <w:tab w:pos="477" w:val="left" w:leader="none"/>
        </w:tabs>
        <w:spacing w:line="240" w:lineRule="auto" w:before="47" w:after="0"/>
        <w:ind w:left="476" w:right="0" w:hanging="361"/>
        <w:jc w:val="left"/>
        <w:rPr>
          <w:b w:val="0"/>
        </w:rPr>
      </w:pPr>
      <w:bookmarkStart w:name="_bookmark7" w:id="15"/>
      <w:bookmarkEnd w:id="15"/>
      <w:r>
        <w:rPr/>
      </w:r>
      <w:bookmarkStart w:name="_bookmark7" w:id="16"/>
      <w:bookmarkEnd w:id="16"/>
      <w:r>
        <w:rPr>
          <w:b w:val="0"/>
          <w:color w:val="2D74B5"/>
        </w:rPr>
        <w:t>S</w:t>
      </w:r>
      <w:r>
        <w:rPr>
          <w:b w:val="0"/>
          <w:color w:val="2D74B5"/>
        </w:rPr>
        <w:t>ikret</w:t>
      </w:r>
      <w:r>
        <w:rPr>
          <w:b w:val="0"/>
          <w:color w:val="2D74B5"/>
          <w:spacing w:val="-1"/>
        </w:rPr>
        <w:t> </w:t>
      </w:r>
      <w:r>
        <w:rPr>
          <w:b w:val="0"/>
          <w:color w:val="2D74B5"/>
        </w:rPr>
        <w:t>sone</w:t>
      </w:r>
    </w:p>
    <w:p>
      <w:pPr>
        <w:pStyle w:val="BodyText"/>
        <w:spacing w:before="269"/>
        <w:ind w:left="116" w:right="118"/>
      </w:pPr>
      <w:r>
        <w:rPr/>
        <w:t>Sikret sone er et eget arbeidsområde som kan nås fra intern sone ved hjelp av en ekstra pålogging. Sikret sone benyttes for å få trygg skjerming av sensitive/taushetsbelagte data ved saksbehandling og dokumentproduksjon, tryggere enn i intern sone - som er det vanlige arbeidsområdet for saksbehandling. Det er tjenstlige behov som styrer hvem som skal ha tilgang til Sikret sone. I Sikret sone er ikke internett og e-post tilgjengelig, og sikret sone har egen printer og skanner.</w:t>
      </w:r>
    </w:p>
    <w:p>
      <w:pPr>
        <w:pStyle w:val="BodyText"/>
        <w:spacing w:before="11"/>
        <w:rPr>
          <w:sz w:val="21"/>
        </w:rPr>
      </w:pPr>
    </w:p>
    <w:p>
      <w:pPr>
        <w:pStyle w:val="BodyText"/>
        <w:ind w:left="116" w:right="297"/>
      </w:pPr>
      <w:r>
        <w:rPr/>
        <w:t>Sikret sone må etableres for sensitive personopplysninger i henhold til Personopplysningsloven §13 (omhandler Informasjonssikkerhet). I personopplysningsloven §2 punkt 8 defineres hva som er sensitive personopplysninger. I personopplysningsforskriften kapitel 2 omtales informasjons- sikkerhet. Deler av elevmappene må i henhold til bestemmelsene i Personopplysningsloven med forskrift ligge i sikret sone.</w:t>
      </w:r>
    </w:p>
    <w:p>
      <w:pPr>
        <w:pStyle w:val="BodyText"/>
        <w:spacing w:before="1"/>
      </w:pPr>
    </w:p>
    <w:p>
      <w:pPr>
        <w:pStyle w:val="BodyText"/>
        <w:ind w:left="116" w:right="295"/>
      </w:pPr>
      <w:r>
        <w:rPr/>
        <w:t>Kravet til elektronisk arkiv, er at alle hoveddokumenter arkiveres elektronisk. Vedlegg kan arkiveres på papir.</w:t>
      </w:r>
    </w:p>
    <w:p>
      <w:pPr>
        <w:pStyle w:val="BodyText"/>
        <w:spacing w:before="1"/>
      </w:pPr>
    </w:p>
    <w:p>
      <w:pPr>
        <w:pStyle w:val="BodyText"/>
        <w:spacing w:before="1"/>
        <w:ind w:left="116" w:right="301"/>
      </w:pPr>
      <w:r>
        <w:rPr/>
        <w:t>Om datasystemet ikke har sikret sone, kan dokumenter med taushetsbelagt informasjon behandles på følgende måte: Det opprettes et nytt hoveddokument, her registreres informasjon om at sakens egentlige hoveddokumentet med evt. vedlegg er arkivert i papirbasert vedleggsarkiv. Slik blir det reelle hoveddokumentet med evt. vedlegg sett på som vedlegg til saken.</w:t>
      </w:r>
    </w:p>
    <w:p>
      <w:pPr>
        <w:pStyle w:val="BodyText"/>
        <w:spacing w:before="11"/>
        <w:rPr>
          <w:sz w:val="21"/>
        </w:rPr>
      </w:pPr>
      <w:r>
        <w:rPr/>
        <w:drawing>
          <wp:anchor distT="0" distB="0" distL="0" distR="0" allowOverlap="1" layoutInCell="1" locked="0" behindDoc="0" simplePos="0" relativeHeight="1">
            <wp:simplePos x="0" y="0"/>
            <wp:positionH relativeFrom="page">
              <wp:posOffset>905992</wp:posOffset>
            </wp:positionH>
            <wp:positionV relativeFrom="paragraph">
              <wp:posOffset>194687</wp:posOffset>
            </wp:positionV>
            <wp:extent cx="3784549" cy="2687954"/>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16" cstate="print"/>
                    <a:stretch>
                      <a:fillRect/>
                    </a:stretch>
                  </pic:blipFill>
                  <pic:spPr>
                    <a:xfrm>
                      <a:off x="0" y="0"/>
                      <a:ext cx="3784549" cy="2687954"/>
                    </a:xfrm>
                    <a:prstGeom prst="rect">
                      <a:avLst/>
                    </a:prstGeom>
                  </pic:spPr>
                </pic:pic>
              </a:graphicData>
            </a:graphic>
          </wp:anchor>
        </w:drawing>
      </w:r>
    </w:p>
    <w:p>
      <w:pPr>
        <w:pStyle w:val="BodyText"/>
        <w:spacing w:before="2"/>
        <w:rPr>
          <w:sz w:val="24"/>
        </w:rPr>
      </w:pPr>
    </w:p>
    <w:p>
      <w:pPr>
        <w:spacing w:before="0"/>
        <w:ind w:left="116" w:right="0" w:firstLine="0"/>
        <w:jc w:val="left"/>
        <w:rPr>
          <w:i/>
          <w:sz w:val="20"/>
        </w:rPr>
      </w:pPr>
      <w:r>
        <w:rPr>
          <w:i/>
          <w:sz w:val="20"/>
        </w:rPr>
        <w:t>Sikkerhets-arkitektur: Inndeling i soner. Figuren over viser både en sikret, en intern og en ekstern sone.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5"/>
        </w:rPr>
      </w:pPr>
    </w:p>
    <w:p>
      <w:pPr>
        <w:pStyle w:val="Heading1"/>
        <w:numPr>
          <w:ilvl w:val="0"/>
          <w:numId w:val="2"/>
        </w:numPr>
        <w:tabs>
          <w:tab w:pos="477" w:val="left" w:leader="none"/>
        </w:tabs>
        <w:spacing w:line="240" w:lineRule="auto" w:before="0" w:after="0"/>
        <w:ind w:left="476" w:right="0" w:hanging="361"/>
        <w:jc w:val="left"/>
        <w:rPr>
          <w:b w:val="0"/>
        </w:rPr>
      </w:pPr>
      <w:bookmarkStart w:name="_bookmark8" w:id="17"/>
      <w:bookmarkEnd w:id="17"/>
      <w:r>
        <w:rPr/>
      </w:r>
      <w:bookmarkStart w:name="_bookmark8" w:id="18"/>
      <w:bookmarkEnd w:id="18"/>
      <w:r>
        <w:rPr>
          <w:b w:val="0"/>
          <w:color w:val="2D74B5"/>
        </w:rPr>
        <w:t>Struk</w:t>
      </w:r>
      <w:r>
        <w:rPr>
          <w:b w:val="0"/>
          <w:color w:val="2D74B5"/>
        </w:rPr>
        <w:t>tur i</w:t>
      </w:r>
      <w:r>
        <w:rPr>
          <w:b w:val="0"/>
          <w:color w:val="2D74B5"/>
          <w:spacing w:val="-3"/>
        </w:rPr>
        <w:t> </w:t>
      </w:r>
      <w:r>
        <w:rPr>
          <w:b w:val="0"/>
          <w:color w:val="2D74B5"/>
        </w:rPr>
        <w:t>elevmappene/elevsakene</w:t>
      </w:r>
    </w:p>
    <w:p>
      <w:pPr>
        <w:pStyle w:val="BodyText"/>
        <w:spacing w:before="266"/>
        <w:ind w:left="116" w:right="358"/>
        <w:jc w:val="both"/>
      </w:pPr>
      <w:r>
        <w:rPr/>
        <w:t>Elevmappene inngår i arkivdel Elev i kommunens sak-/arkivsystem, med felles ordningsprinsipp for alle saker. Mange skoler benytter også fagsystem for behandling av dokumentasjonen som inngår i elevmappene.</w:t>
      </w:r>
    </w:p>
    <w:p>
      <w:pPr>
        <w:spacing w:after="0"/>
        <w:jc w:val="both"/>
        <w:sectPr>
          <w:pgSz w:w="11910" w:h="16840"/>
          <w:pgMar w:header="396" w:footer="796" w:top="1360" w:bottom="980" w:left="1300" w:right="1300"/>
        </w:sectPr>
      </w:pPr>
    </w:p>
    <w:p>
      <w:pPr>
        <w:pStyle w:val="BodyText"/>
        <w:spacing w:before="46"/>
        <w:ind w:left="116" w:right="304"/>
      </w:pPr>
      <w:r>
        <w:rPr/>
        <w:t>Om fagsystemet ikke er godkjent som elektronisk arkiv, kan det integreres med sak-/arkivsystemet, slik at dokumentene kan overføres til arkivdel Elev for elektronisk arkivering. Sensitiv informasjon behandles da som beskrevet i kapittel 5.</w:t>
      </w:r>
    </w:p>
    <w:p>
      <w:pPr>
        <w:pStyle w:val="BodyText"/>
        <w:spacing w:before="1"/>
      </w:pPr>
    </w:p>
    <w:p>
      <w:pPr>
        <w:pStyle w:val="BodyText"/>
        <w:spacing w:line="360" w:lineRule="auto"/>
        <w:ind w:left="116" w:right="808"/>
      </w:pPr>
      <w:r>
        <w:rPr/>
        <w:t>Det finnes ulike måter å strukturere elevmappen/elevsakene på, IKA Trøndelags anbefaling er følgende:</w:t>
      </w:r>
    </w:p>
    <w:p>
      <w:pPr>
        <w:pStyle w:val="ListParagraph"/>
        <w:numPr>
          <w:ilvl w:val="0"/>
          <w:numId w:val="5"/>
        </w:numPr>
        <w:tabs>
          <w:tab w:pos="836" w:val="left" w:leader="none"/>
          <w:tab w:pos="837" w:val="left" w:leader="none"/>
        </w:tabs>
        <w:spacing w:line="279" w:lineRule="exact" w:before="121" w:after="0"/>
        <w:ind w:left="836" w:right="0" w:hanging="361"/>
        <w:jc w:val="left"/>
        <w:rPr>
          <w:sz w:val="22"/>
        </w:rPr>
      </w:pPr>
      <w:r>
        <w:rPr>
          <w:sz w:val="22"/>
        </w:rPr>
        <w:t>Lag ny sak for hver forespørsel til</w:t>
      </w:r>
      <w:r>
        <w:rPr>
          <w:spacing w:val="-3"/>
          <w:sz w:val="22"/>
        </w:rPr>
        <w:t> </w:t>
      </w:r>
      <w:r>
        <w:rPr>
          <w:sz w:val="22"/>
        </w:rPr>
        <w:t>behandling</w:t>
      </w:r>
    </w:p>
    <w:p>
      <w:pPr>
        <w:pStyle w:val="ListParagraph"/>
        <w:numPr>
          <w:ilvl w:val="0"/>
          <w:numId w:val="5"/>
        </w:numPr>
        <w:tabs>
          <w:tab w:pos="836" w:val="left" w:leader="none"/>
          <w:tab w:pos="837" w:val="left" w:leader="none"/>
        </w:tabs>
        <w:spacing w:line="279" w:lineRule="exact" w:before="0" w:after="0"/>
        <w:ind w:left="836" w:right="0" w:hanging="361"/>
        <w:jc w:val="left"/>
        <w:rPr>
          <w:sz w:val="22"/>
        </w:rPr>
      </w:pPr>
      <w:r>
        <w:rPr>
          <w:sz w:val="22"/>
        </w:rPr>
        <w:t>Fødselsnummer evt. navn er primært</w:t>
      </w:r>
      <w:r>
        <w:rPr>
          <w:spacing w:val="-9"/>
          <w:sz w:val="22"/>
        </w:rPr>
        <w:t> </w:t>
      </w:r>
      <w:r>
        <w:rPr>
          <w:sz w:val="22"/>
        </w:rPr>
        <w:t>ordningsprinsipp</w:t>
      </w:r>
    </w:p>
    <w:p>
      <w:pPr>
        <w:pStyle w:val="ListParagraph"/>
        <w:numPr>
          <w:ilvl w:val="0"/>
          <w:numId w:val="5"/>
        </w:numPr>
        <w:tabs>
          <w:tab w:pos="836" w:val="left" w:leader="none"/>
          <w:tab w:pos="837" w:val="left" w:leader="none"/>
        </w:tabs>
        <w:spacing w:line="240" w:lineRule="auto" w:before="1" w:after="0"/>
        <w:ind w:left="836" w:right="0" w:hanging="361"/>
        <w:jc w:val="left"/>
        <w:rPr>
          <w:sz w:val="22"/>
        </w:rPr>
      </w:pPr>
      <w:r>
        <w:rPr>
          <w:sz w:val="22"/>
        </w:rPr>
        <w:t>Hver sak får egen K-kode</w:t>
      </w:r>
      <w:r>
        <w:rPr>
          <w:spacing w:val="-5"/>
          <w:sz w:val="22"/>
        </w:rPr>
        <w:t> </w:t>
      </w:r>
      <w:r>
        <w:rPr>
          <w:sz w:val="22"/>
        </w:rPr>
        <w:t>sekundært</w:t>
      </w:r>
    </w:p>
    <w:p>
      <w:pPr>
        <w:pStyle w:val="ListParagraph"/>
        <w:numPr>
          <w:ilvl w:val="0"/>
          <w:numId w:val="5"/>
        </w:numPr>
        <w:tabs>
          <w:tab w:pos="836" w:val="left" w:leader="none"/>
          <w:tab w:pos="837" w:val="left" w:leader="none"/>
        </w:tabs>
        <w:spacing w:line="240" w:lineRule="auto" w:before="0" w:after="0"/>
        <w:ind w:left="836" w:right="0" w:hanging="361"/>
        <w:jc w:val="left"/>
        <w:rPr>
          <w:sz w:val="22"/>
        </w:rPr>
      </w:pPr>
      <w:r>
        <w:rPr>
          <w:sz w:val="22"/>
        </w:rPr>
        <w:t>Hver sak blir vurdert i forhold til</w:t>
      </w:r>
      <w:r>
        <w:rPr>
          <w:spacing w:val="-8"/>
          <w:sz w:val="22"/>
        </w:rPr>
        <w:t> </w:t>
      </w:r>
      <w:r>
        <w:rPr>
          <w:sz w:val="22"/>
        </w:rPr>
        <w:t>offentlighet</w:t>
      </w:r>
    </w:p>
    <w:p>
      <w:pPr>
        <w:pStyle w:val="ListParagraph"/>
        <w:numPr>
          <w:ilvl w:val="0"/>
          <w:numId w:val="5"/>
        </w:numPr>
        <w:tabs>
          <w:tab w:pos="836" w:val="left" w:leader="none"/>
          <w:tab w:pos="837" w:val="left" w:leader="none"/>
        </w:tabs>
        <w:spacing w:line="240" w:lineRule="auto" w:before="1" w:after="0"/>
        <w:ind w:left="836" w:right="0" w:hanging="361"/>
        <w:jc w:val="left"/>
        <w:rPr>
          <w:sz w:val="22"/>
        </w:rPr>
      </w:pPr>
      <w:r>
        <w:rPr>
          <w:sz w:val="22"/>
        </w:rPr>
        <w:t>Hver sak avsluttes når den er ferdig</w:t>
      </w:r>
      <w:r>
        <w:rPr>
          <w:spacing w:val="-7"/>
          <w:sz w:val="22"/>
        </w:rPr>
        <w:t> </w:t>
      </w:r>
      <w:r>
        <w:rPr>
          <w:sz w:val="22"/>
        </w:rPr>
        <w:t>behandlet</w:t>
      </w:r>
    </w:p>
    <w:p>
      <w:pPr>
        <w:pStyle w:val="BodyText"/>
        <w:spacing w:before="10"/>
        <w:rPr>
          <w:sz w:val="21"/>
        </w:rPr>
      </w:pPr>
    </w:p>
    <w:p>
      <w:pPr>
        <w:pStyle w:val="BodyText"/>
        <w:ind w:left="116" w:right="280"/>
      </w:pPr>
      <w:r>
        <w:rPr/>
        <w:t>Slik beskrevet ovenfor, er det enkelt å samle all dokumentasjonen pr. elev vha. søk. Om en søker på elevens fødselsnummer/navn (primærkode), får en opp all dokumentasjon om eleven.</w:t>
      </w:r>
    </w:p>
    <w:p>
      <w:pPr>
        <w:pStyle w:val="BodyText"/>
        <w:spacing w:before="1"/>
      </w:pPr>
    </w:p>
    <w:p>
      <w:pPr>
        <w:pStyle w:val="BodyText"/>
        <w:ind w:left="116" w:right="599"/>
      </w:pPr>
      <w:r>
        <w:rPr/>
        <w:t>Søker en på fødselsnummer pluss en bestemt emnekode/K-kode (sekundærkode), får en opp all dokumentasjon om det bestemte emnet for eleven.</w:t>
      </w:r>
    </w:p>
    <w:p>
      <w:pPr>
        <w:pStyle w:val="BodyText"/>
        <w:spacing w:before="1"/>
      </w:pPr>
    </w:p>
    <w:p>
      <w:pPr>
        <w:pStyle w:val="BodyText"/>
        <w:ind w:left="116" w:right="236"/>
      </w:pPr>
      <w:r>
        <w:rPr/>
        <w:t>Det er også mulig å søke på ett bestemt emne/K-kode – og slik få oversikt f.eks. over alle elever som har søkt fritak fra fag.</w:t>
      </w:r>
    </w:p>
    <w:p>
      <w:pPr>
        <w:pStyle w:val="BodyText"/>
      </w:pPr>
    </w:p>
    <w:p>
      <w:pPr>
        <w:pStyle w:val="BodyText"/>
      </w:pPr>
    </w:p>
    <w:p>
      <w:pPr>
        <w:pStyle w:val="BodyText"/>
      </w:pPr>
    </w:p>
    <w:p>
      <w:pPr>
        <w:pStyle w:val="BodyText"/>
        <w:spacing w:before="3"/>
        <w:rPr>
          <w:sz w:val="17"/>
        </w:rPr>
      </w:pPr>
    </w:p>
    <w:p>
      <w:pPr>
        <w:pStyle w:val="Heading1"/>
        <w:numPr>
          <w:ilvl w:val="0"/>
          <w:numId w:val="2"/>
        </w:numPr>
        <w:tabs>
          <w:tab w:pos="477" w:val="left" w:leader="none"/>
        </w:tabs>
        <w:spacing w:line="240" w:lineRule="auto" w:before="1" w:after="0"/>
        <w:ind w:left="476" w:right="0" w:hanging="361"/>
        <w:jc w:val="left"/>
        <w:rPr>
          <w:b w:val="0"/>
        </w:rPr>
      </w:pPr>
      <w:bookmarkStart w:name="_bookmark9" w:id="19"/>
      <w:bookmarkEnd w:id="19"/>
      <w:r>
        <w:rPr/>
      </w:r>
      <w:bookmarkStart w:name="_bookmark9" w:id="20"/>
      <w:bookmarkEnd w:id="20"/>
      <w:r>
        <w:rPr>
          <w:b w:val="0"/>
          <w:color w:val="2D74B5"/>
        </w:rPr>
        <w:t>T</w:t>
      </w:r>
      <w:r>
        <w:rPr>
          <w:b w:val="0"/>
          <w:color w:val="2D74B5"/>
        </w:rPr>
        <w:t>ilgangsstyring (elektroniske</w:t>
      </w:r>
      <w:r>
        <w:rPr>
          <w:b w:val="0"/>
          <w:color w:val="2D74B5"/>
          <w:spacing w:val="1"/>
        </w:rPr>
        <w:t> </w:t>
      </w:r>
      <w:r>
        <w:rPr>
          <w:b w:val="0"/>
          <w:color w:val="2D74B5"/>
        </w:rPr>
        <w:t>arkiv)</w:t>
      </w:r>
    </w:p>
    <w:p>
      <w:pPr>
        <w:pStyle w:val="BodyText"/>
        <w:spacing w:before="268"/>
        <w:ind w:left="116" w:right="532"/>
      </w:pPr>
      <w:r>
        <w:rPr/>
        <w:t>I elektroniske arkivsystemer blir det gitt ulike tilganger for brukerne. Rektor skal ha tilgang til alle saker i skolen - mens saksbehandlere kun skal ha tilgang til de sakene de er ansvarlige for/har tjenstlig behov for. Arkivaren skal ha tilgang til alle saker i skolen, for å kunne kvalitetssikre og avslutte saker.</w:t>
      </w:r>
    </w:p>
    <w:p>
      <w:pPr>
        <w:pStyle w:val="BodyText"/>
        <w:spacing w:before="2"/>
      </w:pPr>
    </w:p>
    <w:p>
      <w:pPr>
        <w:pStyle w:val="BodyText"/>
        <w:ind w:left="116" w:right="445"/>
      </w:pPr>
      <w:r>
        <w:rPr/>
        <w:t>Saksbehandlers tilgang kan i tillegg til egne saker også styres til én bestemt journalpost, evt. til ett bestemt dokument.</w:t>
      </w:r>
    </w:p>
    <w:p>
      <w:pPr>
        <w:pStyle w:val="BodyText"/>
      </w:pPr>
    </w:p>
    <w:p>
      <w:pPr>
        <w:pStyle w:val="BodyText"/>
      </w:pPr>
    </w:p>
    <w:p>
      <w:pPr>
        <w:pStyle w:val="BodyText"/>
      </w:pPr>
    </w:p>
    <w:p>
      <w:pPr>
        <w:pStyle w:val="BodyText"/>
        <w:spacing w:before="3"/>
        <w:rPr>
          <w:sz w:val="17"/>
        </w:rPr>
      </w:pPr>
    </w:p>
    <w:p>
      <w:pPr>
        <w:pStyle w:val="Heading1"/>
        <w:numPr>
          <w:ilvl w:val="0"/>
          <w:numId w:val="2"/>
        </w:numPr>
        <w:tabs>
          <w:tab w:pos="824" w:val="left" w:leader="none"/>
          <w:tab w:pos="825" w:val="left" w:leader="none"/>
        </w:tabs>
        <w:spacing w:line="240" w:lineRule="auto" w:before="0" w:after="0"/>
        <w:ind w:left="824" w:right="0" w:hanging="709"/>
        <w:jc w:val="left"/>
        <w:rPr>
          <w:b w:val="0"/>
        </w:rPr>
      </w:pPr>
      <w:bookmarkStart w:name="_bookmark10" w:id="21"/>
      <w:bookmarkEnd w:id="21"/>
      <w:r>
        <w:rPr/>
      </w:r>
      <w:bookmarkStart w:name="_bookmark10" w:id="22"/>
      <w:bookmarkEnd w:id="22"/>
      <w:r>
        <w:rPr>
          <w:b w:val="0"/>
          <w:color w:val="2D74B5"/>
        </w:rPr>
        <w:t>Be</w:t>
      </w:r>
      <w:r>
        <w:rPr>
          <w:b w:val="0"/>
          <w:color w:val="2D74B5"/>
        </w:rPr>
        <w:t>varing og</w:t>
      </w:r>
      <w:r>
        <w:rPr>
          <w:b w:val="0"/>
          <w:color w:val="2D74B5"/>
          <w:spacing w:val="-3"/>
        </w:rPr>
        <w:t> </w:t>
      </w:r>
      <w:r>
        <w:rPr>
          <w:b w:val="0"/>
          <w:color w:val="2D74B5"/>
        </w:rPr>
        <w:t>kassasjon</w:t>
      </w:r>
    </w:p>
    <w:p>
      <w:pPr>
        <w:pStyle w:val="BodyText"/>
        <w:spacing w:before="269"/>
        <w:ind w:left="116" w:right="325"/>
      </w:pPr>
      <w:r>
        <w:rPr/>
        <w:t>Arkivloven med forskrifter danner det rettslige grunnlaget for arbeidet med bevaring og kassasjon i offentlig forvaltning. Formålet med bevaring av offentlige arkiv er å sørge for at arkiv som har stor kulturell eller forskningsmessig verdi, eller som inneholder rettslig eller viktig forvaltningsmessig dokumentasjon, blir bevart og gjort tilgjengelig for ettertida. (Mer informasjon finnes på hjemmesiden til Riksarkivaren).</w:t>
      </w:r>
    </w:p>
    <w:p>
      <w:pPr>
        <w:pStyle w:val="BodyText"/>
        <w:spacing w:before="11"/>
        <w:rPr>
          <w:sz w:val="21"/>
        </w:rPr>
      </w:pPr>
    </w:p>
    <w:p>
      <w:pPr>
        <w:pStyle w:val="BodyText"/>
        <w:ind w:left="116" w:right="117"/>
        <w:jc w:val="both"/>
      </w:pPr>
      <w:r>
        <w:rPr/>
        <w:t>Kommunalt arkivmateriale som er bevaringsverdig blir enten oppbevart av kommunene selv, eller i et interkommunalt arkivdepot. Arkiv som blir deponert til et kommunalt arkivdepot skal oppbevares for all framtid. IKA Trøndelag er arkivdepot for våre eierkommuner.</w:t>
      </w:r>
    </w:p>
    <w:p>
      <w:pPr>
        <w:spacing w:after="0"/>
        <w:jc w:val="both"/>
        <w:sectPr>
          <w:pgSz w:w="11910" w:h="16840"/>
          <w:pgMar w:header="396" w:footer="796" w:top="1360" w:bottom="980" w:left="1300" w:right="1300"/>
        </w:sectPr>
      </w:pPr>
    </w:p>
    <w:p>
      <w:pPr>
        <w:pStyle w:val="BodyText"/>
        <w:spacing w:before="46"/>
        <w:ind w:left="116"/>
      </w:pPr>
      <w:r>
        <w:rPr/>
        <w:t>Hva er bevaring?</w:t>
      </w:r>
    </w:p>
    <w:p>
      <w:pPr>
        <w:pStyle w:val="ListParagraph"/>
        <w:numPr>
          <w:ilvl w:val="0"/>
          <w:numId w:val="6"/>
        </w:numPr>
        <w:tabs>
          <w:tab w:pos="836" w:val="left" w:leader="none"/>
          <w:tab w:pos="837" w:val="left" w:leader="none"/>
        </w:tabs>
        <w:spacing w:line="240" w:lineRule="auto" w:before="1" w:after="0"/>
        <w:ind w:left="836" w:right="911" w:hanging="360"/>
        <w:jc w:val="left"/>
        <w:rPr>
          <w:sz w:val="22"/>
        </w:rPr>
      </w:pPr>
      <w:r>
        <w:rPr>
          <w:sz w:val="22"/>
        </w:rPr>
        <w:t>Å ta vare på arkivmateriale over tid. I AF betyr bevaring at materialet oppbevares for framtiden og deponeres til depot (jfr. AF</w:t>
      </w:r>
      <w:r>
        <w:rPr>
          <w:spacing w:val="-10"/>
          <w:sz w:val="22"/>
        </w:rPr>
        <w:t> </w:t>
      </w:r>
      <w:r>
        <w:rPr>
          <w:sz w:val="22"/>
        </w:rPr>
        <w:t>§3-18)</w:t>
      </w:r>
    </w:p>
    <w:p>
      <w:pPr>
        <w:pStyle w:val="BodyText"/>
      </w:pPr>
    </w:p>
    <w:p>
      <w:pPr>
        <w:pStyle w:val="BodyText"/>
        <w:ind w:left="116"/>
      </w:pPr>
      <w:r>
        <w:rPr/>
        <w:t>Hva er kassasjon?</w:t>
      </w:r>
    </w:p>
    <w:p>
      <w:pPr>
        <w:pStyle w:val="ListParagraph"/>
        <w:numPr>
          <w:ilvl w:val="0"/>
          <w:numId w:val="6"/>
        </w:numPr>
        <w:tabs>
          <w:tab w:pos="836" w:val="left" w:leader="none"/>
          <w:tab w:pos="837" w:val="left" w:leader="none"/>
        </w:tabs>
        <w:spacing w:line="240" w:lineRule="auto" w:before="1" w:after="0"/>
        <w:ind w:left="836" w:right="528" w:hanging="360"/>
        <w:jc w:val="left"/>
        <w:rPr>
          <w:sz w:val="22"/>
        </w:rPr>
      </w:pPr>
      <w:r>
        <w:rPr>
          <w:sz w:val="22"/>
        </w:rPr>
        <w:t>Det å kassere, dvs at arkivmateriale som har vært gjenstand for saksbehandling eller hatt verdi som dokumentasjon, blir tatt ut av arkivet og tilintetgjort (jfr. AF</w:t>
      </w:r>
      <w:r>
        <w:rPr>
          <w:spacing w:val="-18"/>
          <w:sz w:val="22"/>
        </w:rPr>
        <w:t> </w:t>
      </w:r>
      <w:r>
        <w:rPr>
          <w:sz w:val="22"/>
        </w:rPr>
        <w:t>§3-18)</w:t>
      </w:r>
    </w:p>
    <w:p>
      <w:pPr>
        <w:pStyle w:val="ListParagraph"/>
        <w:numPr>
          <w:ilvl w:val="0"/>
          <w:numId w:val="6"/>
        </w:numPr>
        <w:tabs>
          <w:tab w:pos="836" w:val="left" w:leader="none"/>
          <w:tab w:pos="837" w:val="left" w:leader="none"/>
        </w:tabs>
        <w:spacing w:line="240" w:lineRule="auto" w:before="0" w:after="0"/>
        <w:ind w:left="836" w:right="301" w:hanging="360"/>
        <w:jc w:val="left"/>
        <w:rPr>
          <w:sz w:val="22"/>
        </w:rPr>
      </w:pPr>
      <w:r>
        <w:rPr>
          <w:sz w:val="22"/>
        </w:rPr>
        <w:t>Materiale som ikke er bevaringsverdig for ettertiden blir det gjort kassasjonsvedtak for. Det vil si at materialet ikke skal leveres til et arkivdepot, men kan slettes eller makuleres når organet ikke lenger har bruk for</w:t>
      </w:r>
      <w:r>
        <w:rPr>
          <w:spacing w:val="-8"/>
          <w:sz w:val="22"/>
        </w:rPr>
        <w:t> </w:t>
      </w:r>
      <w:r>
        <w:rPr>
          <w:sz w:val="22"/>
        </w:rPr>
        <w:t>det.</w:t>
      </w:r>
    </w:p>
    <w:p>
      <w:pPr>
        <w:pStyle w:val="BodyText"/>
        <w:spacing w:before="11"/>
        <w:rPr>
          <w:sz w:val="21"/>
        </w:rPr>
      </w:pPr>
    </w:p>
    <w:p>
      <w:pPr>
        <w:pStyle w:val="BodyText"/>
        <w:spacing w:before="1"/>
        <w:ind w:left="116"/>
      </w:pPr>
      <w:r>
        <w:rPr/>
        <w:t>Hva sier lovverket om bevaring og kassasjon?</w:t>
      </w:r>
    </w:p>
    <w:p>
      <w:pPr>
        <w:pStyle w:val="ListParagraph"/>
        <w:numPr>
          <w:ilvl w:val="0"/>
          <w:numId w:val="6"/>
        </w:numPr>
        <w:tabs>
          <w:tab w:pos="836" w:val="left" w:leader="none"/>
          <w:tab w:pos="837" w:val="left" w:leader="none"/>
        </w:tabs>
        <w:spacing w:line="240" w:lineRule="auto" w:before="0" w:after="0"/>
        <w:ind w:left="836" w:right="498" w:hanging="360"/>
        <w:jc w:val="left"/>
        <w:rPr>
          <w:sz w:val="22"/>
        </w:rPr>
      </w:pPr>
      <w:r>
        <w:rPr>
          <w:sz w:val="22"/>
        </w:rPr>
        <w:t>Arkivlova §9 slår fast at arkivmateriale ikke kan kasseres uten at det er hjemlet i arkivlova med forskrifter eller at Riksarkivaren har gitt særskilt samtykke til</w:t>
      </w:r>
      <w:r>
        <w:rPr>
          <w:spacing w:val="-12"/>
          <w:sz w:val="22"/>
        </w:rPr>
        <w:t> </w:t>
      </w:r>
      <w:r>
        <w:rPr>
          <w:sz w:val="22"/>
        </w:rPr>
        <w:t>kassasjon.</w:t>
      </w:r>
    </w:p>
    <w:p>
      <w:pPr>
        <w:pStyle w:val="BodyText"/>
        <w:spacing w:before="11"/>
        <w:rPr>
          <w:sz w:val="21"/>
        </w:rPr>
      </w:pPr>
    </w:p>
    <w:p>
      <w:pPr>
        <w:pStyle w:val="BodyText"/>
        <w:ind w:left="116" w:right="116"/>
      </w:pPr>
      <w:r>
        <w:rPr/>
        <w:t>Nye regler for bevaring og kassasjon er utarbeidet og trådte i kraft 1. februar 2014 (Forskrift om endring i forskrift om utfyllende tekniske og arkivfaglige bestemmelser om behandling av offentlige arkiver). De nye reglene har fått tilbakevirkende kraft og skal benyttes ved ordning av alt arkivmateriale som er skapt/dannet etter 1950. Vedr arkivmaterialet skapt/dannet før 1950 skal alt tas vare på. Videre er de nye reglene helt tydelige på hva som er minimum av hva som skal bevares. Det er opp til den enkelte kommune å vurdere bevaring utover det som er beskrevet som et minimum (merbevaring). Reglene for bevaring og kassasjon har et påbud om å ta vare på elevmapper i sin helhet.</w:t>
      </w:r>
    </w:p>
    <w:p>
      <w:pPr>
        <w:pStyle w:val="BodyText"/>
      </w:pPr>
    </w:p>
    <w:p>
      <w:pPr>
        <w:pStyle w:val="BodyText"/>
        <w:ind w:left="116" w:right="152"/>
      </w:pPr>
      <w:r>
        <w:rPr/>
        <w:t>I forskriftens andre del finner vi fagspesifikke bestemmelser om materiale som skal langtidsbevares. For grunnskolen er dette beskrevet i §4-12 punkt 3 (grunnskoleopplæringen). Under ser du eksempel på hva som skal bevares på alle elever og på enkeltelever.</w:t>
      </w:r>
    </w:p>
    <w:p>
      <w:pPr>
        <w:pStyle w:val="BodyText"/>
        <w:spacing w:before="1"/>
      </w:pPr>
    </w:p>
    <w:p>
      <w:pPr>
        <w:pStyle w:val="BodyText"/>
        <w:ind w:left="116"/>
      </w:pPr>
      <w:r>
        <w:rPr/>
        <w:t>Om alle elever bevares:</w:t>
      </w:r>
    </w:p>
    <w:p>
      <w:pPr>
        <w:pStyle w:val="ListParagraph"/>
        <w:numPr>
          <w:ilvl w:val="0"/>
          <w:numId w:val="7"/>
        </w:numPr>
        <w:tabs>
          <w:tab w:pos="836" w:val="left" w:leader="none"/>
          <w:tab w:pos="837" w:val="left" w:leader="none"/>
        </w:tabs>
        <w:spacing w:line="240" w:lineRule="auto" w:before="1" w:after="0"/>
        <w:ind w:left="836" w:right="0" w:hanging="361"/>
        <w:jc w:val="left"/>
        <w:rPr>
          <w:sz w:val="22"/>
        </w:rPr>
      </w:pPr>
      <w:r>
        <w:rPr>
          <w:sz w:val="22"/>
        </w:rPr>
        <w:t>Hvilke elever som har gått på hvilken skole, inkludert</w:t>
      </w:r>
      <w:r>
        <w:rPr>
          <w:spacing w:val="-13"/>
          <w:sz w:val="22"/>
        </w:rPr>
        <w:t> </w:t>
      </w:r>
      <w:r>
        <w:rPr>
          <w:sz w:val="22"/>
        </w:rPr>
        <w:t>fravær</w:t>
      </w:r>
    </w:p>
    <w:p>
      <w:pPr>
        <w:pStyle w:val="ListParagraph"/>
        <w:numPr>
          <w:ilvl w:val="0"/>
          <w:numId w:val="7"/>
        </w:numPr>
        <w:tabs>
          <w:tab w:pos="836" w:val="left" w:leader="none"/>
          <w:tab w:pos="837" w:val="left" w:leader="none"/>
        </w:tabs>
        <w:spacing w:line="240" w:lineRule="auto" w:before="1" w:after="0"/>
        <w:ind w:left="836" w:right="0" w:hanging="361"/>
        <w:jc w:val="left"/>
        <w:rPr>
          <w:sz w:val="22"/>
        </w:rPr>
      </w:pPr>
      <w:r>
        <w:rPr>
          <w:sz w:val="22"/>
        </w:rPr>
        <w:t>Undervisningsvurdering, inkl. halvårsvurdering med</w:t>
      </w:r>
      <w:r>
        <w:rPr>
          <w:spacing w:val="-4"/>
          <w:sz w:val="22"/>
        </w:rPr>
        <w:t> </w:t>
      </w:r>
      <w:r>
        <w:rPr>
          <w:sz w:val="22"/>
        </w:rPr>
        <w:t>karakterer</w:t>
      </w:r>
    </w:p>
    <w:p>
      <w:pPr>
        <w:pStyle w:val="ListParagraph"/>
        <w:numPr>
          <w:ilvl w:val="0"/>
          <w:numId w:val="7"/>
        </w:numPr>
        <w:tabs>
          <w:tab w:pos="836" w:val="left" w:leader="none"/>
          <w:tab w:pos="837" w:val="left" w:leader="none"/>
        </w:tabs>
        <w:spacing w:line="279" w:lineRule="exact" w:before="0" w:after="0"/>
        <w:ind w:left="836" w:right="0" w:hanging="361"/>
        <w:jc w:val="left"/>
        <w:rPr>
          <w:sz w:val="22"/>
        </w:rPr>
      </w:pPr>
      <w:r>
        <w:rPr>
          <w:sz w:val="22"/>
        </w:rPr>
        <w:t>Sluttvurdering, inkl. standpunktkarakterer og</w:t>
      </w:r>
      <w:r>
        <w:rPr>
          <w:spacing w:val="-5"/>
          <w:sz w:val="22"/>
        </w:rPr>
        <w:t> </w:t>
      </w:r>
      <w:r>
        <w:rPr>
          <w:sz w:val="22"/>
        </w:rPr>
        <w:t>eksamenskarakterer</w:t>
      </w:r>
    </w:p>
    <w:p>
      <w:pPr>
        <w:pStyle w:val="ListParagraph"/>
        <w:numPr>
          <w:ilvl w:val="0"/>
          <w:numId w:val="7"/>
        </w:numPr>
        <w:tabs>
          <w:tab w:pos="836" w:val="left" w:leader="none"/>
          <w:tab w:pos="837" w:val="left" w:leader="none"/>
        </w:tabs>
        <w:spacing w:line="279" w:lineRule="exact" w:before="0" w:after="0"/>
        <w:ind w:left="836" w:right="0" w:hanging="361"/>
        <w:jc w:val="left"/>
        <w:rPr>
          <w:sz w:val="22"/>
        </w:rPr>
      </w:pPr>
      <w:r>
        <w:rPr>
          <w:sz w:val="22"/>
        </w:rPr>
        <w:t>Ved fritak for vurdering med karakter skal det bevares annen dokumentasjon av</w:t>
      </w:r>
      <w:r>
        <w:rPr>
          <w:spacing w:val="-27"/>
          <w:sz w:val="22"/>
        </w:rPr>
        <w:t> </w:t>
      </w:r>
      <w:r>
        <w:rPr>
          <w:sz w:val="22"/>
        </w:rPr>
        <w:t>opplæringen</w:t>
      </w:r>
    </w:p>
    <w:p>
      <w:pPr>
        <w:pStyle w:val="BodyText"/>
      </w:pPr>
    </w:p>
    <w:p>
      <w:pPr>
        <w:pStyle w:val="BodyText"/>
        <w:spacing w:before="1"/>
        <w:ind w:left="116"/>
      </w:pPr>
      <w:r>
        <w:rPr/>
        <w:t>Om enkeltelever bevares:</w:t>
      </w:r>
    </w:p>
    <w:p>
      <w:pPr>
        <w:pStyle w:val="ListParagraph"/>
        <w:numPr>
          <w:ilvl w:val="0"/>
          <w:numId w:val="7"/>
        </w:numPr>
        <w:tabs>
          <w:tab w:pos="836" w:val="left" w:leader="none"/>
          <w:tab w:pos="837" w:val="left" w:leader="none"/>
        </w:tabs>
        <w:spacing w:line="240" w:lineRule="auto" w:before="0" w:after="0"/>
        <w:ind w:left="836" w:right="836" w:hanging="360"/>
        <w:jc w:val="left"/>
        <w:rPr>
          <w:sz w:val="22"/>
        </w:rPr>
      </w:pPr>
      <w:r>
        <w:rPr>
          <w:sz w:val="22"/>
        </w:rPr>
        <w:t>Saker om rettigheter og plikter knyttet til innhold og organisering av opplæringen, jfr. opplæringslova kap. 2 og opplæringsforskriften kap.</w:t>
      </w:r>
      <w:r>
        <w:rPr>
          <w:spacing w:val="-13"/>
          <w:sz w:val="22"/>
        </w:rPr>
        <w:t> </w:t>
      </w:r>
      <w:r>
        <w:rPr>
          <w:sz w:val="22"/>
        </w:rPr>
        <w:t>1</w:t>
      </w:r>
    </w:p>
    <w:p>
      <w:pPr>
        <w:pStyle w:val="ListParagraph"/>
        <w:numPr>
          <w:ilvl w:val="0"/>
          <w:numId w:val="7"/>
        </w:numPr>
        <w:tabs>
          <w:tab w:pos="836" w:val="left" w:leader="none"/>
          <w:tab w:pos="837" w:val="left" w:leader="none"/>
        </w:tabs>
        <w:spacing w:line="237" w:lineRule="auto" w:before="3" w:after="0"/>
        <w:ind w:left="836" w:right="373" w:hanging="360"/>
        <w:jc w:val="left"/>
        <w:rPr>
          <w:sz w:val="22"/>
        </w:rPr>
      </w:pPr>
      <w:r>
        <w:rPr>
          <w:sz w:val="22"/>
        </w:rPr>
        <w:t>Saker om spesialpedagogisk støtte og spesialundervisning, inkl. utredning, enkeltvedtak og individuell opplæringsplan med</w:t>
      </w:r>
      <w:r>
        <w:rPr>
          <w:spacing w:val="-6"/>
          <w:sz w:val="22"/>
        </w:rPr>
        <w:t> </w:t>
      </w:r>
      <w:r>
        <w:rPr>
          <w:sz w:val="22"/>
        </w:rPr>
        <w:t>vurdering</w:t>
      </w:r>
    </w:p>
    <w:p>
      <w:pPr>
        <w:pStyle w:val="ListParagraph"/>
        <w:numPr>
          <w:ilvl w:val="0"/>
          <w:numId w:val="7"/>
        </w:numPr>
        <w:tabs>
          <w:tab w:pos="836" w:val="left" w:leader="none"/>
          <w:tab w:pos="837" w:val="left" w:leader="none"/>
        </w:tabs>
        <w:spacing w:line="240" w:lineRule="auto" w:before="2" w:after="0"/>
        <w:ind w:left="836" w:right="0" w:hanging="361"/>
        <w:jc w:val="left"/>
        <w:rPr>
          <w:sz w:val="22"/>
        </w:rPr>
      </w:pPr>
      <w:r>
        <w:rPr>
          <w:sz w:val="22"/>
        </w:rPr>
        <w:t>Saker om fysisk og psykososialt</w:t>
      </w:r>
      <w:r>
        <w:rPr>
          <w:spacing w:val="-8"/>
          <w:sz w:val="22"/>
        </w:rPr>
        <w:t> </w:t>
      </w:r>
      <w:r>
        <w:rPr>
          <w:sz w:val="22"/>
        </w:rPr>
        <w:t>skolemiljø</w:t>
      </w:r>
    </w:p>
    <w:p>
      <w:pPr>
        <w:pStyle w:val="ListParagraph"/>
        <w:numPr>
          <w:ilvl w:val="0"/>
          <w:numId w:val="7"/>
        </w:numPr>
        <w:tabs>
          <w:tab w:pos="836" w:val="left" w:leader="none"/>
          <w:tab w:pos="837" w:val="left" w:leader="none"/>
        </w:tabs>
        <w:spacing w:line="240" w:lineRule="auto" w:before="0" w:after="0"/>
        <w:ind w:left="836" w:right="0" w:hanging="361"/>
        <w:jc w:val="left"/>
        <w:rPr>
          <w:sz w:val="22"/>
        </w:rPr>
      </w:pPr>
      <w:r>
        <w:rPr>
          <w:sz w:val="22"/>
        </w:rPr>
        <w:t>Skademelding</w:t>
      </w:r>
    </w:p>
    <w:p>
      <w:pPr>
        <w:pStyle w:val="BodyText"/>
      </w:pPr>
    </w:p>
    <w:p>
      <w:pPr>
        <w:pStyle w:val="BodyText"/>
        <w:spacing w:before="1"/>
        <w:ind w:left="116" w:right="2649"/>
      </w:pPr>
      <w:r>
        <w:rPr/>
        <w:t>For mer utfyllende informasjon om bevaring i grunnskoleopplæringen se: </w:t>
      </w:r>
      <w:hyperlink r:id="rId15">
        <w:r>
          <w:rPr>
            <w:color w:val="0462C1"/>
            <w:u w:val="single" w:color="0462C1"/>
          </w:rPr>
          <w:t>https</w:t>
        </w:r>
      </w:hyperlink>
      <w:hyperlink r:id="rId15">
        <w:r>
          <w:rPr>
            <w:color w:val="0462C1"/>
            <w:u w:val="single" w:color="0462C1"/>
          </w:rPr>
          <w:t>://lovdata.no/dokument/LTI/forskrift/2013-12-20-1739</w:t>
        </w:r>
      </w:hyperlink>
    </w:p>
    <w:p>
      <w:pPr>
        <w:spacing w:after="0"/>
        <w:sectPr>
          <w:pgSz w:w="11910" w:h="16840"/>
          <w:pgMar w:header="396" w:footer="796" w:top="1360" w:bottom="980" w:left="1300" w:right="1300"/>
        </w:sectPr>
      </w:pPr>
    </w:p>
    <w:p>
      <w:pPr>
        <w:pStyle w:val="Heading1"/>
        <w:numPr>
          <w:ilvl w:val="0"/>
          <w:numId w:val="2"/>
        </w:numPr>
        <w:tabs>
          <w:tab w:pos="824" w:val="left" w:leader="none"/>
          <w:tab w:pos="825" w:val="left" w:leader="none"/>
        </w:tabs>
        <w:spacing w:line="240" w:lineRule="auto" w:before="47" w:after="0"/>
        <w:ind w:left="824" w:right="0" w:hanging="709"/>
        <w:jc w:val="left"/>
        <w:rPr>
          <w:b w:val="0"/>
        </w:rPr>
      </w:pPr>
      <w:bookmarkStart w:name="_bookmark11" w:id="23"/>
      <w:bookmarkEnd w:id="23"/>
      <w:r>
        <w:rPr/>
      </w:r>
      <w:bookmarkStart w:name="_bookmark11" w:id="24"/>
      <w:bookmarkEnd w:id="24"/>
      <w:r>
        <w:rPr>
          <w:b w:val="0"/>
          <w:color w:val="2D74B5"/>
        </w:rPr>
        <w:t>P</w:t>
      </w:r>
      <w:r>
        <w:rPr>
          <w:b w:val="0"/>
          <w:color w:val="2D74B5"/>
        </w:rPr>
        <w:t>eriodedeling og deponering av</w:t>
      </w:r>
      <w:r>
        <w:rPr>
          <w:b w:val="0"/>
          <w:color w:val="2D74B5"/>
          <w:spacing w:val="-5"/>
        </w:rPr>
        <w:t> </w:t>
      </w:r>
      <w:r>
        <w:rPr>
          <w:b w:val="0"/>
          <w:color w:val="2D74B5"/>
        </w:rPr>
        <w:t>arkiv</w:t>
      </w:r>
    </w:p>
    <w:p>
      <w:pPr>
        <w:pStyle w:val="BodyText"/>
        <w:spacing w:before="269"/>
        <w:ind w:left="116" w:right="145"/>
      </w:pPr>
      <w:r>
        <w:rPr/>
        <w:t>I forbindelse med periodedeling og deponering av arkivdel Emne hvert 4.-5. år, bør også arkivdel Elev periodedeles, evt. oftere hvis det er behov for det.</w:t>
      </w:r>
    </w:p>
    <w:p>
      <w:pPr>
        <w:pStyle w:val="BodyText"/>
      </w:pPr>
    </w:p>
    <w:p>
      <w:pPr>
        <w:pStyle w:val="BodyText"/>
        <w:ind w:left="116" w:right="151"/>
      </w:pPr>
      <w:r>
        <w:rPr/>
        <w:t>Om skolen, som anbefalt i kapittel 6, oppretter ny sak for hver forespørsel til behandling, skal sakene avsluttes etter hvert som de blir ferdig behandlet. Ved periodedeling av arkivdelen blir alle avsluttede saker overført til arkivdel for bortsatte</w:t>
      </w:r>
      <w:r>
        <w:rPr>
          <w:spacing w:val="-6"/>
        </w:rPr>
        <w:t> </w:t>
      </w:r>
      <w:r>
        <w:rPr/>
        <w:t>saker.</w:t>
      </w:r>
    </w:p>
    <w:p>
      <w:pPr>
        <w:pStyle w:val="BodyText"/>
        <w:spacing w:before="11"/>
        <w:rPr>
          <w:sz w:val="21"/>
        </w:rPr>
      </w:pPr>
    </w:p>
    <w:p>
      <w:pPr>
        <w:pStyle w:val="BodyText"/>
        <w:ind w:left="116" w:right="458"/>
      </w:pPr>
      <w:r>
        <w:rPr/>
        <w:t>Ved søk på saker etter at periodedeling er gjennomført, gis treff i både den aktive arkivdelen og i arkivdeler for bortsatte saker. Dette betyr at alle saker vedrørende en elev alltid er tilgjengelig for lesing, mens kun saker som ligger i den aktive arkivdelen kan behandles videre.</w:t>
      </w:r>
    </w:p>
    <w:p>
      <w:pPr>
        <w:pStyle w:val="BodyText"/>
        <w:spacing w:before="1"/>
      </w:pPr>
    </w:p>
    <w:p>
      <w:pPr>
        <w:pStyle w:val="BodyText"/>
        <w:ind w:left="116" w:right="158"/>
      </w:pPr>
      <w:r>
        <w:rPr/>
        <w:t>For de skolene som ikke avslutter saker før eleven slutter, kan et alternativ være å overføre alle avsluttede elevmapper til en arkivdel for uaktuelle saker. Dette kan gjøres årlig, evt. etter hvert som elever slutter. Selve periodedelingen skjer når arkivperioden er avsluttet. Arkivdel for uaktuelle saker endrer da status til å bli arkivdel for bortsatte saker.</w:t>
      </w:r>
    </w:p>
    <w:p>
      <w:pPr>
        <w:pStyle w:val="BodyText"/>
        <w:spacing w:before="12"/>
        <w:rPr>
          <w:sz w:val="21"/>
        </w:rPr>
      </w:pPr>
    </w:p>
    <w:p>
      <w:pPr>
        <w:pStyle w:val="BodyText"/>
        <w:ind w:left="116" w:right="103"/>
      </w:pPr>
      <w:r>
        <w:rPr/>
        <w:t>Det er i alle tilfeller viktig at rutinene som benyttes beskrives i arkivplanen, og at arkivplanen alltid vedlegges deponeringer. Dette blir nyttig informasjon når digitalt depot i ettertid – på forespørsel - skal finne fullstendige opplysninger om elevene.</w:t>
      </w:r>
    </w:p>
    <w:p>
      <w:pPr>
        <w:pStyle w:val="BodyText"/>
        <w:spacing w:before="1"/>
      </w:pPr>
    </w:p>
    <w:p>
      <w:pPr>
        <w:pStyle w:val="BodyText"/>
        <w:ind w:left="116" w:right="124"/>
      </w:pPr>
      <w:r>
        <w:rPr/>
        <w:t>Ved periodedeling blir det elektroniske arkivet oppdelt i perioder, og alle avsluttede elevsaker blir flyttet til arkivdel for bortsatte elevsaker. Denne arkivdelen inneholder da alle avsluttede saker for én bestemt periode. Elevsaker som ikke er avsluttet, ligger fortsatt i aktiv arkivdel.</w:t>
      </w:r>
    </w:p>
    <w:p>
      <w:pPr>
        <w:pStyle w:val="BodyText"/>
        <w:ind w:left="116"/>
      </w:pPr>
      <w:r>
        <w:rPr/>
        <w:t>Periodedeling medfører ingen endring for saksbehandlers arbeidsrutiner.</w:t>
      </w:r>
    </w:p>
    <w:p>
      <w:pPr>
        <w:pStyle w:val="BodyText"/>
        <w:spacing w:before="1"/>
      </w:pPr>
    </w:p>
    <w:p>
      <w:pPr>
        <w:pStyle w:val="BodyText"/>
        <w:ind w:left="116" w:right="145"/>
      </w:pPr>
      <w:r>
        <w:rPr/>
        <w:t>Etter at periodedelingen er ferdig, er det klart for å lage uttrekk fra bortsatt arkivdel til digitalt depot. Uttrekket inneholder en «kopi» av alle avsluttede saker. I digitalt depot blir uttrekket bevart for ettertida, samt tilrettelagt for formidling.</w:t>
      </w:r>
    </w:p>
    <w:p>
      <w:pPr>
        <w:pStyle w:val="BodyText"/>
        <w:spacing w:before="11"/>
        <w:rPr>
          <w:sz w:val="21"/>
        </w:rPr>
      </w:pPr>
    </w:p>
    <w:p>
      <w:pPr>
        <w:pStyle w:val="BodyText"/>
        <w:ind w:left="116" w:right="171"/>
      </w:pPr>
      <w:r>
        <w:rPr/>
        <w:t>Dersom skolen bruker et fagsystem som ikke er integrert med sak-/arkivsystemet i fylkeskommunen, og fagsystemet heller ikke er godkjent for elektronisk deponering, dvs. Noark godkjent, er arkivet papirbasert og skal behandles etter vanlige regler for papirarkiv. Alle dokumenter, både inn- og utgående samt notater, skal da skrives ut på papir for bevaring.</w:t>
      </w:r>
    </w:p>
    <w:p>
      <w:pPr>
        <w:pStyle w:val="BodyText"/>
        <w:spacing w:before="1"/>
      </w:pPr>
    </w:p>
    <w:p>
      <w:pPr>
        <w:pStyle w:val="BodyText"/>
        <w:ind w:left="116" w:right="133"/>
      </w:pPr>
      <w:r>
        <w:rPr/>
        <w:t>Ved periodedeling av papirarkivet, skal alle avsluttede mapper plukkes ut og settes i bortsettingsarkiv, for seinere å deponeres til IKA Trøndelag etter 25-30 år. Evt. tilhørende journal skal også skrives ut, arkiveres samme sted - og følge med ved deponering.</w:t>
      </w:r>
    </w:p>
    <w:p>
      <w:pPr>
        <w:pStyle w:val="BodyText"/>
      </w:pPr>
    </w:p>
    <w:p>
      <w:pPr>
        <w:pStyle w:val="BodyText"/>
      </w:pPr>
    </w:p>
    <w:p>
      <w:pPr>
        <w:pStyle w:val="BodyText"/>
        <w:spacing w:before="8"/>
        <w:rPr>
          <w:sz w:val="19"/>
        </w:rPr>
      </w:pPr>
    </w:p>
    <w:p>
      <w:pPr>
        <w:pStyle w:val="Heading1"/>
        <w:numPr>
          <w:ilvl w:val="0"/>
          <w:numId w:val="2"/>
        </w:numPr>
        <w:tabs>
          <w:tab w:pos="824" w:val="left" w:leader="none"/>
          <w:tab w:pos="825" w:val="left" w:leader="none"/>
        </w:tabs>
        <w:spacing w:line="240" w:lineRule="auto" w:before="0" w:after="0"/>
        <w:ind w:left="824" w:right="0" w:hanging="709"/>
        <w:jc w:val="left"/>
        <w:rPr>
          <w:b w:val="0"/>
        </w:rPr>
      </w:pPr>
      <w:bookmarkStart w:name="_bookmark12" w:id="25"/>
      <w:bookmarkEnd w:id="25"/>
      <w:r>
        <w:rPr/>
      </w:r>
      <w:bookmarkStart w:name="_bookmark12" w:id="26"/>
      <w:bookmarkEnd w:id="26"/>
      <w:r>
        <w:rPr>
          <w:b w:val="0"/>
          <w:color w:val="2D74B5"/>
        </w:rPr>
        <w:t>Ul</w:t>
      </w:r>
      <w:r>
        <w:rPr>
          <w:b w:val="0"/>
          <w:color w:val="2D74B5"/>
        </w:rPr>
        <w:t>ike dokumenttyper i</w:t>
      </w:r>
      <w:r>
        <w:rPr>
          <w:b w:val="0"/>
          <w:color w:val="2D74B5"/>
          <w:spacing w:val="2"/>
        </w:rPr>
        <w:t> </w:t>
      </w:r>
      <w:r>
        <w:rPr>
          <w:b w:val="0"/>
          <w:color w:val="2D74B5"/>
        </w:rPr>
        <w:t>grunnskolen</w:t>
      </w:r>
    </w:p>
    <w:p>
      <w:pPr>
        <w:pStyle w:val="BodyText"/>
        <w:spacing w:before="269"/>
        <w:ind w:left="116" w:right="242"/>
      </w:pPr>
      <w:r>
        <w:rPr/>
        <w:t>Alle saker som angår grupper av elever, evt. alle elever, behandles i arkivdel Emne. Andre saker som behandles i arkivdel Emne, er saker angående drift av skolen, klagesaker og møtereferater.</w:t>
      </w:r>
    </w:p>
    <w:p>
      <w:pPr>
        <w:pStyle w:val="BodyText"/>
        <w:spacing w:before="1"/>
        <w:ind w:left="116"/>
      </w:pPr>
      <w:r>
        <w:rPr/>
        <w:t>Dokumentasjon som inngår i elevmappene ligger i fagsystemer og/eller i arkivdel Elev.</w:t>
      </w:r>
    </w:p>
    <w:p>
      <w:pPr>
        <w:pStyle w:val="BodyText"/>
        <w:spacing w:before="10"/>
        <w:rPr>
          <w:sz w:val="21"/>
        </w:rPr>
      </w:pPr>
    </w:p>
    <w:p>
      <w:pPr>
        <w:pStyle w:val="BodyText"/>
        <w:ind w:left="116" w:right="283"/>
      </w:pPr>
      <w:r>
        <w:rPr/>
        <w:t>Utover nevnte dokumenttyper, mottar skolen også diverse informasjonsskriv og rundskriv. Disse dokumentene er ikke arkivverdige i skolen. Men alle informasjonsskriv og rundskriv som skolen selv produserer, er arkivverdige – og de skal ligge i arkivdel Emne.</w:t>
      </w:r>
    </w:p>
    <w:p>
      <w:pPr>
        <w:spacing w:after="0"/>
        <w:sectPr>
          <w:pgSz w:w="11910" w:h="16840"/>
          <w:pgMar w:header="396" w:footer="796" w:top="1360" w:bottom="980" w:left="1300" w:right="1300"/>
        </w:sectPr>
      </w:pPr>
    </w:p>
    <w:p>
      <w:pPr>
        <w:pStyle w:val="Heading2"/>
        <w:numPr>
          <w:ilvl w:val="1"/>
          <w:numId w:val="2"/>
        </w:numPr>
        <w:tabs>
          <w:tab w:pos="1532" w:val="left" w:leader="none"/>
          <w:tab w:pos="1533" w:val="left" w:leader="none"/>
        </w:tabs>
        <w:spacing w:line="240" w:lineRule="auto" w:before="49" w:after="0"/>
        <w:ind w:left="1532" w:right="0" w:hanging="1057"/>
        <w:jc w:val="left"/>
        <w:rPr>
          <w:b w:val="0"/>
        </w:rPr>
      </w:pPr>
      <w:bookmarkStart w:name="_bookmark13" w:id="27"/>
      <w:bookmarkEnd w:id="27"/>
      <w:r>
        <w:rPr/>
      </w:r>
      <w:bookmarkStart w:name="_bookmark13" w:id="28"/>
      <w:bookmarkEnd w:id="28"/>
      <w:r>
        <w:rPr>
          <w:b w:val="0"/>
          <w:color w:val="5B9BD4"/>
        </w:rPr>
        <w:t>Elev</w:t>
      </w:r>
      <w:r>
        <w:rPr>
          <w:b w:val="0"/>
          <w:color w:val="5B9BD4"/>
        </w:rPr>
        <w:t>mapper</w:t>
      </w:r>
    </w:p>
    <w:p>
      <w:pPr>
        <w:pStyle w:val="BodyText"/>
        <w:spacing w:before="11"/>
        <w:rPr>
          <w:rFonts w:ascii="Calibri Light"/>
          <w:b w:val="0"/>
          <w:sz w:val="21"/>
        </w:rPr>
      </w:pPr>
    </w:p>
    <w:p>
      <w:pPr>
        <w:pStyle w:val="BodyText"/>
        <w:ind w:left="116" w:right="141"/>
      </w:pPr>
      <w:r>
        <w:rPr/>
        <w:t>Prosjektgruppens arbeid har i stor grad tatt for seg de forskjellige dokumentene som hører heime i elevmappene. Det er vurdert om dokumentene skal være offentlige eller unntatt fra offentlighet, om de inneholder sensitiv informasjon, forslag til K-kode som kan benyttes, hvilket område dokumentasjonen gjelder. Det er også vurdert om dokumentene behandles i fagsystem, arkivdel Elev eller i arkivdel Emne.</w:t>
      </w:r>
    </w:p>
    <w:p>
      <w:pPr>
        <w:pStyle w:val="BodyText"/>
        <w:spacing w:before="12"/>
        <w:rPr>
          <w:sz w:val="21"/>
        </w:rPr>
      </w:pPr>
    </w:p>
    <w:p>
      <w:pPr>
        <w:pStyle w:val="BodyText"/>
        <w:ind w:left="116" w:right="392"/>
        <w:jc w:val="both"/>
      </w:pPr>
      <w:r>
        <w:rPr/>
        <w:t>Som ordningsprinsipp/objektkode i elevmappene er det mest vanlig å bruke fødselsnummer som primærkode, ettersom denne objektkoden er unik – og derfor gir sikker identifisering. Det er også mulig å benytte navn, da gjerne kombinert med fødselsdato. Som sekundærkode benyttes K-kode.</w:t>
      </w:r>
    </w:p>
    <w:p>
      <w:pPr>
        <w:pStyle w:val="BodyText"/>
        <w:spacing w:before="1"/>
      </w:pPr>
    </w:p>
    <w:p>
      <w:pPr>
        <w:pStyle w:val="BodyText"/>
        <w:ind w:left="116"/>
        <w:jc w:val="both"/>
      </w:pPr>
      <w:r>
        <w:rPr/>
        <w:t>Nedenfor er ulike dokumenttyper i elevmappene beskrevet, sortert alfabetisk for enkel gjenfinning.</w:t>
      </w:r>
    </w:p>
    <w:p>
      <w:pPr>
        <w:pStyle w:val="BodyText"/>
      </w:pPr>
    </w:p>
    <w:p>
      <w:pPr>
        <w:pStyle w:val="BodyText"/>
      </w:pPr>
    </w:p>
    <w:p>
      <w:pPr>
        <w:pStyle w:val="BodyText"/>
        <w:spacing w:before="5"/>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14" w:id="29"/>
      <w:bookmarkEnd w:id="29"/>
      <w:r>
        <w:rPr/>
      </w:r>
      <w:bookmarkStart w:name="_bookmark14" w:id="30"/>
      <w:bookmarkEnd w:id="30"/>
      <w:r>
        <w:rPr>
          <w:b w:val="0"/>
          <w:color w:val="5B9BD4"/>
        </w:rPr>
        <w:t>B</w:t>
      </w:r>
      <w:r>
        <w:rPr>
          <w:b w:val="0"/>
          <w:color w:val="5B9BD4"/>
        </w:rPr>
        <w:t>arnevern</w:t>
      </w:r>
    </w:p>
    <w:p>
      <w:pPr>
        <w:pStyle w:val="BodyText"/>
        <w:spacing w:before="12"/>
        <w:rPr>
          <w:rFonts w:ascii="Calibri Light"/>
          <w:b w:val="0"/>
          <w:sz w:val="21"/>
        </w:rPr>
      </w:pPr>
    </w:p>
    <w:p>
      <w:pPr>
        <w:pStyle w:val="BodyText"/>
        <w:ind w:left="116" w:right="220"/>
      </w:pPr>
      <w:r>
        <w:rPr/>
        <w:t>Barnevernet er avhengig av å få beskjed dersom det er mistanke om omsorgssvikt for - eller misbruk av noen av skolens elever. Dette er nedfelt i lovverk, og skolen er pliktig til å rapportere, sende bekymringsmelding, hvis det er mistanke om slike forhold.</w:t>
      </w:r>
    </w:p>
    <w:p>
      <w:pPr>
        <w:pStyle w:val="BodyText"/>
        <w:ind w:left="116" w:right="103"/>
      </w:pPr>
      <w:r>
        <w:rPr/>
        <w:t>Vi har sett på hvilke dokumenter skolen håndterer i kommunikasjon med barnevernet. Eksempler på dokumenter vil være bekymringsmelding, vedtak fra barnevernet (om dette sendes skolen) og internt produserte dokumenter vedrørende en sak.</w:t>
      </w:r>
    </w:p>
    <w:p>
      <w:pPr>
        <w:pStyle w:val="BodyText"/>
        <w:spacing w:before="11"/>
        <w:rPr>
          <w:sz w:val="21"/>
        </w:rPr>
      </w:pPr>
    </w:p>
    <w:p>
      <w:pPr>
        <w:pStyle w:val="BodyText"/>
        <w:ind w:left="116"/>
      </w:pPr>
      <w:r>
        <w:rPr/>
        <w:t>Alle disse dokumentene inneholder taushetsbelagt informasjon, og de skal unntas fra offentlighet.</w:t>
      </w:r>
    </w:p>
    <w:p>
      <w:pPr>
        <w:pStyle w:val="BodyText"/>
        <w:spacing w:before="1"/>
      </w:pPr>
    </w:p>
    <w:p>
      <w:pPr>
        <w:pStyle w:val="BodyText"/>
        <w:ind w:left="116" w:right="222"/>
      </w:pPr>
      <w:r>
        <w:rPr/>
        <w:t>Om sikret sone ikke finnes, kan fiktivt hoveddokument ligge i arkivdel Elev – mens papirversjonen av det aktuelle dokumentet legges i vedleggsarkiv.</w:t>
      </w:r>
    </w:p>
    <w:p>
      <w:pPr>
        <w:pStyle w:val="BodyText"/>
        <w:spacing w:before="1" w:after="1"/>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1136"/>
        <w:gridCol w:w="425"/>
        <w:gridCol w:w="708"/>
        <w:gridCol w:w="850"/>
        <w:gridCol w:w="994"/>
        <w:gridCol w:w="708"/>
        <w:gridCol w:w="853"/>
        <w:gridCol w:w="2269"/>
      </w:tblGrid>
      <w:tr>
        <w:trPr>
          <w:trHeight w:val="575" w:hRule="atLeast"/>
        </w:trPr>
        <w:tc>
          <w:tcPr>
            <w:tcW w:w="994" w:type="dxa"/>
            <w:shd w:val="clear" w:color="auto" w:fill="FFFFCC"/>
          </w:tcPr>
          <w:p>
            <w:pPr>
              <w:pStyle w:val="TableParagraph"/>
              <w:ind w:left="71"/>
              <w:rPr>
                <w:b/>
                <w:sz w:val="14"/>
              </w:rPr>
            </w:pPr>
            <w:r>
              <w:rPr>
                <w:b/>
                <w:sz w:val="14"/>
              </w:rPr>
              <w:t>Dokument- </w:t>
            </w:r>
            <w:r>
              <w:rPr>
                <w:b/>
                <w:w w:val="95"/>
                <w:sz w:val="14"/>
              </w:rPr>
              <w:t>type/område</w:t>
            </w:r>
          </w:p>
        </w:tc>
        <w:tc>
          <w:tcPr>
            <w:tcW w:w="1136" w:type="dxa"/>
            <w:shd w:val="clear" w:color="auto" w:fill="FFFFCC"/>
          </w:tcPr>
          <w:p>
            <w:pPr>
              <w:pStyle w:val="TableParagraph"/>
              <w:ind w:left="71" w:right="140"/>
              <w:rPr>
                <w:b/>
                <w:sz w:val="14"/>
              </w:rPr>
            </w:pPr>
            <w:r>
              <w:rPr>
                <w:b/>
                <w:w w:val="95"/>
                <w:sz w:val="14"/>
              </w:rPr>
              <w:t>Arkivverdige </w:t>
            </w:r>
            <w:r>
              <w:rPr>
                <w:b/>
                <w:sz w:val="14"/>
              </w:rPr>
              <w:t>dokumenter</w:t>
            </w:r>
          </w:p>
        </w:tc>
        <w:tc>
          <w:tcPr>
            <w:tcW w:w="1133" w:type="dxa"/>
            <w:gridSpan w:val="2"/>
            <w:shd w:val="clear" w:color="auto" w:fill="FFFFCC"/>
          </w:tcPr>
          <w:p>
            <w:pPr>
              <w:pStyle w:val="TableParagraph"/>
              <w:spacing w:line="159" w:lineRule="exact"/>
              <w:ind w:left="68"/>
              <w:rPr>
                <w:b/>
                <w:sz w:val="14"/>
              </w:rPr>
            </w:pPr>
            <w:r>
              <w:rPr>
                <w:b/>
                <w:sz w:val="14"/>
              </w:rPr>
              <w:t>Offentlighet</w:t>
            </w:r>
          </w:p>
        </w:tc>
        <w:tc>
          <w:tcPr>
            <w:tcW w:w="850" w:type="dxa"/>
            <w:shd w:val="clear" w:color="auto" w:fill="FFFFCC"/>
          </w:tcPr>
          <w:p>
            <w:pPr>
              <w:pStyle w:val="TableParagraph"/>
              <w:spacing w:line="159" w:lineRule="exact"/>
              <w:ind w:left="110" w:right="103"/>
              <w:jc w:val="center"/>
              <w:rPr>
                <w:b/>
                <w:sz w:val="14"/>
              </w:rPr>
            </w:pPr>
            <w:r>
              <w:rPr>
                <w:b/>
                <w:sz w:val="14"/>
              </w:rPr>
              <w:t>Sensitivt</w:t>
            </w:r>
          </w:p>
        </w:tc>
        <w:tc>
          <w:tcPr>
            <w:tcW w:w="994" w:type="dxa"/>
            <w:shd w:val="clear" w:color="auto" w:fill="FFFFCC"/>
          </w:tcPr>
          <w:p>
            <w:pPr>
              <w:pStyle w:val="TableParagraph"/>
              <w:spacing w:line="159" w:lineRule="exact"/>
              <w:ind w:left="105" w:right="96"/>
              <w:jc w:val="center"/>
              <w:rPr>
                <w:b/>
                <w:sz w:val="14"/>
              </w:rPr>
            </w:pPr>
            <w:r>
              <w:rPr>
                <w:b/>
                <w:sz w:val="14"/>
              </w:rPr>
              <w:t>Elevmappe</w:t>
            </w:r>
          </w:p>
        </w:tc>
        <w:tc>
          <w:tcPr>
            <w:tcW w:w="708" w:type="dxa"/>
            <w:shd w:val="clear" w:color="auto" w:fill="FFFFCC"/>
          </w:tcPr>
          <w:p>
            <w:pPr>
              <w:pStyle w:val="TableParagraph"/>
              <w:ind w:left="161" w:hanging="84"/>
              <w:rPr>
                <w:b/>
                <w:sz w:val="14"/>
              </w:rPr>
            </w:pPr>
            <w:r>
              <w:rPr>
                <w:b/>
                <w:w w:val="95"/>
                <w:sz w:val="14"/>
              </w:rPr>
              <w:t>Arkivdel </w:t>
            </w:r>
            <w:r>
              <w:rPr>
                <w:b/>
                <w:sz w:val="14"/>
              </w:rPr>
              <w:t>Emne</w:t>
            </w:r>
          </w:p>
        </w:tc>
        <w:tc>
          <w:tcPr>
            <w:tcW w:w="853" w:type="dxa"/>
            <w:shd w:val="clear" w:color="auto" w:fill="FFFFCC"/>
          </w:tcPr>
          <w:p>
            <w:pPr>
              <w:pStyle w:val="TableParagraph"/>
              <w:spacing w:line="159" w:lineRule="exact"/>
              <w:ind w:left="159" w:right="153"/>
              <w:jc w:val="center"/>
              <w:rPr>
                <w:b/>
                <w:sz w:val="14"/>
              </w:rPr>
            </w:pPr>
            <w:r>
              <w:rPr>
                <w:b/>
                <w:sz w:val="14"/>
              </w:rPr>
              <w:t>K-kode</w:t>
            </w:r>
          </w:p>
        </w:tc>
        <w:tc>
          <w:tcPr>
            <w:tcW w:w="2269" w:type="dxa"/>
            <w:shd w:val="clear" w:color="auto" w:fill="FFFFCC"/>
          </w:tcPr>
          <w:p>
            <w:pPr>
              <w:pStyle w:val="TableParagraph"/>
              <w:spacing w:line="159" w:lineRule="exact"/>
              <w:ind w:left="67"/>
              <w:rPr>
                <w:b/>
                <w:sz w:val="14"/>
              </w:rPr>
            </w:pPr>
            <w:r>
              <w:rPr>
                <w:b/>
                <w:sz w:val="14"/>
              </w:rPr>
              <w:t>Merknader</w:t>
            </w:r>
          </w:p>
        </w:tc>
      </w:tr>
      <w:tr>
        <w:trPr>
          <w:trHeight w:val="160" w:hRule="atLeast"/>
        </w:trPr>
        <w:tc>
          <w:tcPr>
            <w:tcW w:w="994" w:type="dxa"/>
            <w:shd w:val="clear" w:color="auto" w:fill="FFFFCC"/>
          </w:tcPr>
          <w:p>
            <w:pPr>
              <w:pStyle w:val="TableParagraph"/>
              <w:rPr>
                <w:rFonts w:ascii="Times New Roman"/>
                <w:sz w:val="10"/>
              </w:rPr>
            </w:pPr>
          </w:p>
        </w:tc>
        <w:tc>
          <w:tcPr>
            <w:tcW w:w="1136" w:type="dxa"/>
            <w:shd w:val="clear" w:color="auto" w:fill="FFFFCC"/>
          </w:tcPr>
          <w:p>
            <w:pPr>
              <w:pStyle w:val="TableParagraph"/>
              <w:rPr>
                <w:rFonts w:ascii="Times New Roman"/>
                <w:sz w:val="10"/>
              </w:rPr>
            </w:pPr>
          </w:p>
        </w:tc>
        <w:tc>
          <w:tcPr>
            <w:tcW w:w="425" w:type="dxa"/>
            <w:shd w:val="clear" w:color="auto" w:fill="93BC5E"/>
          </w:tcPr>
          <w:p>
            <w:pPr>
              <w:pStyle w:val="TableParagraph"/>
              <w:spacing w:line="140" w:lineRule="exact"/>
              <w:ind w:left="83"/>
              <w:rPr>
                <w:sz w:val="14"/>
              </w:rPr>
            </w:pPr>
            <w:r>
              <w:rPr>
                <w:sz w:val="14"/>
              </w:rPr>
              <w:t>Offl.</w:t>
            </w:r>
          </w:p>
        </w:tc>
        <w:tc>
          <w:tcPr>
            <w:tcW w:w="708" w:type="dxa"/>
            <w:shd w:val="clear" w:color="auto" w:fill="FF3333"/>
          </w:tcPr>
          <w:p>
            <w:pPr>
              <w:pStyle w:val="TableParagraph"/>
              <w:spacing w:line="140" w:lineRule="exact"/>
              <w:ind w:left="133"/>
              <w:rPr>
                <w:sz w:val="14"/>
              </w:rPr>
            </w:pPr>
            <w:r>
              <w:rPr>
                <w:sz w:val="14"/>
              </w:rPr>
              <w:t>U. Offl.</w:t>
            </w:r>
          </w:p>
        </w:tc>
        <w:tc>
          <w:tcPr>
            <w:tcW w:w="850" w:type="dxa"/>
            <w:shd w:val="clear" w:color="auto" w:fill="FFFFCC"/>
          </w:tcPr>
          <w:p>
            <w:pPr>
              <w:pStyle w:val="TableParagraph"/>
              <w:rPr>
                <w:rFonts w:ascii="Times New Roman"/>
                <w:sz w:val="10"/>
              </w:rPr>
            </w:pPr>
          </w:p>
        </w:tc>
        <w:tc>
          <w:tcPr>
            <w:tcW w:w="994" w:type="dxa"/>
            <w:shd w:val="clear" w:color="auto" w:fill="FFFFCC"/>
          </w:tcPr>
          <w:p>
            <w:pPr>
              <w:pStyle w:val="TableParagraph"/>
              <w:rPr>
                <w:rFonts w:ascii="Times New Roman"/>
                <w:sz w:val="10"/>
              </w:rPr>
            </w:pPr>
          </w:p>
        </w:tc>
        <w:tc>
          <w:tcPr>
            <w:tcW w:w="708" w:type="dxa"/>
            <w:shd w:val="clear" w:color="auto" w:fill="FFFFCC"/>
          </w:tcPr>
          <w:p>
            <w:pPr>
              <w:pStyle w:val="TableParagraph"/>
              <w:rPr>
                <w:rFonts w:ascii="Times New Roman"/>
                <w:sz w:val="10"/>
              </w:rPr>
            </w:pPr>
          </w:p>
        </w:tc>
        <w:tc>
          <w:tcPr>
            <w:tcW w:w="853" w:type="dxa"/>
            <w:shd w:val="clear" w:color="auto" w:fill="FFFFCC"/>
          </w:tcPr>
          <w:p>
            <w:pPr>
              <w:pStyle w:val="TableParagraph"/>
              <w:rPr>
                <w:rFonts w:ascii="Times New Roman"/>
                <w:sz w:val="10"/>
              </w:rPr>
            </w:pPr>
          </w:p>
        </w:tc>
        <w:tc>
          <w:tcPr>
            <w:tcW w:w="2269" w:type="dxa"/>
            <w:shd w:val="clear" w:color="auto" w:fill="FFFFCC"/>
          </w:tcPr>
          <w:p>
            <w:pPr>
              <w:pStyle w:val="TableParagraph"/>
              <w:rPr>
                <w:rFonts w:ascii="Times New Roman"/>
                <w:sz w:val="10"/>
              </w:rPr>
            </w:pPr>
          </w:p>
        </w:tc>
      </w:tr>
      <w:tr>
        <w:trPr>
          <w:trHeight w:val="688" w:hRule="atLeast"/>
        </w:trPr>
        <w:tc>
          <w:tcPr>
            <w:tcW w:w="994" w:type="dxa"/>
          </w:tcPr>
          <w:p>
            <w:pPr>
              <w:pStyle w:val="TableParagraph"/>
              <w:spacing w:line="159" w:lineRule="exact"/>
              <w:ind w:left="71"/>
              <w:rPr>
                <w:sz w:val="14"/>
              </w:rPr>
            </w:pPr>
            <w:r>
              <w:rPr>
                <w:sz w:val="14"/>
              </w:rPr>
              <w:t>Barnevern</w:t>
            </w:r>
          </w:p>
        </w:tc>
        <w:tc>
          <w:tcPr>
            <w:tcW w:w="1136" w:type="dxa"/>
          </w:tcPr>
          <w:p>
            <w:pPr>
              <w:pStyle w:val="TableParagraph"/>
              <w:ind w:left="71" w:right="140"/>
              <w:rPr>
                <w:sz w:val="14"/>
              </w:rPr>
            </w:pPr>
            <w:r>
              <w:rPr>
                <w:w w:val="95"/>
                <w:sz w:val="14"/>
              </w:rPr>
              <w:t>Bekymrings- </w:t>
            </w:r>
            <w:r>
              <w:rPr>
                <w:sz w:val="14"/>
              </w:rPr>
              <w:t>melding til Barnevern</w:t>
            </w:r>
          </w:p>
        </w:tc>
        <w:tc>
          <w:tcPr>
            <w:tcW w:w="425" w:type="dxa"/>
          </w:tcPr>
          <w:p>
            <w:pPr>
              <w:pStyle w:val="TableParagraph"/>
              <w:rPr>
                <w:rFonts w:ascii="Times New Roman"/>
                <w:sz w:val="18"/>
              </w:rPr>
            </w:pPr>
          </w:p>
        </w:tc>
        <w:tc>
          <w:tcPr>
            <w:tcW w:w="708" w:type="dxa"/>
          </w:tcPr>
          <w:p>
            <w:pPr>
              <w:pStyle w:val="TableParagraph"/>
              <w:ind w:left="123" w:right="81" w:hanging="17"/>
              <w:rPr>
                <w:sz w:val="14"/>
              </w:rPr>
            </w:pPr>
            <w:r>
              <w:rPr>
                <w:sz w:val="14"/>
              </w:rPr>
              <w:t>Ofl §13, Fvl §13</w:t>
            </w:r>
          </w:p>
        </w:tc>
        <w:tc>
          <w:tcPr>
            <w:tcW w:w="850" w:type="dxa"/>
          </w:tcPr>
          <w:p>
            <w:pPr>
              <w:pStyle w:val="TableParagraph"/>
              <w:spacing w:line="159" w:lineRule="exact"/>
              <w:ind w:left="9"/>
              <w:jc w:val="center"/>
              <w:rPr>
                <w:sz w:val="14"/>
              </w:rPr>
            </w:pPr>
            <w:r>
              <w:rPr>
                <w:w w:val="99"/>
                <w:sz w:val="14"/>
              </w:rPr>
              <w:t>x</w:t>
            </w:r>
          </w:p>
        </w:tc>
        <w:tc>
          <w:tcPr>
            <w:tcW w:w="994" w:type="dxa"/>
          </w:tcPr>
          <w:p>
            <w:pPr>
              <w:pStyle w:val="TableParagraph"/>
              <w:spacing w:line="159" w:lineRule="exact"/>
              <w:ind w:left="9"/>
              <w:jc w:val="center"/>
              <w:rPr>
                <w:sz w:val="14"/>
              </w:rPr>
            </w:pPr>
            <w:r>
              <w:rPr>
                <w:w w:val="99"/>
                <w:sz w:val="14"/>
              </w:rPr>
              <w:t>x</w:t>
            </w:r>
          </w:p>
        </w:tc>
        <w:tc>
          <w:tcPr>
            <w:tcW w:w="708" w:type="dxa"/>
          </w:tcPr>
          <w:p>
            <w:pPr>
              <w:pStyle w:val="TableParagraph"/>
              <w:rPr>
                <w:rFonts w:ascii="Times New Roman"/>
                <w:sz w:val="18"/>
              </w:rPr>
            </w:pPr>
          </w:p>
        </w:tc>
        <w:tc>
          <w:tcPr>
            <w:tcW w:w="853" w:type="dxa"/>
          </w:tcPr>
          <w:p>
            <w:pPr>
              <w:pStyle w:val="TableParagraph"/>
              <w:spacing w:line="159" w:lineRule="exact"/>
              <w:ind w:left="157" w:right="153"/>
              <w:jc w:val="center"/>
              <w:rPr>
                <w:sz w:val="14"/>
              </w:rPr>
            </w:pPr>
            <w:r>
              <w:rPr>
                <w:sz w:val="14"/>
              </w:rPr>
              <w:t>F47</w:t>
            </w:r>
          </w:p>
        </w:tc>
        <w:tc>
          <w:tcPr>
            <w:tcW w:w="2269" w:type="dxa"/>
          </w:tcPr>
          <w:p>
            <w:pPr>
              <w:pStyle w:val="TableParagraph"/>
              <w:ind w:left="67" w:right="226"/>
              <w:rPr>
                <w:sz w:val="14"/>
              </w:rPr>
            </w:pPr>
            <w:r>
              <w:rPr>
                <w:sz w:val="14"/>
              </w:rPr>
              <w:t>Bekymringsmelding til barnevernet må journalføres dersom det sendes fra skolen.</w:t>
            </w:r>
          </w:p>
        </w:tc>
      </w:tr>
      <w:tr>
        <w:trPr>
          <w:trHeight w:val="642" w:hRule="atLeast"/>
        </w:trPr>
        <w:tc>
          <w:tcPr>
            <w:tcW w:w="994" w:type="dxa"/>
          </w:tcPr>
          <w:p>
            <w:pPr>
              <w:pStyle w:val="TableParagraph"/>
              <w:spacing w:line="159" w:lineRule="exact"/>
              <w:ind w:left="71"/>
              <w:rPr>
                <w:sz w:val="14"/>
              </w:rPr>
            </w:pPr>
            <w:r>
              <w:rPr>
                <w:sz w:val="14"/>
              </w:rPr>
              <w:t>Barnevern</w:t>
            </w:r>
          </w:p>
        </w:tc>
        <w:tc>
          <w:tcPr>
            <w:tcW w:w="1136" w:type="dxa"/>
          </w:tcPr>
          <w:p>
            <w:pPr>
              <w:pStyle w:val="TableParagraph"/>
              <w:ind w:left="71" w:right="140"/>
              <w:rPr>
                <w:sz w:val="14"/>
              </w:rPr>
            </w:pPr>
            <w:r>
              <w:rPr>
                <w:sz w:val="14"/>
              </w:rPr>
              <w:t>Sakkyndig uttalelser/ </w:t>
            </w:r>
            <w:r>
              <w:rPr>
                <w:w w:val="95"/>
                <w:sz w:val="14"/>
              </w:rPr>
              <w:t>vurderinger</w:t>
            </w:r>
          </w:p>
        </w:tc>
        <w:tc>
          <w:tcPr>
            <w:tcW w:w="425" w:type="dxa"/>
          </w:tcPr>
          <w:p>
            <w:pPr>
              <w:pStyle w:val="TableParagraph"/>
              <w:rPr>
                <w:rFonts w:ascii="Times New Roman"/>
                <w:sz w:val="18"/>
              </w:rPr>
            </w:pPr>
          </w:p>
        </w:tc>
        <w:tc>
          <w:tcPr>
            <w:tcW w:w="708" w:type="dxa"/>
          </w:tcPr>
          <w:p>
            <w:pPr>
              <w:pStyle w:val="TableParagraph"/>
              <w:ind w:left="123" w:right="81" w:hanging="17"/>
              <w:rPr>
                <w:sz w:val="14"/>
              </w:rPr>
            </w:pPr>
            <w:r>
              <w:rPr>
                <w:sz w:val="14"/>
              </w:rPr>
              <w:t>Ofl §13, Fvl §13</w:t>
            </w:r>
          </w:p>
        </w:tc>
        <w:tc>
          <w:tcPr>
            <w:tcW w:w="850" w:type="dxa"/>
          </w:tcPr>
          <w:p>
            <w:pPr>
              <w:pStyle w:val="TableParagraph"/>
              <w:spacing w:line="159" w:lineRule="exact"/>
              <w:ind w:left="9"/>
              <w:jc w:val="center"/>
              <w:rPr>
                <w:sz w:val="14"/>
              </w:rPr>
            </w:pPr>
            <w:r>
              <w:rPr>
                <w:w w:val="99"/>
                <w:sz w:val="14"/>
              </w:rPr>
              <w:t>x</w:t>
            </w:r>
          </w:p>
        </w:tc>
        <w:tc>
          <w:tcPr>
            <w:tcW w:w="994" w:type="dxa"/>
          </w:tcPr>
          <w:p>
            <w:pPr>
              <w:pStyle w:val="TableParagraph"/>
              <w:spacing w:line="159" w:lineRule="exact"/>
              <w:ind w:left="9"/>
              <w:jc w:val="center"/>
              <w:rPr>
                <w:sz w:val="14"/>
              </w:rPr>
            </w:pPr>
            <w:r>
              <w:rPr>
                <w:w w:val="99"/>
                <w:sz w:val="14"/>
              </w:rPr>
              <w:t>x</w:t>
            </w:r>
          </w:p>
        </w:tc>
        <w:tc>
          <w:tcPr>
            <w:tcW w:w="708" w:type="dxa"/>
          </w:tcPr>
          <w:p>
            <w:pPr>
              <w:pStyle w:val="TableParagraph"/>
              <w:rPr>
                <w:rFonts w:ascii="Times New Roman"/>
                <w:sz w:val="18"/>
              </w:rPr>
            </w:pPr>
          </w:p>
        </w:tc>
        <w:tc>
          <w:tcPr>
            <w:tcW w:w="853" w:type="dxa"/>
          </w:tcPr>
          <w:p>
            <w:pPr>
              <w:pStyle w:val="TableParagraph"/>
              <w:spacing w:line="159" w:lineRule="exact"/>
              <w:ind w:left="159" w:right="153"/>
              <w:jc w:val="center"/>
              <w:rPr>
                <w:sz w:val="14"/>
              </w:rPr>
            </w:pPr>
            <w:r>
              <w:rPr>
                <w:sz w:val="14"/>
              </w:rPr>
              <w:t>F47&amp;13</w:t>
            </w:r>
          </w:p>
        </w:tc>
        <w:tc>
          <w:tcPr>
            <w:tcW w:w="2269" w:type="dxa"/>
          </w:tcPr>
          <w:p>
            <w:pPr>
              <w:pStyle w:val="TableParagraph"/>
              <w:ind w:left="67"/>
              <w:rPr>
                <w:sz w:val="14"/>
              </w:rPr>
            </w:pPr>
            <w:r>
              <w:rPr>
                <w:sz w:val="14"/>
              </w:rPr>
              <w:t>Sakkyndige vurderinger fra barnevernet.</w:t>
            </w:r>
          </w:p>
        </w:tc>
      </w:tr>
      <w:tr>
        <w:trPr>
          <w:trHeight w:val="973" w:hRule="atLeast"/>
        </w:trPr>
        <w:tc>
          <w:tcPr>
            <w:tcW w:w="994" w:type="dxa"/>
          </w:tcPr>
          <w:p>
            <w:pPr>
              <w:pStyle w:val="TableParagraph"/>
              <w:ind w:left="71"/>
              <w:rPr>
                <w:sz w:val="14"/>
              </w:rPr>
            </w:pPr>
            <w:r>
              <w:rPr>
                <w:sz w:val="14"/>
              </w:rPr>
              <w:t>Barnevern</w:t>
            </w:r>
          </w:p>
        </w:tc>
        <w:tc>
          <w:tcPr>
            <w:tcW w:w="1136" w:type="dxa"/>
          </w:tcPr>
          <w:p>
            <w:pPr>
              <w:pStyle w:val="TableParagraph"/>
              <w:ind w:left="71" w:right="140"/>
              <w:rPr>
                <w:sz w:val="14"/>
              </w:rPr>
            </w:pPr>
            <w:r>
              <w:rPr>
                <w:sz w:val="14"/>
              </w:rPr>
              <w:t>Svar til barnevernet ang. omsorgs- situasjonen til eleven</w:t>
            </w:r>
          </w:p>
        </w:tc>
        <w:tc>
          <w:tcPr>
            <w:tcW w:w="425" w:type="dxa"/>
          </w:tcPr>
          <w:p>
            <w:pPr>
              <w:pStyle w:val="TableParagraph"/>
              <w:rPr>
                <w:rFonts w:ascii="Times New Roman"/>
                <w:sz w:val="18"/>
              </w:rPr>
            </w:pPr>
          </w:p>
        </w:tc>
        <w:tc>
          <w:tcPr>
            <w:tcW w:w="708" w:type="dxa"/>
          </w:tcPr>
          <w:p>
            <w:pPr>
              <w:pStyle w:val="TableParagraph"/>
              <w:ind w:left="123" w:right="81" w:hanging="17"/>
              <w:rPr>
                <w:sz w:val="14"/>
              </w:rPr>
            </w:pPr>
            <w:r>
              <w:rPr>
                <w:sz w:val="14"/>
              </w:rPr>
              <w:t>Ofl §13, Fvl §13</w:t>
            </w:r>
          </w:p>
        </w:tc>
        <w:tc>
          <w:tcPr>
            <w:tcW w:w="850" w:type="dxa"/>
          </w:tcPr>
          <w:p>
            <w:pPr>
              <w:pStyle w:val="TableParagraph"/>
              <w:ind w:left="9"/>
              <w:jc w:val="center"/>
              <w:rPr>
                <w:sz w:val="14"/>
              </w:rPr>
            </w:pPr>
            <w:r>
              <w:rPr>
                <w:w w:val="99"/>
                <w:sz w:val="14"/>
              </w:rPr>
              <w:t>x</w:t>
            </w:r>
          </w:p>
        </w:tc>
        <w:tc>
          <w:tcPr>
            <w:tcW w:w="994" w:type="dxa"/>
          </w:tcPr>
          <w:p>
            <w:pPr>
              <w:pStyle w:val="TableParagraph"/>
              <w:ind w:left="9"/>
              <w:jc w:val="center"/>
              <w:rPr>
                <w:sz w:val="14"/>
              </w:rPr>
            </w:pPr>
            <w:r>
              <w:rPr>
                <w:w w:val="99"/>
                <w:sz w:val="14"/>
              </w:rPr>
              <w:t>x</w:t>
            </w:r>
          </w:p>
        </w:tc>
        <w:tc>
          <w:tcPr>
            <w:tcW w:w="708" w:type="dxa"/>
          </w:tcPr>
          <w:p>
            <w:pPr>
              <w:pStyle w:val="TableParagraph"/>
              <w:rPr>
                <w:rFonts w:ascii="Times New Roman"/>
                <w:sz w:val="18"/>
              </w:rPr>
            </w:pPr>
          </w:p>
        </w:tc>
        <w:tc>
          <w:tcPr>
            <w:tcW w:w="853" w:type="dxa"/>
          </w:tcPr>
          <w:p>
            <w:pPr>
              <w:pStyle w:val="TableParagraph"/>
              <w:ind w:left="157" w:right="153"/>
              <w:jc w:val="center"/>
              <w:rPr>
                <w:sz w:val="14"/>
              </w:rPr>
            </w:pPr>
            <w:r>
              <w:rPr>
                <w:sz w:val="14"/>
              </w:rPr>
              <w:t>F47</w:t>
            </w:r>
          </w:p>
        </w:tc>
        <w:tc>
          <w:tcPr>
            <w:tcW w:w="2269" w:type="dxa"/>
          </w:tcPr>
          <w:p>
            <w:pPr>
              <w:pStyle w:val="TableParagraph"/>
              <w:rPr>
                <w:rFonts w:ascii="Times New Roman"/>
                <w:sz w:val="18"/>
              </w:rPr>
            </w:pPr>
          </w:p>
        </w:tc>
      </w:tr>
      <w:tr>
        <w:trPr>
          <w:trHeight w:val="1125" w:hRule="atLeast"/>
        </w:trPr>
        <w:tc>
          <w:tcPr>
            <w:tcW w:w="994" w:type="dxa"/>
          </w:tcPr>
          <w:p>
            <w:pPr>
              <w:pStyle w:val="TableParagraph"/>
              <w:spacing w:line="159" w:lineRule="exact"/>
              <w:ind w:left="71"/>
              <w:rPr>
                <w:sz w:val="14"/>
              </w:rPr>
            </w:pPr>
            <w:r>
              <w:rPr>
                <w:sz w:val="14"/>
              </w:rPr>
              <w:t>Barnevern</w:t>
            </w:r>
          </w:p>
        </w:tc>
        <w:tc>
          <w:tcPr>
            <w:tcW w:w="1136" w:type="dxa"/>
          </w:tcPr>
          <w:p>
            <w:pPr>
              <w:pStyle w:val="TableParagraph"/>
              <w:ind w:left="71" w:right="85"/>
              <w:rPr>
                <w:sz w:val="14"/>
              </w:rPr>
            </w:pPr>
            <w:r>
              <w:rPr>
                <w:sz w:val="14"/>
              </w:rPr>
              <w:t>Undersøkelse fra barnevernet om omsorgs- situasjonen til eleven</w:t>
            </w:r>
          </w:p>
        </w:tc>
        <w:tc>
          <w:tcPr>
            <w:tcW w:w="425" w:type="dxa"/>
          </w:tcPr>
          <w:p>
            <w:pPr>
              <w:pStyle w:val="TableParagraph"/>
              <w:rPr>
                <w:rFonts w:ascii="Times New Roman"/>
                <w:sz w:val="18"/>
              </w:rPr>
            </w:pPr>
          </w:p>
        </w:tc>
        <w:tc>
          <w:tcPr>
            <w:tcW w:w="708" w:type="dxa"/>
          </w:tcPr>
          <w:p>
            <w:pPr>
              <w:pStyle w:val="TableParagraph"/>
              <w:ind w:left="123" w:right="81" w:hanging="17"/>
              <w:rPr>
                <w:sz w:val="14"/>
              </w:rPr>
            </w:pPr>
            <w:r>
              <w:rPr>
                <w:sz w:val="14"/>
              </w:rPr>
              <w:t>Ofl §13, Fvl §13</w:t>
            </w:r>
          </w:p>
        </w:tc>
        <w:tc>
          <w:tcPr>
            <w:tcW w:w="850" w:type="dxa"/>
          </w:tcPr>
          <w:p>
            <w:pPr>
              <w:pStyle w:val="TableParagraph"/>
              <w:spacing w:line="159" w:lineRule="exact"/>
              <w:ind w:left="9"/>
              <w:jc w:val="center"/>
              <w:rPr>
                <w:sz w:val="14"/>
              </w:rPr>
            </w:pPr>
            <w:r>
              <w:rPr>
                <w:w w:val="99"/>
                <w:sz w:val="14"/>
              </w:rPr>
              <w:t>x</w:t>
            </w:r>
          </w:p>
        </w:tc>
        <w:tc>
          <w:tcPr>
            <w:tcW w:w="994" w:type="dxa"/>
          </w:tcPr>
          <w:p>
            <w:pPr>
              <w:pStyle w:val="TableParagraph"/>
              <w:spacing w:line="159" w:lineRule="exact"/>
              <w:ind w:left="9"/>
              <w:jc w:val="center"/>
              <w:rPr>
                <w:sz w:val="14"/>
              </w:rPr>
            </w:pPr>
            <w:r>
              <w:rPr>
                <w:w w:val="99"/>
                <w:sz w:val="14"/>
              </w:rPr>
              <w:t>x</w:t>
            </w:r>
          </w:p>
        </w:tc>
        <w:tc>
          <w:tcPr>
            <w:tcW w:w="708" w:type="dxa"/>
          </w:tcPr>
          <w:p>
            <w:pPr>
              <w:pStyle w:val="TableParagraph"/>
              <w:rPr>
                <w:rFonts w:ascii="Times New Roman"/>
                <w:sz w:val="18"/>
              </w:rPr>
            </w:pPr>
          </w:p>
        </w:tc>
        <w:tc>
          <w:tcPr>
            <w:tcW w:w="853" w:type="dxa"/>
          </w:tcPr>
          <w:p>
            <w:pPr>
              <w:pStyle w:val="TableParagraph"/>
              <w:spacing w:line="159" w:lineRule="exact"/>
              <w:ind w:left="159" w:right="153"/>
              <w:jc w:val="center"/>
              <w:rPr>
                <w:sz w:val="14"/>
              </w:rPr>
            </w:pPr>
            <w:r>
              <w:rPr>
                <w:sz w:val="14"/>
              </w:rPr>
              <w:t>F47&amp;32</w:t>
            </w:r>
          </w:p>
        </w:tc>
        <w:tc>
          <w:tcPr>
            <w:tcW w:w="2269" w:type="dxa"/>
          </w:tcPr>
          <w:p>
            <w:pPr>
              <w:pStyle w:val="TableParagraph"/>
              <w:ind w:left="67" w:right="226"/>
              <w:rPr>
                <w:sz w:val="14"/>
              </w:rPr>
            </w:pPr>
            <w:r>
              <w:rPr>
                <w:sz w:val="14"/>
              </w:rPr>
              <w:t>Saken starter i barnevernet sitt fagsystem og sendes til skolen. Skolen registrerer dokumentet i elevmappen.</w:t>
            </w:r>
          </w:p>
        </w:tc>
      </w:tr>
    </w:tbl>
    <w:p>
      <w:pPr>
        <w:spacing w:after="0"/>
        <w:rPr>
          <w:sz w:val="14"/>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15" w:id="31"/>
      <w:bookmarkEnd w:id="31"/>
      <w:r>
        <w:rPr/>
      </w:r>
      <w:bookmarkStart w:name="_bookmark15" w:id="32"/>
      <w:bookmarkEnd w:id="32"/>
      <w:r>
        <w:rPr>
          <w:b w:val="0"/>
          <w:color w:val="5B9BD4"/>
        </w:rPr>
        <w:t>D</w:t>
      </w:r>
      <w:r>
        <w:rPr>
          <w:b w:val="0"/>
          <w:color w:val="5B9BD4"/>
        </w:rPr>
        <w:t>okumentasjon fra barnehage/annen</w:t>
      </w:r>
      <w:r>
        <w:rPr>
          <w:b w:val="0"/>
          <w:color w:val="5B9BD4"/>
          <w:spacing w:val="-2"/>
        </w:rPr>
        <w:t> </w:t>
      </w:r>
      <w:r>
        <w:rPr>
          <w:b w:val="0"/>
          <w:color w:val="5B9BD4"/>
        </w:rPr>
        <w:t>skole</w:t>
      </w:r>
    </w:p>
    <w:p>
      <w:pPr>
        <w:pStyle w:val="BodyText"/>
        <w:spacing w:before="11"/>
        <w:rPr>
          <w:rFonts w:ascii="Calibri Light"/>
          <w:b w:val="0"/>
          <w:sz w:val="21"/>
        </w:rPr>
      </w:pPr>
    </w:p>
    <w:p>
      <w:pPr>
        <w:pStyle w:val="BodyText"/>
        <w:ind w:left="116" w:right="391"/>
      </w:pPr>
      <w:r>
        <w:rPr/>
        <w:t>I forbindelse med skolestart – eller ved skifte av skole, kan barn med ulike behov få overført nødvendig dokumentasjon. Det er kun dokumenter med skriftlig samtykke fra foresatte som kan overføres. Samtykkeskjemaet bevares på barnets mappe i barnehagen/skolen det blir overført fra.</w:t>
      </w:r>
    </w:p>
    <w:p>
      <w:pPr>
        <w:pStyle w:val="BodyText"/>
        <w:spacing w:before="11"/>
        <w:rPr>
          <w:sz w:val="21"/>
        </w:rPr>
      </w:pPr>
    </w:p>
    <w:p>
      <w:pPr>
        <w:pStyle w:val="BodyText"/>
        <w:ind w:left="116" w:right="112"/>
      </w:pPr>
      <w:r>
        <w:rPr/>
        <w:t>Barnehage og skole styres av to ulike særlover, Barnehageloven og Opplæringslova. Etter proveniens- prinsippet er det ikke lov å flytte dokumenter fra en arkivskaper til en annen. Derfor må kopier overføres fra barnehage til skole, også når det er innen samme kommune.</w:t>
      </w:r>
    </w:p>
    <w:p>
      <w:pPr>
        <w:pStyle w:val="BodyText"/>
        <w:spacing w:before="1"/>
        <w:ind w:left="116" w:right="215"/>
      </w:pPr>
      <w:r>
        <w:rPr/>
        <w:t>I forbindelse med bytte til annen kommunal skole i samme kommune, overføres originalene. Tilgang til elevens saker i sak-/arkivsystemet endres til ny skoles saksbehandler. Elevmappen knyttes administrativt opp til ny skole.</w:t>
      </w:r>
    </w:p>
    <w:p>
      <w:pPr>
        <w:pStyle w:val="BodyText"/>
        <w:spacing w:before="11"/>
        <w:rPr>
          <w:sz w:val="21"/>
        </w:rPr>
      </w:pPr>
    </w:p>
    <w:p>
      <w:pPr>
        <w:pStyle w:val="BodyText"/>
        <w:ind w:left="116" w:right="102"/>
      </w:pPr>
      <w:r>
        <w:rPr/>
        <w:t>Fra kommunal skole i annen kommune eller fra privat skole overføres kopier. Den barnehagen/skolen som har originalene, har ansvaret for bevaring av dokumentene.</w:t>
      </w:r>
    </w:p>
    <w:p>
      <w:pPr>
        <w:pStyle w:val="BodyText"/>
        <w:spacing w:before="1"/>
        <w:ind w:left="116" w:right="190"/>
      </w:pPr>
      <w:r>
        <w:rPr/>
        <w:t>Informasjonen som overføres til ny skole, kan være sensitiv, den skal unntas fra offentlighet, registreres med elevens fødselsnummer (evt. navn) som primærkode og K-kode som sekundærkode.</w:t>
      </w:r>
    </w:p>
    <w:p>
      <w:pPr>
        <w:pStyle w:val="BodyText"/>
        <w:rPr>
          <w:sz w:val="20"/>
        </w:rPr>
      </w:pPr>
    </w:p>
    <w:p>
      <w:pPr>
        <w:pStyle w:val="BodyText"/>
        <w:spacing w:before="8" w:after="1"/>
        <w:rPr>
          <w:sz w:val="13"/>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1064"/>
        <w:gridCol w:w="425"/>
        <w:gridCol w:w="708"/>
        <w:gridCol w:w="850"/>
        <w:gridCol w:w="994"/>
        <w:gridCol w:w="850"/>
        <w:gridCol w:w="781"/>
        <w:gridCol w:w="1772"/>
      </w:tblGrid>
      <w:tr>
        <w:trPr>
          <w:trHeight w:val="549" w:hRule="atLeast"/>
        </w:trPr>
        <w:tc>
          <w:tcPr>
            <w:tcW w:w="1135" w:type="dxa"/>
            <w:shd w:val="clear" w:color="auto" w:fill="FFFFCC"/>
          </w:tcPr>
          <w:p>
            <w:pPr>
              <w:pStyle w:val="TableParagraph"/>
              <w:spacing w:line="157" w:lineRule="exact"/>
              <w:ind w:left="71"/>
              <w:rPr>
                <w:b/>
                <w:sz w:val="14"/>
              </w:rPr>
            </w:pPr>
            <w:r>
              <w:rPr>
                <w:b/>
                <w:sz w:val="14"/>
              </w:rPr>
              <w:t>Dokumenttype</w:t>
            </w:r>
          </w:p>
          <w:p>
            <w:pPr>
              <w:pStyle w:val="TableParagraph"/>
              <w:ind w:left="71"/>
              <w:rPr>
                <w:b/>
                <w:sz w:val="14"/>
              </w:rPr>
            </w:pPr>
            <w:r>
              <w:rPr>
                <w:b/>
                <w:sz w:val="14"/>
              </w:rPr>
              <w:t>/område</w:t>
            </w:r>
          </w:p>
        </w:tc>
        <w:tc>
          <w:tcPr>
            <w:tcW w:w="1064" w:type="dxa"/>
            <w:shd w:val="clear" w:color="auto" w:fill="FFFFCC"/>
          </w:tcPr>
          <w:p>
            <w:pPr>
              <w:pStyle w:val="TableParagraph"/>
              <w:ind w:left="69"/>
              <w:rPr>
                <w:b/>
                <w:sz w:val="14"/>
              </w:rPr>
            </w:pPr>
            <w:r>
              <w:rPr>
                <w:b/>
                <w:w w:val="95"/>
                <w:sz w:val="14"/>
              </w:rPr>
              <w:t>Arkivverdige </w:t>
            </w:r>
            <w:r>
              <w:rPr>
                <w:b/>
                <w:sz w:val="14"/>
              </w:rPr>
              <w:t>dokumenter</w:t>
            </w:r>
          </w:p>
        </w:tc>
        <w:tc>
          <w:tcPr>
            <w:tcW w:w="1133" w:type="dxa"/>
            <w:gridSpan w:val="2"/>
            <w:shd w:val="clear" w:color="auto" w:fill="FFFFCC"/>
          </w:tcPr>
          <w:p>
            <w:pPr>
              <w:pStyle w:val="TableParagraph"/>
              <w:spacing w:line="157" w:lineRule="exact"/>
              <w:ind w:left="170"/>
              <w:rPr>
                <w:b/>
                <w:sz w:val="14"/>
              </w:rPr>
            </w:pPr>
            <w:r>
              <w:rPr>
                <w:b/>
                <w:sz w:val="14"/>
              </w:rPr>
              <w:t>Offentlighet</w:t>
            </w:r>
          </w:p>
        </w:tc>
        <w:tc>
          <w:tcPr>
            <w:tcW w:w="850" w:type="dxa"/>
            <w:shd w:val="clear" w:color="auto" w:fill="FFFFCC"/>
          </w:tcPr>
          <w:p>
            <w:pPr>
              <w:pStyle w:val="TableParagraph"/>
              <w:spacing w:line="157" w:lineRule="exact"/>
              <w:ind w:left="110" w:right="101"/>
              <w:jc w:val="center"/>
              <w:rPr>
                <w:b/>
                <w:sz w:val="14"/>
              </w:rPr>
            </w:pPr>
            <w:r>
              <w:rPr>
                <w:b/>
                <w:sz w:val="14"/>
              </w:rPr>
              <w:t>Sensitivt</w:t>
            </w:r>
          </w:p>
        </w:tc>
        <w:tc>
          <w:tcPr>
            <w:tcW w:w="994" w:type="dxa"/>
            <w:shd w:val="clear" w:color="auto" w:fill="FFFFCC"/>
          </w:tcPr>
          <w:p>
            <w:pPr>
              <w:pStyle w:val="TableParagraph"/>
              <w:spacing w:line="157" w:lineRule="exact"/>
              <w:ind w:left="105" w:right="95"/>
              <w:jc w:val="center"/>
              <w:rPr>
                <w:b/>
                <w:sz w:val="14"/>
              </w:rPr>
            </w:pPr>
            <w:r>
              <w:rPr>
                <w:b/>
                <w:sz w:val="14"/>
              </w:rPr>
              <w:t>Elevmappe</w:t>
            </w:r>
          </w:p>
        </w:tc>
        <w:tc>
          <w:tcPr>
            <w:tcW w:w="850" w:type="dxa"/>
            <w:shd w:val="clear" w:color="auto" w:fill="FFFFCC"/>
          </w:tcPr>
          <w:p>
            <w:pPr>
              <w:pStyle w:val="TableParagraph"/>
              <w:ind w:left="231" w:hanging="84"/>
              <w:rPr>
                <w:b/>
                <w:sz w:val="14"/>
              </w:rPr>
            </w:pPr>
            <w:r>
              <w:rPr>
                <w:b/>
                <w:w w:val="95"/>
                <w:sz w:val="14"/>
              </w:rPr>
              <w:t>Arkivdel </w:t>
            </w:r>
            <w:r>
              <w:rPr>
                <w:b/>
                <w:sz w:val="14"/>
              </w:rPr>
              <w:t>Emne</w:t>
            </w:r>
          </w:p>
        </w:tc>
        <w:tc>
          <w:tcPr>
            <w:tcW w:w="781" w:type="dxa"/>
            <w:shd w:val="clear" w:color="auto" w:fill="FFFFCC"/>
          </w:tcPr>
          <w:p>
            <w:pPr>
              <w:pStyle w:val="TableParagraph"/>
              <w:spacing w:line="157" w:lineRule="exact"/>
              <w:ind w:left="114" w:right="113"/>
              <w:jc w:val="center"/>
              <w:rPr>
                <w:b/>
                <w:sz w:val="14"/>
              </w:rPr>
            </w:pPr>
            <w:r>
              <w:rPr>
                <w:b/>
                <w:sz w:val="14"/>
              </w:rPr>
              <w:t>K-kode</w:t>
            </w:r>
          </w:p>
        </w:tc>
        <w:tc>
          <w:tcPr>
            <w:tcW w:w="1772" w:type="dxa"/>
            <w:shd w:val="clear" w:color="auto" w:fill="FFFFCC"/>
          </w:tcPr>
          <w:p>
            <w:pPr>
              <w:pStyle w:val="TableParagraph"/>
              <w:spacing w:line="157" w:lineRule="exact"/>
              <w:ind w:left="70"/>
              <w:rPr>
                <w:b/>
                <w:sz w:val="14"/>
              </w:rPr>
            </w:pPr>
            <w:r>
              <w:rPr>
                <w:b/>
                <w:sz w:val="14"/>
              </w:rPr>
              <w:t>Merknader</w:t>
            </w:r>
          </w:p>
        </w:tc>
      </w:tr>
      <w:tr>
        <w:trPr>
          <w:trHeight w:val="162" w:hRule="atLeast"/>
        </w:trPr>
        <w:tc>
          <w:tcPr>
            <w:tcW w:w="1135" w:type="dxa"/>
            <w:shd w:val="clear" w:color="auto" w:fill="FFFFCC"/>
          </w:tcPr>
          <w:p>
            <w:pPr>
              <w:pStyle w:val="TableParagraph"/>
              <w:rPr>
                <w:rFonts w:ascii="Times New Roman"/>
                <w:sz w:val="10"/>
              </w:rPr>
            </w:pPr>
          </w:p>
        </w:tc>
        <w:tc>
          <w:tcPr>
            <w:tcW w:w="1064" w:type="dxa"/>
            <w:shd w:val="clear" w:color="auto" w:fill="FFFFCC"/>
          </w:tcPr>
          <w:p>
            <w:pPr>
              <w:pStyle w:val="TableParagraph"/>
              <w:rPr>
                <w:rFonts w:ascii="Times New Roman"/>
                <w:sz w:val="10"/>
              </w:rPr>
            </w:pPr>
          </w:p>
        </w:tc>
        <w:tc>
          <w:tcPr>
            <w:tcW w:w="425" w:type="dxa"/>
            <w:shd w:val="clear" w:color="auto" w:fill="93BC5E"/>
          </w:tcPr>
          <w:p>
            <w:pPr>
              <w:pStyle w:val="TableParagraph"/>
              <w:spacing w:line="142" w:lineRule="exact"/>
              <w:ind w:left="83"/>
              <w:rPr>
                <w:sz w:val="14"/>
              </w:rPr>
            </w:pPr>
            <w:r>
              <w:rPr>
                <w:sz w:val="14"/>
              </w:rPr>
              <w:t>Offl.</w:t>
            </w:r>
          </w:p>
        </w:tc>
        <w:tc>
          <w:tcPr>
            <w:tcW w:w="708" w:type="dxa"/>
            <w:shd w:val="clear" w:color="auto" w:fill="FF3333"/>
          </w:tcPr>
          <w:p>
            <w:pPr>
              <w:pStyle w:val="TableParagraph"/>
              <w:spacing w:line="142" w:lineRule="exact"/>
              <w:ind w:left="133"/>
              <w:rPr>
                <w:sz w:val="14"/>
              </w:rPr>
            </w:pPr>
            <w:r>
              <w:rPr>
                <w:sz w:val="14"/>
              </w:rPr>
              <w:t>U. Offl.</w:t>
            </w:r>
          </w:p>
        </w:tc>
        <w:tc>
          <w:tcPr>
            <w:tcW w:w="850" w:type="dxa"/>
            <w:shd w:val="clear" w:color="auto" w:fill="FFFFCC"/>
          </w:tcPr>
          <w:p>
            <w:pPr>
              <w:pStyle w:val="TableParagraph"/>
              <w:rPr>
                <w:rFonts w:ascii="Times New Roman"/>
                <w:sz w:val="10"/>
              </w:rPr>
            </w:pPr>
          </w:p>
        </w:tc>
        <w:tc>
          <w:tcPr>
            <w:tcW w:w="994" w:type="dxa"/>
            <w:shd w:val="clear" w:color="auto" w:fill="FFFFCC"/>
          </w:tcPr>
          <w:p>
            <w:pPr>
              <w:pStyle w:val="TableParagraph"/>
              <w:rPr>
                <w:rFonts w:ascii="Times New Roman"/>
                <w:sz w:val="10"/>
              </w:rPr>
            </w:pPr>
          </w:p>
        </w:tc>
        <w:tc>
          <w:tcPr>
            <w:tcW w:w="850" w:type="dxa"/>
            <w:shd w:val="clear" w:color="auto" w:fill="FFFFCC"/>
          </w:tcPr>
          <w:p>
            <w:pPr>
              <w:pStyle w:val="TableParagraph"/>
              <w:rPr>
                <w:rFonts w:ascii="Times New Roman"/>
                <w:sz w:val="10"/>
              </w:rPr>
            </w:pPr>
          </w:p>
        </w:tc>
        <w:tc>
          <w:tcPr>
            <w:tcW w:w="781" w:type="dxa"/>
            <w:shd w:val="clear" w:color="auto" w:fill="FFFFCC"/>
          </w:tcPr>
          <w:p>
            <w:pPr>
              <w:pStyle w:val="TableParagraph"/>
              <w:rPr>
                <w:rFonts w:ascii="Times New Roman"/>
                <w:sz w:val="10"/>
              </w:rPr>
            </w:pPr>
          </w:p>
        </w:tc>
        <w:tc>
          <w:tcPr>
            <w:tcW w:w="1772" w:type="dxa"/>
            <w:shd w:val="clear" w:color="auto" w:fill="FFFFCC"/>
          </w:tcPr>
          <w:p>
            <w:pPr>
              <w:pStyle w:val="TableParagraph"/>
              <w:rPr>
                <w:rFonts w:ascii="Times New Roman"/>
                <w:sz w:val="10"/>
              </w:rPr>
            </w:pPr>
          </w:p>
        </w:tc>
      </w:tr>
      <w:tr>
        <w:trPr>
          <w:trHeight w:val="156" w:hRule="atLeast"/>
        </w:trPr>
        <w:tc>
          <w:tcPr>
            <w:tcW w:w="1135" w:type="dxa"/>
            <w:tcBorders>
              <w:bottom w:val="nil"/>
            </w:tcBorders>
          </w:tcPr>
          <w:p>
            <w:pPr>
              <w:pStyle w:val="TableParagraph"/>
              <w:spacing w:line="137" w:lineRule="exact"/>
              <w:ind w:left="71"/>
              <w:rPr>
                <w:sz w:val="14"/>
              </w:rPr>
            </w:pPr>
            <w:r>
              <w:rPr>
                <w:sz w:val="14"/>
              </w:rPr>
              <w:t>Dokumenter fra</w:t>
            </w:r>
          </w:p>
        </w:tc>
        <w:tc>
          <w:tcPr>
            <w:tcW w:w="1064" w:type="dxa"/>
            <w:tcBorders>
              <w:bottom w:val="nil"/>
            </w:tcBorders>
          </w:tcPr>
          <w:p>
            <w:pPr>
              <w:pStyle w:val="TableParagraph"/>
              <w:spacing w:line="137" w:lineRule="exact"/>
              <w:ind w:left="69"/>
              <w:rPr>
                <w:sz w:val="14"/>
              </w:rPr>
            </w:pPr>
            <w:r>
              <w:rPr>
                <w:sz w:val="14"/>
              </w:rPr>
              <w:t>Tidligere</w:t>
            </w:r>
          </w:p>
        </w:tc>
        <w:tc>
          <w:tcPr>
            <w:tcW w:w="425" w:type="dxa"/>
            <w:vMerge w:val="restart"/>
          </w:tcPr>
          <w:p>
            <w:pPr>
              <w:pStyle w:val="TableParagraph"/>
              <w:rPr>
                <w:rFonts w:ascii="Times New Roman"/>
                <w:sz w:val="18"/>
              </w:rPr>
            </w:pPr>
          </w:p>
        </w:tc>
        <w:tc>
          <w:tcPr>
            <w:tcW w:w="708" w:type="dxa"/>
            <w:tcBorders>
              <w:bottom w:val="nil"/>
            </w:tcBorders>
          </w:tcPr>
          <w:p>
            <w:pPr>
              <w:pStyle w:val="TableParagraph"/>
              <w:spacing w:line="137" w:lineRule="exact"/>
              <w:ind w:left="102" w:right="93"/>
              <w:jc w:val="center"/>
              <w:rPr>
                <w:sz w:val="14"/>
              </w:rPr>
            </w:pPr>
            <w:r>
              <w:rPr>
                <w:sz w:val="14"/>
              </w:rPr>
              <w:t>Ofl §13</w:t>
            </w:r>
          </w:p>
        </w:tc>
        <w:tc>
          <w:tcPr>
            <w:tcW w:w="850" w:type="dxa"/>
            <w:tcBorders>
              <w:bottom w:val="nil"/>
            </w:tcBorders>
          </w:tcPr>
          <w:p>
            <w:pPr>
              <w:pStyle w:val="TableParagraph"/>
              <w:spacing w:line="137" w:lineRule="exact"/>
              <w:ind w:left="110" w:right="97"/>
              <w:jc w:val="center"/>
              <w:rPr>
                <w:sz w:val="14"/>
              </w:rPr>
            </w:pPr>
            <w:r>
              <w:rPr>
                <w:sz w:val="14"/>
              </w:rPr>
              <w:t>vurderes</w:t>
            </w:r>
          </w:p>
        </w:tc>
        <w:tc>
          <w:tcPr>
            <w:tcW w:w="994" w:type="dxa"/>
            <w:tcBorders>
              <w:bottom w:val="nil"/>
            </w:tcBorders>
          </w:tcPr>
          <w:p>
            <w:pPr>
              <w:pStyle w:val="TableParagraph"/>
              <w:spacing w:line="137" w:lineRule="exact"/>
              <w:ind w:left="11"/>
              <w:jc w:val="center"/>
              <w:rPr>
                <w:sz w:val="14"/>
              </w:rPr>
            </w:pPr>
            <w:r>
              <w:rPr>
                <w:w w:val="99"/>
                <w:sz w:val="14"/>
              </w:rPr>
              <w:t>x</w:t>
            </w:r>
          </w:p>
        </w:tc>
        <w:tc>
          <w:tcPr>
            <w:tcW w:w="850" w:type="dxa"/>
            <w:vMerge w:val="restart"/>
          </w:tcPr>
          <w:p>
            <w:pPr>
              <w:pStyle w:val="TableParagraph"/>
              <w:rPr>
                <w:rFonts w:ascii="Times New Roman"/>
                <w:sz w:val="18"/>
              </w:rPr>
            </w:pPr>
          </w:p>
        </w:tc>
        <w:tc>
          <w:tcPr>
            <w:tcW w:w="781" w:type="dxa"/>
            <w:tcBorders>
              <w:bottom w:val="nil"/>
            </w:tcBorders>
          </w:tcPr>
          <w:p>
            <w:pPr>
              <w:pStyle w:val="TableParagraph"/>
              <w:spacing w:line="137" w:lineRule="exact"/>
              <w:ind w:left="119" w:right="113"/>
              <w:jc w:val="center"/>
              <w:rPr>
                <w:sz w:val="14"/>
              </w:rPr>
            </w:pPr>
            <w:r>
              <w:rPr>
                <w:sz w:val="14"/>
              </w:rPr>
              <w:t>B31&amp;61</w:t>
            </w:r>
          </w:p>
        </w:tc>
        <w:tc>
          <w:tcPr>
            <w:tcW w:w="1772" w:type="dxa"/>
            <w:tcBorders>
              <w:bottom w:val="nil"/>
            </w:tcBorders>
          </w:tcPr>
          <w:p>
            <w:pPr>
              <w:pStyle w:val="TableParagraph"/>
              <w:spacing w:line="137" w:lineRule="exact"/>
              <w:ind w:left="70"/>
              <w:rPr>
                <w:sz w:val="14"/>
              </w:rPr>
            </w:pPr>
            <w:r>
              <w:rPr>
                <w:sz w:val="14"/>
              </w:rPr>
              <w:t>Kan være sensitiv info.</w:t>
            </w:r>
          </w:p>
        </w:tc>
      </w:tr>
      <w:tr>
        <w:trPr>
          <w:trHeight w:val="150" w:hRule="atLeast"/>
        </w:trPr>
        <w:tc>
          <w:tcPr>
            <w:tcW w:w="1135" w:type="dxa"/>
            <w:tcBorders>
              <w:top w:val="nil"/>
              <w:bottom w:val="nil"/>
            </w:tcBorders>
          </w:tcPr>
          <w:p>
            <w:pPr>
              <w:pStyle w:val="TableParagraph"/>
              <w:spacing w:line="131" w:lineRule="exact"/>
              <w:ind w:left="71"/>
              <w:rPr>
                <w:sz w:val="14"/>
              </w:rPr>
            </w:pPr>
            <w:r>
              <w:rPr>
                <w:sz w:val="14"/>
              </w:rPr>
              <w:t>barnehage/</w:t>
            </w:r>
          </w:p>
        </w:tc>
        <w:tc>
          <w:tcPr>
            <w:tcW w:w="1064" w:type="dxa"/>
            <w:tcBorders>
              <w:top w:val="nil"/>
              <w:bottom w:val="nil"/>
            </w:tcBorders>
          </w:tcPr>
          <w:p>
            <w:pPr>
              <w:pStyle w:val="TableParagraph"/>
              <w:spacing w:line="131" w:lineRule="exact"/>
              <w:ind w:left="69"/>
              <w:rPr>
                <w:sz w:val="14"/>
              </w:rPr>
            </w:pPr>
            <w:r>
              <w:rPr>
                <w:sz w:val="14"/>
              </w:rPr>
              <w:t>dokumenter</w:t>
            </w:r>
          </w:p>
        </w:tc>
        <w:tc>
          <w:tcPr>
            <w:tcW w:w="425" w:type="dxa"/>
            <w:vMerge/>
            <w:tcBorders>
              <w:top w:val="nil"/>
            </w:tcBorders>
          </w:tcPr>
          <w:p>
            <w:pPr>
              <w:rPr>
                <w:sz w:val="2"/>
                <w:szCs w:val="2"/>
              </w:rPr>
            </w:pPr>
          </w:p>
        </w:tc>
        <w:tc>
          <w:tcPr>
            <w:tcW w:w="708" w:type="dxa"/>
            <w:tcBorders>
              <w:top w:val="nil"/>
              <w:bottom w:val="nil"/>
            </w:tcBorders>
          </w:tcPr>
          <w:p>
            <w:pPr>
              <w:pStyle w:val="TableParagraph"/>
              <w:spacing w:line="131" w:lineRule="exact"/>
              <w:ind w:left="102" w:right="95"/>
              <w:jc w:val="center"/>
              <w:rPr>
                <w:sz w:val="14"/>
              </w:rPr>
            </w:pPr>
            <w:r>
              <w:rPr>
                <w:sz w:val="14"/>
              </w:rPr>
              <w:t>Fvl §13</w:t>
            </w:r>
          </w:p>
        </w:tc>
        <w:tc>
          <w:tcPr>
            <w:tcW w:w="850" w:type="dxa"/>
            <w:tcBorders>
              <w:top w:val="nil"/>
              <w:bottom w:val="nil"/>
            </w:tcBorders>
          </w:tcPr>
          <w:p>
            <w:pPr>
              <w:pStyle w:val="TableParagraph"/>
              <w:rPr>
                <w:rFonts w:ascii="Times New Roman"/>
                <w:sz w:val="8"/>
              </w:rPr>
            </w:pPr>
          </w:p>
        </w:tc>
        <w:tc>
          <w:tcPr>
            <w:tcW w:w="994" w:type="dxa"/>
            <w:tcBorders>
              <w:top w:val="nil"/>
              <w:bottom w:val="nil"/>
            </w:tcBorders>
          </w:tcPr>
          <w:p>
            <w:pPr>
              <w:pStyle w:val="TableParagraph"/>
              <w:rPr>
                <w:rFonts w:ascii="Times New Roman"/>
                <w:sz w:val="8"/>
              </w:rPr>
            </w:pPr>
          </w:p>
        </w:tc>
        <w:tc>
          <w:tcPr>
            <w:tcW w:w="850" w:type="dxa"/>
            <w:vMerge/>
            <w:tcBorders>
              <w:top w:val="nil"/>
            </w:tcBorders>
          </w:tcPr>
          <w:p>
            <w:pPr>
              <w:rPr>
                <w:sz w:val="2"/>
                <w:szCs w:val="2"/>
              </w:rPr>
            </w:pPr>
          </w:p>
        </w:tc>
        <w:tc>
          <w:tcPr>
            <w:tcW w:w="781" w:type="dxa"/>
            <w:tcBorders>
              <w:top w:val="nil"/>
              <w:bottom w:val="nil"/>
            </w:tcBorders>
          </w:tcPr>
          <w:p>
            <w:pPr>
              <w:pStyle w:val="TableParagraph"/>
              <w:rPr>
                <w:rFonts w:ascii="Times New Roman"/>
                <w:sz w:val="8"/>
              </w:rPr>
            </w:pPr>
          </w:p>
        </w:tc>
        <w:tc>
          <w:tcPr>
            <w:tcW w:w="1772" w:type="dxa"/>
            <w:tcBorders>
              <w:top w:val="nil"/>
              <w:bottom w:val="nil"/>
            </w:tcBorders>
          </w:tcPr>
          <w:p>
            <w:pPr>
              <w:pStyle w:val="TableParagraph"/>
              <w:spacing w:line="131" w:lineRule="exact"/>
              <w:ind w:left="70"/>
              <w:rPr>
                <w:sz w:val="14"/>
              </w:rPr>
            </w:pPr>
            <w:r>
              <w:rPr>
                <w:sz w:val="14"/>
              </w:rPr>
              <w:t>Kopiene legges på</w:t>
            </w:r>
          </w:p>
        </w:tc>
      </w:tr>
      <w:tr>
        <w:trPr>
          <w:trHeight w:val="150" w:hRule="atLeast"/>
        </w:trPr>
        <w:tc>
          <w:tcPr>
            <w:tcW w:w="1135" w:type="dxa"/>
            <w:tcBorders>
              <w:top w:val="nil"/>
              <w:bottom w:val="nil"/>
            </w:tcBorders>
          </w:tcPr>
          <w:p>
            <w:pPr>
              <w:pStyle w:val="TableParagraph"/>
              <w:spacing w:line="131" w:lineRule="exact"/>
              <w:ind w:left="71"/>
              <w:rPr>
                <w:sz w:val="14"/>
              </w:rPr>
            </w:pPr>
            <w:r>
              <w:rPr>
                <w:sz w:val="14"/>
              </w:rPr>
              <w:t>annen skole</w:t>
            </w:r>
          </w:p>
        </w:tc>
        <w:tc>
          <w:tcPr>
            <w:tcW w:w="1064" w:type="dxa"/>
            <w:tcBorders>
              <w:top w:val="nil"/>
              <w:bottom w:val="nil"/>
            </w:tcBorders>
          </w:tcPr>
          <w:p>
            <w:pPr>
              <w:pStyle w:val="TableParagraph"/>
              <w:spacing w:line="131" w:lineRule="exact"/>
              <w:ind w:left="69"/>
              <w:rPr>
                <w:sz w:val="14"/>
              </w:rPr>
            </w:pPr>
            <w:r>
              <w:rPr>
                <w:sz w:val="14"/>
              </w:rPr>
              <w:t>for eleven</w:t>
            </w:r>
          </w:p>
        </w:tc>
        <w:tc>
          <w:tcPr>
            <w:tcW w:w="425" w:type="dxa"/>
            <w:vMerge/>
            <w:tcBorders>
              <w:top w:val="nil"/>
            </w:tcBorders>
          </w:tcPr>
          <w:p>
            <w:pPr>
              <w:rPr>
                <w:sz w:val="2"/>
                <w:szCs w:val="2"/>
              </w:rPr>
            </w:pPr>
          </w:p>
        </w:tc>
        <w:tc>
          <w:tcPr>
            <w:tcW w:w="708" w:type="dxa"/>
            <w:tcBorders>
              <w:top w:val="nil"/>
              <w:bottom w:val="nil"/>
            </w:tcBorders>
          </w:tcPr>
          <w:p>
            <w:pPr>
              <w:pStyle w:val="TableParagraph"/>
              <w:rPr>
                <w:rFonts w:ascii="Times New Roman"/>
                <w:sz w:val="8"/>
              </w:rPr>
            </w:pPr>
          </w:p>
        </w:tc>
        <w:tc>
          <w:tcPr>
            <w:tcW w:w="850" w:type="dxa"/>
            <w:tcBorders>
              <w:top w:val="nil"/>
              <w:bottom w:val="nil"/>
            </w:tcBorders>
          </w:tcPr>
          <w:p>
            <w:pPr>
              <w:pStyle w:val="TableParagraph"/>
              <w:rPr>
                <w:rFonts w:ascii="Times New Roman"/>
                <w:sz w:val="8"/>
              </w:rPr>
            </w:pPr>
          </w:p>
        </w:tc>
        <w:tc>
          <w:tcPr>
            <w:tcW w:w="994" w:type="dxa"/>
            <w:tcBorders>
              <w:top w:val="nil"/>
              <w:bottom w:val="nil"/>
            </w:tcBorders>
          </w:tcPr>
          <w:p>
            <w:pPr>
              <w:pStyle w:val="TableParagraph"/>
              <w:rPr>
                <w:rFonts w:ascii="Times New Roman"/>
                <w:sz w:val="8"/>
              </w:rPr>
            </w:pPr>
          </w:p>
        </w:tc>
        <w:tc>
          <w:tcPr>
            <w:tcW w:w="850" w:type="dxa"/>
            <w:vMerge/>
            <w:tcBorders>
              <w:top w:val="nil"/>
            </w:tcBorders>
          </w:tcPr>
          <w:p>
            <w:pPr>
              <w:rPr>
                <w:sz w:val="2"/>
                <w:szCs w:val="2"/>
              </w:rPr>
            </w:pPr>
          </w:p>
        </w:tc>
        <w:tc>
          <w:tcPr>
            <w:tcW w:w="781" w:type="dxa"/>
            <w:tcBorders>
              <w:top w:val="nil"/>
              <w:bottom w:val="nil"/>
            </w:tcBorders>
          </w:tcPr>
          <w:p>
            <w:pPr>
              <w:pStyle w:val="TableParagraph"/>
              <w:rPr>
                <w:rFonts w:ascii="Times New Roman"/>
                <w:sz w:val="8"/>
              </w:rPr>
            </w:pPr>
          </w:p>
        </w:tc>
        <w:tc>
          <w:tcPr>
            <w:tcW w:w="1772" w:type="dxa"/>
            <w:tcBorders>
              <w:top w:val="nil"/>
              <w:bottom w:val="nil"/>
            </w:tcBorders>
          </w:tcPr>
          <w:p>
            <w:pPr>
              <w:pStyle w:val="TableParagraph"/>
              <w:spacing w:line="131" w:lineRule="exact"/>
              <w:ind w:left="70"/>
              <w:rPr>
                <w:sz w:val="14"/>
              </w:rPr>
            </w:pPr>
            <w:r>
              <w:rPr>
                <w:sz w:val="14"/>
              </w:rPr>
              <w:t>elevens mappe.</w:t>
            </w:r>
          </w:p>
        </w:tc>
      </w:tr>
      <w:tr>
        <w:trPr>
          <w:trHeight w:val="150" w:hRule="atLeast"/>
        </w:trPr>
        <w:tc>
          <w:tcPr>
            <w:tcW w:w="1135" w:type="dxa"/>
            <w:tcBorders>
              <w:top w:val="nil"/>
              <w:bottom w:val="nil"/>
            </w:tcBorders>
          </w:tcPr>
          <w:p>
            <w:pPr>
              <w:pStyle w:val="TableParagraph"/>
              <w:rPr>
                <w:rFonts w:ascii="Times New Roman"/>
                <w:sz w:val="8"/>
              </w:rPr>
            </w:pPr>
          </w:p>
        </w:tc>
        <w:tc>
          <w:tcPr>
            <w:tcW w:w="1064" w:type="dxa"/>
            <w:tcBorders>
              <w:top w:val="nil"/>
              <w:bottom w:val="nil"/>
            </w:tcBorders>
          </w:tcPr>
          <w:p>
            <w:pPr>
              <w:pStyle w:val="TableParagraph"/>
              <w:rPr>
                <w:rFonts w:ascii="Times New Roman"/>
                <w:sz w:val="8"/>
              </w:rPr>
            </w:pPr>
          </w:p>
        </w:tc>
        <w:tc>
          <w:tcPr>
            <w:tcW w:w="425" w:type="dxa"/>
            <w:vMerge/>
            <w:tcBorders>
              <w:top w:val="nil"/>
            </w:tcBorders>
          </w:tcPr>
          <w:p>
            <w:pPr>
              <w:rPr>
                <w:sz w:val="2"/>
                <w:szCs w:val="2"/>
              </w:rPr>
            </w:pPr>
          </w:p>
        </w:tc>
        <w:tc>
          <w:tcPr>
            <w:tcW w:w="708" w:type="dxa"/>
            <w:tcBorders>
              <w:top w:val="nil"/>
              <w:bottom w:val="nil"/>
            </w:tcBorders>
          </w:tcPr>
          <w:p>
            <w:pPr>
              <w:pStyle w:val="TableParagraph"/>
              <w:rPr>
                <w:rFonts w:ascii="Times New Roman"/>
                <w:sz w:val="8"/>
              </w:rPr>
            </w:pPr>
          </w:p>
        </w:tc>
        <w:tc>
          <w:tcPr>
            <w:tcW w:w="850" w:type="dxa"/>
            <w:tcBorders>
              <w:top w:val="nil"/>
              <w:bottom w:val="nil"/>
            </w:tcBorders>
          </w:tcPr>
          <w:p>
            <w:pPr>
              <w:pStyle w:val="TableParagraph"/>
              <w:rPr>
                <w:rFonts w:ascii="Times New Roman"/>
                <w:sz w:val="8"/>
              </w:rPr>
            </w:pPr>
          </w:p>
        </w:tc>
        <w:tc>
          <w:tcPr>
            <w:tcW w:w="994" w:type="dxa"/>
            <w:tcBorders>
              <w:top w:val="nil"/>
              <w:bottom w:val="nil"/>
            </w:tcBorders>
          </w:tcPr>
          <w:p>
            <w:pPr>
              <w:pStyle w:val="TableParagraph"/>
              <w:rPr>
                <w:rFonts w:ascii="Times New Roman"/>
                <w:sz w:val="8"/>
              </w:rPr>
            </w:pPr>
          </w:p>
        </w:tc>
        <w:tc>
          <w:tcPr>
            <w:tcW w:w="850" w:type="dxa"/>
            <w:vMerge/>
            <w:tcBorders>
              <w:top w:val="nil"/>
            </w:tcBorders>
          </w:tcPr>
          <w:p>
            <w:pPr>
              <w:rPr>
                <w:sz w:val="2"/>
                <w:szCs w:val="2"/>
              </w:rPr>
            </w:pPr>
          </w:p>
        </w:tc>
        <w:tc>
          <w:tcPr>
            <w:tcW w:w="781" w:type="dxa"/>
            <w:tcBorders>
              <w:top w:val="nil"/>
              <w:bottom w:val="nil"/>
            </w:tcBorders>
          </w:tcPr>
          <w:p>
            <w:pPr>
              <w:pStyle w:val="TableParagraph"/>
              <w:rPr>
                <w:rFonts w:ascii="Times New Roman"/>
                <w:sz w:val="8"/>
              </w:rPr>
            </w:pPr>
          </w:p>
        </w:tc>
        <w:tc>
          <w:tcPr>
            <w:tcW w:w="1772" w:type="dxa"/>
            <w:tcBorders>
              <w:top w:val="nil"/>
              <w:bottom w:val="nil"/>
            </w:tcBorders>
          </w:tcPr>
          <w:p>
            <w:pPr>
              <w:pStyle w:val="TableParagraph"/>
              <w:spacing w:line="131" w:lineRule="exact"/>
              <w:ind w:left="70"/>
              <w:rPr>
                <w:sz w:val="14"/>
              </w:rPr>
            </w:pPr>
            <w:r>
              <w:rPr>
                <w:sz w:val="14"/>
              </w:rPr>
              <w:t>Ingen overføring av</w:t>
            </w:r>
          </w:p>
        </w:tc>
      </w:tr>
      <w:tr>
        <w:trPr>
          <w:trHeight w:val="150" w:hRule="atLeast"/>
        </w:trPr>
        <w:tc>
          <w:tcPr>
            <w:tcW w:w="1135" w:type="dxa"/>
            <w:tcBorders>
              <w:top w:val="nil"/>
              <w:bottom w:val="nil"/>
            </w:tcBorders>
          </w:tcPr>
          <w:p>
            <w:pPr>
              <w:pStyle w:val="TableParagraph"/>
              <w:rPr>
                <w:rFonts w:ascii="Times New Roman"/>
                <w:sz w:val="8"/>
              </w:rPr>
            </w:pPr>
          </w:p>
        </w:tc>
        <w:tc>
          <w:tcPr>
            <w:tcW w:w="1064" w:type="dxa"/>
            <w:tcBorders>
              <w:top w:val="nil"/>
              <w:bottom w:val="nil"/>
            </w:tcBorders>
          </w:tcPr>
          <w:p>
            <w:pPr>
              <w:pStyle w:val="TableParagraph"/>
              <w:rPr>
                <w:rFonts w:ascii="Times New Roman"/>
                <w:sz w:val="8"/>
              </w:rPr>
            </w:pPr>
          </w:p>
        </w:tc>
        <w:tc>
          <w:tcPr>
            <w:tcW w:w="425" w:type="dxa"/>
            <w:vMerge/>
            <w:tcBorders>
              <w:top w:val="nil"/>
            </w:tcBorders>
          </w:tcPr>
          <w:p>
            <w:pPr>
              <w:rPr>
                <w:sz w:val="2"/>
                <w:szCs w:val="2"/>
              </w:rPr>
            </w:pPr>
          </w:p>
        </w:tc>
        <w:tc>
          <w:tcPr>
            <w:tcW w:w="708" w:type="dxa"/>
            <w:tcBorders>
              <w:top w:val="nil"/>
              <w:bottom w:val="nil"/>
            </w:tcBorders>
          </w:tcPr>
          <w:p>
            <w:pPr>
              <w:pStyle w:val="TableParagraph"/>
              <w:rPr>
                <w:rFonts w:ascii="Times New Roman"/>
                <w:sz w:val="8"/>
              </w:rPr>
            </w:pPr>
          </w:p>
        </w:tc>
        <w:tc>
          <w:tcPr>
            <w:tcW w:w="850" w:type="dxa"/>
            <w:tcBorders>
              <w:top w:val="nil"/>
              <w:bottom w:val="nil"/>
            </w:tcBorders>
          </w:tcPr>
          <w:p>
            <w:pPr>
              <w:pStyle w:val="TableParagraph"/>
              <w:rPr>
                <w:rFonts w:ascii="Times New Roman"/>
                <w:sz w:val="8"/>
              </w:rPr>
            </w:pPr>
          </w:p>
        </w:tc>
        <w:tc>
          <w:tcPr>
            <w:tcW w:w="994" w:type="dxa"/>
            <w:tcBorders>
              <w:top w:val="nil"/>
              <w:bottom w:val="nil"/>
            </w:tcBorders>
          </w:tcPr>
          <w:p>
            <w:pPr>
              <w:pStyle w:val="TableParagraph"/>
              <w:rPr>
                <w:rFonts w:ascii="Times New Roman"/>
                <w:sz w:val="8"/>
              </w:rPr>
            </w:pPr>
          </w:p>
        </w:tc>
        <w:tc>
          <w:tcPr>
            <w:tcW w:w="850" w:type="dxa"/>
            <w:vMerge/>
            <w:tcBorders>
              <w:top w:val="nil"/>
            </w:tcBorders>
          </w:tcPr>
          <w:p>
            <w:pPr>
              <w:rPr>
                <w:sz w:val="2"/>
                <w:szCs w:val="2"/>
              </w:rPr>
            </w:pPr>
          </w:p>
        </w:tc>
        <w:tc>
          <w:tcPr>
            <w:tcW w:w="781" w:type="dxa"/>
            <w:tcBorders>
              <w:top w:val="nil"/>
              <w:bottom w:val="nil"/>
            </w:tcBorders>
          </w:tcPr>
          <w:p>
            <w:pPr>
              <w:pStyle w:val="TableParagraph"/>
              <w:rPr>
                <w:rFonts w:ascii="Times New Roman"/>
                <w:sz w:val="8"/>
              </w:rPr>
            </w:pPr>
          </w:p>
        </w:tc>
        <w:tc>
          <w:tcPr>
            <w:tcW w:w="1772" w:type="dxa"/>
            <w:tcBorders>
              <w:top w:val="nil"/>
              <w:bottom w:val="nil"/>
            </w:tcBorders>
          </w:tcPr>
          <w:p>
            <w:pPr>
              <w:pStyle w:val="TableParagraph"/>
              <w:spacing w:line="131" w:lineRule="exact"/>
              <w:ind w:left="70"/>
              <w:rPr>
                <w:sz w:val="14"/>
              </w:rPr>
            </w:pPr>
            <w:r>
              <w:rPr>
                <w:sz w:val="14"/>
              </w:rPr>
              <w:t>dokumentasjon uten</w:t>
            </w:r>
          </w:p>
        </w:tc>
      </w:tr>
      <w:tr>
        <w:trPr>
          <w:trHeight w:val="433" w:hRule="atLeast"/>
        </w:trPr>
        <w:tc>
          <w:tcPr>
            <w:tcW w:w="1135" w:type="dxa"/>
            <w:tcBorders>
              <w:top w:val="nil"/>
            </w:tcBorders>
          </w:tcPr>
          <w:p>
            <w:pPr>
              <w:pStyle w:val="TableParagraph"/>
              <w:rPr>
                <w:rFonts w:ascii="Times New Roman"/>
                <w:sz w:val="18"/>
              </w:rPr>
            </w:pPr>
          </w:p>
        </w:tc>
        <w:tc>
          <w:tcPr>
            <w:tcW w:w="1064" w:type="dxa"/>
            <w:tcBorders>
              <w:top w:val="nil"/>
            </w:tcBorders>
          </w:tcPr>
          <w:p>
            <w:pPr>
              <w:pStyle w:val="TableParagraph"/>
              <w:rPr>
                <w:rFonts w:ascii="Times New Roman"/>
                <w:sz w:val="18"/>
              </w:rPr>
            </w:pPr>
          </w:p>
        </w:tc>
        <w:tc>
          <w:tcPr>
            <w:tcW w:w="425" w:type="dxa"/>
            <w:vMerge/>
            <w:tcBorders>
              <w:top w:val="nil"/>
            </w:tcBorders>
          </w:tcPr>
          <w:p>
            <w:pPr>
              <w:rPr>
                <w:sz w:val="2"/>
                <w:szCs w:val="2"/>
              </w:rPr>
            </w:pPr>
          </w:p>
        </w:tc>
        <w:tc>
          <w:tcPr>
            <w:tcW w:w="708" w:type="dxa"/>
            <w:tcBorders>
              <w:top w:val="nil"/>
            </w:tcBorders>
          </w:tcPr>
          <w:p>
            <w:pPr>
              <w:pStyle w:val="TableParagraph"/>
              <w:rPr>
                <w:rFonts w:ascii="Times New Roman"/>
                <w:sz w:val="18"/>
              </w:rPr>
            </w:pPr>
          </w:p>
        </w:tc>
        <w:tc>
          <w:tcPr>
            <w:tcW w:w="850" w:type="dxa"/>
            <w:tcBorders>
              <w:top w:val="nil"/>
            </w:tcBorders>
          </w:tcPr>
          <w:p>
            <w:pPr>
              <w:pStyle w:val="TableParagraph"/>
              <w:rPr>
                <w:rFonts w:ascii="Times New Roman"/>
                <w:sz w:val="18"/>
              </w:rPr>
            </w:pPr>
          </w:p>
        </w:tc>
        <w:tc>
          <w:tcPr>
            <w:tcW w:w="994" w:type="dxa"/>
            <w:tcBorders>
              <w:top w:val="nil"/>
            </w:tcBorders>
          </w:tcPr>
          <w:p>
            <w:pPr>
              <w:pStyle w:val="TableParagraph"/>
              <w:rPr>
                <w:rFonts w:ascii="Times New Roman"/>
                <w:sz w:val="18"/>
              </w:rPr>
            </w:pPr>
          </w:p>
        </w:tc>
        <w:tc>
          <w:tcPr>
            <w:tcW w:w="850" w:type="dxa"/>
            <w:vMerge/>
            <w:tcBorders>
              <w:top w:val="nil"/>
            </w:tcBorders>
          </w:tcPr>
          <w:p>
            <w:pPr>
              <w:rPr>
                <w:sz w:val="2"/>
                <w:szCs w:val="2"/>
              </w:rPr>
            </w:pPr>
          </w:p>
        </w:tc>
        <w:tc>
          <w:tcPr>
            <w:tcW w:w="781" w:type="dxa"/>
            <w:tcBorders>
              <w:top w:val="nil"/>
            </w:tcBorders>
          </w:tcPr>
          <w:p>
            <w:pPr>
              <w:pStyle w:val="TableParagraph"/>
              <w:rPr>
                <w:rFonts w:ascii="Times New Roman"/>
                <w:sz w:val="18"/>
              </w:rPr>
            </w:pPr>
          </w:p>
        </w:tc>
        <w:tc>
          <w:tcPr>
            <w:tcW w:w="1772" w:type="dxa"/>
            <w:tcBorders>
              <w:top w:val="nil"/>
            </w:tcBorders>
          </w:tcPr>
          <w:p>
            <w:pPr>
              <w:pStyle w:val="TableParagraph"/>
              <w:spacing w:line="153" w:lineRule="exact"/>
              <w:ind w:left="70"/>
              <w:rPr>
                <w:sz w:val="14"/>
              </w:rPr>
            </w:pPr>
            <w:r>
              <w:rPr>
                <w:sz w:val="14"/>
              </w:rPr>
              <w:t>foresattes godkjenning!</w:t>
            </w:r>
          </w:p>
        </w:tc>
      </w:tr>
    </w:tbl>
    <w:p>
      <w:pPr>
        <w:pStyle w:val="BodyText"/>
      </w:pPr>
    </w:p>
    <w:p>
      <w:pPr>
        <w:pStyle w:val="BodyText"/>
      </w:pPr>
    </w:p>
    <w:p>
      <w:pPr>
        <w:pStyle w:val="BodyText"/>
        <w:spacing w:before="4"/>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16" w:id="33"/>
      <w:bookmarkEnd w:id="33"/>
      <w:r>
        <w:rPr/>
      </w:r>
      <w:bookmarkStart w:name="_bookmark16" w:id="34"/>
      <w:bookmarkEnd w:id="34"/>
      <w:r>
        <w:rPr>
          <w:b w:val="0"/>
          <w:color w:val="5B9BD4"/>
        </w:rPr>
        <w:t>Enk</w:t>
      </w:r>
      <w:r>
        <w:rPr>
          <w:b w:val="0"/>
          <w:color w:val="5B9BD4"/>
        </w:rPr>
        <w:t>eltvedtak</w:t>
      </w:r>
    </w:p>
    <w:p>
      <w:pPr>
        <w:pStyle w:val="BodyText"/>
        <w:spacing w:before="11"/>
        <w:rPr>
          <w:rFonts w:ascii="Calibri Light"/>
          <w:b w:val="0"/>
          <w:sz w:val="21"/>
        </w:rPr>
      </w:pPr>
    </w:p>
    <w:p>
      <w:pPr>
        <w:pStyle w:val="BodyText"/>
        <w:spacing w:before="1"/>
        <w:ind w:left="116" w:right="535"/>
      </w:pPr>
      <w:r>
        <w:rPr/>
        <w:t>Etter Forvaltningslovens §2-b er enkeltvedtak et vedtak som gjelder rettigheter eller plikter til en eller flere bestemte personer. Her må det vurderes angående offentlighet – og om dokumentet inneholder taushetsbelagt informasjon.</w:t>
      </w:r>
    </w:p>
    <w:p>
      <w:pPr>
        <w:pStyle w:val="BodyText"/>
        <w:spacing w:before="1"/>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3"/>
        <w:gridCol w:w="1383"/>
        <w:gridCol w:w="415"/>
        <w:gridCol w:w="693"/>
        <w:gridCol w:w="828"/>
        <w:gridCol w:w="866"/>
        <w:gridCol w:w="698"/>
        <w:gridCol w:w="696"/>
        <w:gridCol w:w="1672"/>
      </w:tblGrid>
      <w:tr>
        <w:trPr>
          <w:trHeight w:val="553" w:hRule="atLeast"/>
        </w:trPr>
        <w:tc>
          <w:tcPr>
            <w:tcW w:w="1183" w:type="dxa"/>
            <w:shd w:val="clear" w:color="auto" w:fill="FFFFCC"/>
          </w:tcPr>
          <w:p>
            <w:pPr>
              <w:pStyle w:val="TableParagraph"/>
              <w:ind w:left="71"/>
              <w:rPr>
                <w:b/>
                <w:sz w:val="14"/>
              </w:rPr>
            </w:pPr>
            <w:r>
              <w:rPr>
                <w:b/>
                <w:w w:val="95"/>
                <w:sz w:val="14"/>
              </w:rPr>
              <w:t>Dokumenttype/ </w:t>
            </w:r>
            <w:r>
              <w:rPr>
                <w:b/>
                <w:sz w:val="14"/>
              </w:rPr>
              <w:t>område</w:t>
            </w:r>
          </w:p>
        </w:tc>
        <w:tc>
          <w:tcPr>
            <w:tcW w:w="1383" w:type="dxa"/>
            <w:shd w:val="clear" w:color="auto" w:fill="FFFFCC"/>
          </w:tcPr>
          <w:p>
            <w:pPr>
              <w:pStyle w:val="TableParagraph"/>
              <w:ind w:left="69"/>
              <w:rPr>
                <w:b/>
                <w:sz w:val="14"/>
              </w:rPr>
            </w:pPr>
            <w:r>
              <w:rPr>
                <w:b/>
                <w:w w:val="95"/>
                <w:sz w:val="14"/>
              </w:rPr>
              <w:t>Arkivverdige </w:t>
            </w:r>
            <w:r>
              <w:rPr>
                <w:b/>
                <w:sz w:val="14"/>
              </w:rPr>
              <w:t>dokumenter</w:t>
            </w:r>
          </w:p>
        </w:tc>
        <w:tc>
          <w:tcPr>
            <w:tcW w:w="1108" w:type="dxa"/>
            <w:gridSpan w:val="2"/>
            <w:shd w:val="clear" w:color="auto" w:fill="FFFFCC"/>
          </w:tcPr>
          <w:p>
            <w:pPr>
              <w:pStyle w:val="TableParagraph"/>
              <w:spacing w:line="157" w:lineRule="exact"/>
              <w:ind w:left="69"/>
              <w:rPr>
                <w:b/>
                <w:sz w:val="14"/>
              </w:rPr>
            </w:pPr>
            <w:r>
              <w:rPr>
                <w:b/>
                <w:sz w:val="14"/>
              </w:rPr>
              <w:t>Offentlighet</w:t>
            </w:r>
          </w:p>
        </w:tc>
        <w:tc>
          <w:tcPr>
            <w:tcW w:w="828" w:type="dxa"/>
            <w:shd w:val="clear" w:color="auto" w:fill="FFFFCC"/>
          </w:tcPr>
          <w:p>
            <w:pPr>
              <w:pStyle w:val="TableParagraph"/>
              <w:spacing w:line="157" w:lineRule="exact"/>
              <w:ind w:left="125"/>
              <w:rPr>
                <w:b/>
                <w:sz w:val="14"/>
              </w:rPr>
            </w:pPr>
            <w:r>
              <w:rPr>
                <w:b/>
                <w:sz w:val="14"/>
              </w:rPr>
              <w:t>Sensitivt</w:t>
            </w:r>
          </w:p>
        </w:tc>
        <w:tc>
          <w:tcPr>
            <w:tcW w:w="866" w:type="dxa"/>
            <w:shd w:val="clear" w:color="auto" w:fill="FFFFCC"/>
          </w:tcPr>
          <w:p>
            <w:pPr>
              <w:pStyle w:val="TableParagraph"/>
              <w:ind w:left="397" w:right="65" w:hanging="293"/>
              <w:rPr>
                <w:b/>
                <w:sz w:val="14"/>
              </w:rPr>
            </w:pPr>
            <w:r>
              <w:rPr>
                <w:b/>
                <w:w w:val="95"/>
                <w:sz w:val="14"/>
              </w:rPr>
              <w:t>Elevmapp </w:t>
            </w:r>
            <w:r>
              <w:rPr>
                <w:b/>
                <w:sz w:val="14"/>
              </w:rPr>
              <w:t>e</w:t>
            </w:r>
          </w:p>
        </w:tc>
        <w:tc>
          <w:tcPr>
            <w:tcW w:w="698" w:type="dxa"/>
            <w:shd w:val="clear" w:color="auto" w:fill="FFFFCC"/>
          </w:tcPr>
          <w:p>
            <w:pPr>
              <w:pStyle w:val="TableParagraph"/>
              <w:ind w:left="157" w:hanging="84"/>
              <w:rPr>
                <w:b/>
                <w:sz w:val="14"/>
              </w:rPr>
            </w:pPr>
            <w:r>
              <w:rPr>
                <w:b/>
                <w:w w:val="95"/>
                <w:sz w:val="14"/>
              </w:rPr>
              <w:t>Arkivdel </w:t>
            </w:r>
            <w:r>
              <w:rPr>
                <w:b/>
                <w:sz w:val="14"/>
              </w:rPr>
              <w:t>Emne</w:t>
            </w:r>
          </w:p>
        </w:tc>
        <w:tc>
          <w:tcPr>
            <w:tcW w:w="696" w:type="dxa"/>
            <w:shd w:val="clear" w:color="auto" w:fill="FFFFCC"/>
          </w:tcPr>
          <w:p>
            <w:pPr>
              <w:pStyle w:val="TableParagraph"/>
              <w:spacing w:line="157" w:lineRule="exact"/>
              <w:ind w:left="49" w:right="38"/>
              <w:jc w:val="center"/>
              <w:rPr>
                <w:b/>
                <w:sz w:val="14"/>
              </w:rPr>
            </w:pPr>
            <w:r>
              <w:rPr>
                <w:b/>
                <w:sz w:val="14"/>
              </w:rPr>
              <w:t>K-kode</w:t>
            </w:r>
          </w:p>
        </w:tc>
        <w:tc>
          <w:tcPr>
            <w:tcW w:w="1672" w:type="dxa"/>
            <w:shd w:val="clear" w:color="auto" w:fill="FFFFCC"/>
          </w:tcPr>
          <w:p>
            <w:pPr>
              <w:pStyle w:val="TableParagraph"/>
              <w:spacing w:line="157" w:lineRule="exact"/>
              <w:ind w:left="74"/>
              <w:rPr>
                <w:b/>
                <w:sz w:val="14"/>
              </w:rPr>
            </w:pPr>
            <w:r>
              <w:rPr>
                <w:b/>
                <w:sz w:val="14"/>
              </w:rPr>
              <w:t>Merknader</w:t>
            </w:r>
          </w:p>
        </w:tc>
      </w:tr>
      <w:tr>
        <w:trPr>
          <w:trHeight w:val="160" w:hRule="atLeast"/>
        </w:trPr>
        <w:tc>
          <w:tcPr>
            <w:tcW w:w="1183" w:type="dxa"/>
            <w:shd w:val="clear" w:color="auto" w:fill="FFFFCC"/>
          </w:tcPr>
          <w:p>
            <w:pPr>
              <w:pStyle w:val="TableParagraph"/>
              <w:rPr>
                <w:rFonts w:ascii="Times New Roman"/>
                <w:sz w:val="10"/>
              </w:rPr>
            </w:pPr>
          </w:p>
        </w:tc>
        <w:tc>
          <w:tcPr>
            <w:tcW w:w="1383" w:type="dxa"/>
            <w:shd w:val="clear" w:color="auto" w:fill="FFFFCC"/>
          </w:tcPr>
          <w:p>
            <w:pPr>
              <w:pStyle w:val="TableParagraph"/>
              <w:rPr>
                <w:rFonts w:ascii="Times New Roman"/>
                <w:sz w:val="10"/>
              </w:rPr>
            </w:pPr>
          </w:p>
        </w:tc>
        <w:tc>
          <w:tcPr>
            <w:tcW w:w="415" w:type="dxa"/>
            <w:shd w:val="clear" w:color="auto" w:fill="93BC5E"/>
          </w:tcPr>
          <w:p>
            <w:pPr>
              <w:pStyle w:val="TableParagraph"/>
              <w:spacing w:line="140" w:lineRule="exact"/>
              <w:ind w:left="57" w:right="50"/>
              <w:jc w:val="center"/>
              <w:rPr>
                <w:sz w:val="14"/>
              </w:rPr>
            </w:pPr>
            <w:r>
              <w:rPr>
                <w:sz w:val="14"/>
              </w:rPr>
              <w:t>Offl.</w:t>
            </w:r>
          </w:p>
        </w:tc>
        <w:tc>
          <w:tcPr>
            <w:tcW w:w="693" w:type="dxa"/>
            <w:shd w:val="clear" w:color="auto" w:fill="FF3333"/>
          </w:tcPr>
          <w:p>
            <w:pPr>
              <w:pStyle w:val="TableParagraph"/>
              <w:spacing w:line="140" w:lineRule="exact"/>
              <w:ind w:left="127"/>
              <w:rPr>
                <w:sz w:val="14"/>
              </w:rPr>
            </w:pPr>
            <w:r>
              <w:rPr>
                <w:sz w:val="14"/>
              </w:rPr>
              <w:t>U. Offl.</w:t>
            </w:r>
          </w:p>
        </w:tc>
        <w:tc>
          <w:tcPr>
            <w:tcW w:w="828" w:type="dxa"/>
            <w:shd w:val="clear" w:color="auto" w:fill="FFFFCC"/>
          </w:tcPr>
          <w:p>
            <w:pPr>
              <w:pStyle w:val="TableParagraph"/>
              <w:rPr>
                <w:rFonts w:ascii="Times New Roman"/>
                <w:sz w:val="10"/>
              </w:rPr>
            </w:pPr>
          </w:p>
        </w:tc>
        <w:tc>
          <w:tcPr>
            <w:tcW w:w="866" w:type="dxa"/>
            <w:shd w:val="clear" w:color="auto" w:fill="FFFFCC"/>
          </w:tcPr>
          <w:p>
            <w:pPr>
              <w:pStyle w:val="TableParagraph"/>
              <w:rPr>
                <w:rFonts w:ascii="Times New Roman"/>
                <w:sz w:val="10"/>
              </w:rPr>
            </w:pPr>
          </w:p>
        </w:tc>
        <w:tc>
          <w:tcPr>
            <w:tcW w:w="698" w:type="dxa"/>
            <w:shd w:val="clear" w:color="auto" w:fill="FFFFCC"/>
          </w:tcPr>
          <w:p>
            <w:pPr>
              <w:pStyle w:val="TableParagraph"/>
              <w:rPr>
                <w:rFonts w:ascii="Times New Roman"/>
                <w:sz w:val="10"/>
              </w:rPr>
            </w:pPr>
          </w:p>
        </w:tc>
        <w:tc>
          <w:tcPr>
            <w:tcW w:w="696" w:type="dxa"/>
            <w:shd w:val="clear" w:color="auto" w:fill="FFFFCC"/>
          </w:tcPr>
          <w:p>
            <w:pPr>
              <w:pStyle w:val="TableParagraph"/>
              <w:rPr>
                <w:rFonts w:ascii="Times New Roman"/>
                <w:sz w:val="10"/>
              </w:rPr>
            </w:pPr>
          </w:p>
        </w:tc>
        <w:tc>
          <w:tcPr>
            <w:tcW w:w="1672" w:type="dxa"/>
            <w:shd w:val="clear" w:color="auto" w:fill="FFFFCC"/>
          </w:tcPr>
          <w:p>
            <w:pPr>
              <w:pStyle w:val="TableParagraph"/>
              <w:rPr>
                <w:rFonts w:ascii="Times New Roman"/>
                <w:sz w:val="10"/>
              </w:rPr>
            </w:pPr>
          </w:p>
        </w:tc>
      </w:tr>
      <w:tr>
        <w:trPr>
          <w:trHeight w:val="158" w:hRule="atLeast"/>
        </w:trPr>
        <w:tc>
          <w:tcPr>
            <w:tcW w:w="1183" w:type="dxa"/>
            <w:tcBorders>
              <w:bottom w:val="nil"/>
            </w:tcBorders>
          </w:tcPr>
          <w:p>
            <w:pPr>
              <w:pStyle w:val="TableParagraph"/>
              <w:spacing w:line="138" w:lineRule="exact"/>
              <w:ind w:left="71"/>
              <w:rPr>
                <w:sz w:val="14"/>
              </w:rPr>
            </w:pPr>
            <w:r>
              <w:rPr>
                <w:sz w:val="14"/>
              </w:rPr>
              <w:t>Enkeltvedtak</w:t>
            </w:r>
          </w:p>
        </w:tc>
        <w:tc>
          <w:tcPr>
            <w:tcW w:w="1383" w:type="dxa"/>
            <w:tcBorders>
              <w:bottom w:val="nil"/>
            </w:tcBorders>
          </w:tcPr>
          <w:p>
            <w:pPr>
              <w:pStyle w:val="TableParagraph"/>
              <w:spacing w:line="138" w:lineRule="exact"/>
              <w:ind w:left="69"/>
              <w:rPr>
                <w:sz w:val="14"/>
              </w:rPr>
            </w:pPr>
            <w:r>
              <w:rPr>
                <w:sz w:val="14"/>
              </w:rPr>
              <w:t>Alle enkeltvedtak, -</w:t>
            </w:r>
          </w:p>
        </w:tc>
        <w:tc>
          <w:tcPr>
            <w:tcW w:w="415" w:type="dxa"/>
            <w:tcBorders>
              <w:bottom w:val="nil"/>
            </w:tcBorders>
          </w:tcPr>
          <w:p>
            <w:pPr>
              <w:pStyle w:val="TableParagraph"/>
              <w:spacing w:line="138" w:lineRule="exact"/>
              <w:ind w:left="48"/>
              <w:jc w:val="center"/>
              <w:rPr>
                <w:sz w:val="14"/>
              </w:rPr>
            </w:pPr>
            <w:r>
              <w:rPr>
                <w:w w:val="99"/>
                <w:sz w:val="14"/>
              </w:rPr>
              <w:t>x</w:t>
            </w:r>
          </w:p>
        </w:tc>
        <w:tc>
          <w:tcPr>
            <w:tcW w:w="693" w:type="dxa"/>
            <w:tcBorders>
              <w:bottom w:val="nil"/>
            </w:tcBorders>
          </w:tcPr>
          <w:p>
            <w:pPr>
              <w:pStyle w:val="TableParagraph"/>
              <w:spacing w:line="138" w:lineRule="exact"/>
              <w:ind w:left="95" w:right="84"/>
              <w:jc w:val="center"/>
              <w:rPr>
                <w:sz w:val="14"/>
              </w:rPr>
            </w:pPr>
            <w:r>
              <w:rPr>
                <w:sz w:val="14"/>
              </w:rPr>
              <w:t>Ofl §13</w:t>
            </w:r>
          </w:p>
        </w:tc>
        <w:tc>
          <w:tcPr>
            <w:tcW w:w="828" w:type="dxa"/>
            <w:tcBorders>
              <w:bottom w:val="nil"/>
            </w:tcBorders>
          </w:tcPr>
          <w:p>
            <w:pPr>
              <w:pStyle w:val="TableParagraph"/>
              <w:spacing w:line="138" w:lineRule="exact"/>
              <w:ind w:left="144"/>
              <w:rPr>
                <w:sz w:val="14"/>
              </w:rPr>
            </w:pPr>
            <w:r>
              <w:rPr>
                <w:sz w:val="14"/>
              </w:rPr>
              <w:t>vurderes</w:t>
            </w:r>
          </w:p>
        </w:tc>
        <w:tc>
          <w:tcPr>
            <w:tcW w:w="866" w:type="dxa"/>
            <w:tcBorders>
              <w:bottom w:val="nil"/>
            </w:tcBorders>
          </w:tcPr>
          <w:p>
            <w:pPr>
              <w:pStyle w:val="TableParagraph"/>
              <w:spacing w:line="138" w:lineRule="exact"/>
              <w:ind w:left="12"/>
              <w:jc w:val="center"/>
              <w:rPr>
                <w:sz w:val="14"/>
              </w:rPr>
            </w:pPr>
            <w:r>
              <w:rPr>
                <w:w w:val="99"/>
                <w:sz w:val="14"/>
              </w:rPr>
              <w:t>x</w:t>
            </w:r>
          </w:p>
        </w:tc>
        <w:tc>
          <w:tcPr>
            <w:tcW w:w="698" w:type="dxa"/>
            <w:vMerge w:val="restart"/>
          </w:tcPr>
          <w:p>
            <w:pPr>
              <w:pStyle w:val="TableParagraph"/>
              <w:rPr>
                <w:rFonts w:ascii="Times New Roman"/>
                <w:sz w:val="18"/>
              </w:rPr>
            </w:pPr>
          </w:p>
        </w:tc>
        <w:tc>
          <w:tcPr>
            <w:tcW w:w="696" w:type="dxa"/>
            <w:tcBorders>
              <w:bottom w:val="nil"/>
            </w:tcBorders>
          </w:tcPr>
          <w:p>
            <w:pPr>
              <w:pStyle w:val="TableParagraph"/>
              <w:spacing w:line="138" w:lineRule="exact"/>
              <w:ind w:left="49" w:right="35"/>
              <w:jc w:val="center"/>
              <w:rPr>
                <w:sz w:val="14"/>
              </w:rPr>
            </w:pPr>
            <w:r>
              <w:rPr>
                <w:sz w:val="14"/>
              </w:rPr>
              <w:t>Kode for</w:t>
            </w:r>
          </w:p>
        </w:tc>
        <w:tc>
          <w:tcPr>
            <w:tcW w:w="1672" w:type="dxa"/>
            <w:tcBorders>
              <w:bottom w:val="nil"/>
            </w:tcBorders>
          </w:tcPr>
          <w:p>
            <w:pPr>
              <w:pStyle w:val="TableParagraph"/>
              <w:spacing w:line="138" w:lineRule="exact"/>
              <w:ind w:left="74"/>
              <w:rPr>
                <w:sz w:val="14"/>
              </w:rPr>
            </w:pPr>
            <w:r>
              <w:rPr>
                <w:sz w:val="14"/>
              </w:rPr>
              <w:t>Alle enkeltvedtak kan</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som f.eks. fritak fra</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spacing w:line="131" w:lineRule="exact"/>
              <w:ind w:left="95" w:right="87"/>
              <w:jc w:val="center"/>
              <w:rPr>
                <w:sz w:val="14"/>
              </w:rPr>
            </w:pPr>
            <w:r>
              <w:rPr>
                <w:sz w:val="14"/>
              </w:rPr>
              <w:t>Fvl §13</w:t>
            </w: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spacing w:line="131" w:lineRule="exact"/>
              <w:ind w:left="49" w:right="38"/>
              <w:jc w:val="center"/>
              <w:rPr>
                <w:sz w:val="14"/>
              </w:rPr>
            </w:pPr>
            <w:r>
              <w:rPr>
                <w:sz w:val="14"/>
              </w:rPr>
              <w:t>aktuelt</w:t>
            </w:r>
          </w:p>
        </w:tc>
        <w:tc>
          <w:tcPr>
            <w:tcW w:w="1672" w:type="dxa"/>
            <w:tcBorders>
              <w:top w:val="nil"/>
              <w:bottom w:val="nil"/>
            </w:tcBorders>
          </w:tcPr>
          <w:p>
            <w:pPr>
              <w:pStyle w:val="TableParagraph"/>
              <w:spacing w:line="131" w:lineRule="exact"/>
              <w:ind w:left="74"/>
              <w:rPr>
                <w:sz w:val="14"/>
              </w:rPr>
            </w:pPr>
            <w:r>
              <w:rPr>
                <w:sz w:val="14"/>
              </w:rPr>
              <w:t>påklages. Hver klage er</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obligatorisk</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spacing w:line="131" w:lineRule="exact"/>
              <w:ind w:left="49" w:right="37"/>
              <w:jc w:val="center"/>
              <w:rPr>
                <w:sz w:val="14"/>
              </w:rPr>
            </w:pPr>
            <w:r>
              <w:rPr>
                <w:sz w:val="14"/>
              </w:rPr>
              <w:t>emne</w:t>
            </w:r>
          </w:p>
        </w:tc>
        <w:tc>
          <w:tcPr>
            <w:tcW w:w="1672" w:type="dxa"/>
            <w:tcBorders>
              <w:top w:val="nil"/>
              <w:bottom w:val="nil"/>
            </w:tcBorders>
          </w:tcPr>
          <w:p>
            <w:pPr>
              <w:pStyle w:val="TableParagraph"/>
              <w:spacing w:line="131" w:lineRule="exact"/>
              <w:ind w:left="74"/>
              <w:rPr>
                <w:sz w:val="14"/>
              </w:rPr>
            </w:pPr>
            <w:r>
              <w:rPr>
                <w:sz w:val="14"/>
              </w:rPr>
              <w:t>egen sak.</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undervisning, fritak</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spacing w:line="131" w:lineRule="exact"/>
              <w:ind w:left="74"/>
              <w:rPr>
                <w:sz w:val="14"/>
              </w:rPr>
            </w:pPr>
            <w:r>
              <w:rPr>
                <w:sz w:val="14"/>
              </w:rPr>
              <w:t>Alle klagesaker</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fra aktiviteter i hht</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spacing w:line="131" w:lineRule="exact"/>
              <w:ind w:left="74"/>
              <w:rPr>
                <w:sz w:val="14"/>
              </w:rPr>
            </w:pPr>
            <w:r>
              <w:rPr>
                <w:sz w:val="14"/>
              </w:rPr>
              <w:t>registreres i arkivdel</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til religiøs</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spacing w:line="131" w:lineRule="exact"/>
              <w:ind w:left="74"/>
              <w:rPr>
                <w:sz w:val="14"/>
              </w:rPr>
            </w:pPr>
            <w:r>
              <w:rPr>
                <w:sz w:val="14"/>
              </w:rPr>
              <w:t>Emne, resultatet av</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overbevisning,</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spacing w:line="131" w:lineRule="exact"/>
              <w:ind w:left="74"/>
              <w:rPr>
                <w:sz w:val="14"/>
              </w:rPr>
            </w:pPr>
            <w:r>
              <w:rPr>
                <w:sz w:val="14"/>
              </w:rPr>
              <w:t>klagen skal også legges</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tildeling av</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spacing w:line="131" w:lineRule="exact"/>
              <w:ind w:left="74"/>
              <w:rPr>
                <w:sz w:val="14"/>
              </w:rPr>
            </w:pPr>
            <w:r>
              <w:rPr>
                <w:sz w:val="14"/>
              </w:rPr>
              <w:t>på elevmappen.</w:t>
            </w:r>
          </w:p>
        </w:tc>
      </w:tr>
      <w:tr>
        <w:trPr>
          <w:trHeight w:val="150"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skoleplass,</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rPr>
                <w:rFonts w:ascii="Times New Roman"/>
                <w:sz w:val="8"/>
              </w:rPr>
            </w:pPr>
          </w:p>
        </w:tc>
      </w:tr>
      <w:tr>
        <w:trPr>
          <w:trHeight w:val="151"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skoleskyss, tildeling</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rPr>
                <w:rFonts w:ascii="Times New Roman"/>
                <w:sz w:val="8"/>
              </w:rPr>
            </w:pPr>
          </w:p>
        </w:tc>
      </w:tr>
      <w:tr>
        <w:trPr>
          <w:trHeight w:val="151" w:hRule="atLeast"/>
        </w:trPr>
        <w:tc>
          <w:tcPr>
            <w:tcW w:w="1183" w:type="dxa"/>
            <w:tcBorders>
              <w:top w:val="nil"/>
              <w:bottom w:val="nil"/>
            </w:tcBorders>
          </w:tcPr>
          <w:p>
            <w:pPr>
              <w:pStyle w:val="TableParagraph"/>
              <w:rPr>
                <w:rFonts w:ascii="Times New Roman"/>
                <w:sz w:val="8"/>
              </w:rPr>
            </w:pPr>
          </w:p>
        </w:tc>
        <w:tc>
          <w:tcPr>
            <w:tcW w:w="1383" w:type="dxa"/>
            <w:tcBorders>
              <w:top w:val="nil"/>
              <w:bottom w:val="nil"/>
            </w:tcBorders>
          </w:tcPr>
          <w:p>
            <w:pPr>
              <w:pStyle w:val="TableParagraph"/>
              <w:spacing w:line="131" w:lineRule="exact"/>
              <w:ind w:left="69"/>
              <w:rPr>
                <w:sz w:val="14"/>
              </w:rPr>
            </w:pPr>
            <w:r>
              <w:rPr>
                <w:sz w:val="14"/>
              </w:rPr>
              <w:t>av spesialunder-</w:t>
            </w:r>
          </w:p>
        </w:tc>
        <w:tc>
          <w:tcPr>
            <w:tcW w:w="415" w:type="dxa"/>
            <w:tcBorders>
              <w:top w:val="nil"/>
              <w:bottom w:val="nil"/>
            </w:tcBorders>
          </w:tcPr>
          <w:p>
            <w:pPr>
              <w:pStyle w:val="TableParagraph"/>
              <w:rPr>
                <w:rFonts w:ascii="Times New Roman"/>
                <w:sz w:val="8"/>
              </w:rPr>
            </w:pPr>
          </w:p>
        </w:tc>
        <w:tc>
          <w:tcPr>
            <w:tcW w:w="693" w:type="dxa"/>
            <w:tcBorders>
              <w:top w:val="nil"/>
              <w:bottom w:val="nil"/>
            </w:tcBorders>
          </w:tcPr>
          <w:p>
            <w:pPr>
              <w:pStyle w:val="TableParagraph"/>
              <w:rPr>
                <w:rFonts w:ascii="Times New Roman"/>
                <w:sz w:val="8"/>
              </w:rPr>
            </w:pPr>
          </w:p>
        </w:tc>
        <w:tc>
          <w:tcPr>
            <w:tcW w:w="828" w:type="dxa"/>
            <w:tcBorders>
              <w:top w:val="nil"/>
              <w:bottom w:val="nil"/>
            </w:tcBorders>
          </w:tcPr>
          <w:p>
            <w:pPr>
              <w:pStyle w:val="TableParagraph"/>
              <w:rPr>
                <w:rFonts w:ascii="Times New Roman"/>
                <w:sz w:val="8"/>
              </w:rPr>
            </w:pPr>
          </w:p>
        </w:tc>
        <w:tc>
          <w:tcPr>
            <w:tcW w:w="866" w:type="dxa"/>
            <w:tcBorders>
              <w:top w:val="nil"/>
              <w:bottom w:val="nil"/>
            </w:tcBorders>
          </w:tcPr>
          <w:p>
            <w:pPr>
              <w:pStyle w:val="TableParagraph"/>
              <w:rPr>
                <w:rFonts w:ascii="Times New Roman"/>
                <w:sz w:val="8"/>
              </w:rPr>
            </w:pPr>
          </w:p>
        </w:tc>
        <w:tc>
          <w:tcPr>
            <w:tcW w:w="698" w:type="dxa"/>
            <w:vMerge/>
            <w:tcBorders>
              <w:top w:val="nil"/>
            </w:tcBorders>
          </w:tcPr>
          <w:p>
            <w:pPr>
              <w:rPr>
                <w:sz w:val="2"/>
                <w:szCs w:val="2"/>
              </w:rPr>
            </w:pPr>
          </w:p>
        </w:tc>
        <w:tc>
          <w:tcPr>
            <w:tcW w:w="696" w:type="dxa"/>
            <w:tcBorders>
              <w:top w:val="nil"/>
              <w:bottom w:val="nil"/>
            </w:tcBorders>
          </w:tcPr>
          <w:p>
            <w:pPr>
              <w:pStyle w:val="TableParagraph"/>
              <w:rPr>
                <w:rFonts w:ascii="Times New Roman"/>
                <w:sz w:val="8"/>
              </w:rPr>
            </w:pPr>
          </w:p>
        </w:tc>
        <w:tc>
          <w:tcPr>
            <w:tcW w:w="1672" w:type="dxa"/>
            <w:tcBorders>
              <w:top w:val="nil"/>
              <w:bottom w:val="nil"/>
            </w:tcBorders>
          </w:tcPr>
          <w:p>
            <w:pPr>
              <w:pStyle w:val="TableParagraph"/>
              <w:rPr>
                <w:rFonts w:ascii="Times New Roman"/>
                <w:sz w:val="8"/>
              </w:rPr>
            </w:pPr>
          </w:p>
        </w:tc>
      </w:tr>
      <w:tr>
        <w:trPr>
          <w:trHeight w:val="521" w:hRule="atLeast"/>
        </w:trPr>
        <w:tc>
          <w:tcPr>
            <w:tcW w:w="1183" w:type="dxa"/>
            <w:tcBorders>
              <w:top w:val="nil"/>
            </w:tcBorders>
          </w:tcPr>
          <w:p>
            <w:pPr>
              <w:pStyle w:val="TableParagraph"/>
              <w:rPr>
                <w:rFonts w:ascii="Times New Roman"/>
                <w:sz w:val="18"/>
              </w:rPr>
            </w:pPr>
          </w:p>
        </w:tc>
        <w:tc>
          <w:tcPr>
            <w:tcW w:w="1383" w:type="dxa"/>
            <w:tcBorders>
              <w:top w:val="nil"/>
            </w:tcBorders>
          </w:tcPr>
          <w:p>
            <w:pPr>
              <w:pStyle w:val="TableParagraph"/>
              <w:spacing w:line="153" w:lineRule="exact"/>
              <w:ind w:left="69"/>
              <w:rPr>
                <w:sz w:val="14"/>
              </w:rPr>
            </w:pPr>
            <w:r>
              <w:rPr>
                <w:sz w:val="14"/>
              </w:rPr>
              <w:t>visning.</w:t>
            </w:r>
          </w:p>
        </w:tc>
        <w:tc>
          <w:tcPr>
            <w:tcW w:w="415" w:type="dxa"/>
            <w:tcBorders>
              <w:top w:val="nil"/>
            </w:tcBorders>
          </w:tcPr>
          <w:p>
            <w:pPr>
              <w:pStyle w:val="TableParagraph"/>
              <w:rPr>
                <w:rFonts w:ascii="Times New Roman"/>
                <w:sz w:val="18"/>
              </w:rPr>
            </w:pPr>
          </w:p>
        </w:tc>
        <w:tc>
          <w:tcPr>
            <w:tcW w:w="693" w:type="dxa"/>
            <w:tcBorders>
              <w:top w:val="nil"/>
            </w:tcBorders>
          </w:tcPr>
          <w:p>
            <w:pPr>
              <w:pStyle w:val="TableParagraph"/>
              <w:rPr>
                <w:rFonts w:ascii="Times New Roman"/>
                <w:sz w:val="18"/>
              </w:rPr>
            </w:pPr>
          </w:p>
        </w:tc>
        <w:tc>
          <w:tcPr>
            <w:tcW w:w="828" w:type="dxa"/>
            <w:tcBorders>
              <w:top w:val="nil"/>
            </w:tcBorders>
          </w:tcPr>
          <w:p>
            <w:pPr>
              <w:pStyle w:val="TableParagraph"/>
              <w:rPr>
                <w:rFonts w:ascii="Times New Roman"/>
                <w:sz w:val="18"/>
              </w:rPr>
            </w:pPr>
          </w:p>
        </w:tc>
        <w:tc>
          <w:tcPr>
            <w:tcW w:w="866" w:type="dxa"/>
            <w:tcBorders>
              <w:top w:val="nil"/>
            </w:tcBorders>
          </w:tcPr>
          <w:p>
            <w:pPr>
              <w:pStyle w:val="TableParagraph"/>
              <w:rPr>
                <w:rFonts w:ascii="Times New Roman"/>
                <w:sz w:val="18"/>
              </w:rPr>
            </w:pPr>
          </w:p>
        </w:tc>
        <w:tc>
          <w:tcPr>
            <w:tcW w:w="698" w:type="dxa"/>
            <w:vMerge/>
            <w:tcBorders>
              <w:top w:val="nil"/>
            </w:tcBorders>
          </w:tcPr>
          <w:p>
            <w:pPr>
              <w:rPr>
                <w:sz w:val="2"/>
                <w:szCs w:val="2"/>
              </w:rPr>
            </w:pPr>
          </w:p>
        </w:tc>
        <w:tc>
          <w:tcPr>
            <w:tcW w:w="696" w:type="dxa"/>
            <w:tcBorders>
              <w:top w:val="nil"/>
            </w:tcBorders>
          </w:tcPr>
          <w:p>
            <w:pPr>
              <w:pStyle w:val="TableParagraph"/>
              <w:rPr>
                <w:rFonts w:ascii="Times New Roman"/>
                <w:sz w:val="18"/>
              </w:rPr>
            </w:pPr>
          </w:p>
        </w:tc>
        <w:tc>
          <w:tcPr>
            <w:tcW w:w="1672" w:type="dxa"/>
            <w:tcBorders>
              <w:top w:val="nil"/>
            </w:tcBorders>
          </w:tcPr>
          <w:p>
            <w:pPr>
              <w:pStyle w:val="TableParagraph"/>
              <w:rPr>
                <w:rFonts w:ascii="Times New Roman"/>
                <w:sz w:val="18"/>
              </w:rPr>
            </w:pPr>
          </w:p>
        </w:tc>
      </w:tr>
    </w:tbl>
    <w:p>
      <w:pPr>
        <w:spacing w:after="0"/>
        <w:rPr>
          <w:rFonts w:ascii="Times New Roman"/>
          <w:sz w:val="18"/>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17" w:id="35"/>
      <w:bookmarkEnd w:id="35"/>
      <w:r>
        <w:rPr/>
      </w:r>
      <w:bookmarkStart w:name="_bookmark17" w:id="36"/>
      <w:bookmarkEnd w:id="36"/>
      <w:r>
        <w:rPr>
          <w:b w:val="0"/>
          <w:color w:val="5B9BD4"/>
        </w:rPr>
        <w:t>Helse</w:t>
      </w:r>
    </w:p>
    <w:p>
      <w:pPr>
        <w:pStyle w:val="BodyText"/>
        <w:spacing w:before="11"/>
        <w:rPr>
          <w:rFonts w:ascii="Calibri Light"/>
          <w:b w:val="0"/>
          <w:sz w:val="21"/>
        </w:rPr>
      </w:pPr>
    </w:p>
    <w:p>
      <w:pPr>
        <w:pStyle w:val="BodyText"/>
        <w:ind w:left="116" w:right="116"/>
      </w:pPr>
      <w:r>
        <w:rPr/>
        <w:t>I forbindelse med elevers helse, finnes ulike dokumenter: Legeerklæring, skademelding, rapport etter utredning (fra sykehus, rehabiliteringssenter o.a.), sakkyndig uttalelse fra lege eller helsesøster, tilretteleggelse for en elevers spesielle behov – eller korrespondanse med hjelpemiddelsentralen.</w:t>
      </w:r>
    </w:p>
    <w:p>
      <w:pPr>
        <w:pStyle w:val="BodyText"/>
        <w:spacing w:before="11"/>
        <w:rPr>
          <w:sz w:val="21"/>
        </w:rPr>
      </w:pPr>
    </w:p>
    <w:p>
      <w:pPr>
        <w:pStyle w:val="BodyText"/>
        <w:ind w:left="116" w:right="520"/>
      </w:pPr>
      <w:r>
        <w:rPr/>
        <w:t>Tilretteleggelse ved elevers spesielle behov kan f.eks. gjelde elev uten diagnose, elev med fysiske og/eller psykiske funksjonshemninger – og det kan være tilretteleggelse pga. elevens foreldres funksjonshemninger.</w:t>
      </w:r>
    </w:p>
    <w:p>
      <w:pPr>
        <w:pStyle w:val="BodyText"/>
        <w:spacing w:before="1"/>
      </w:pPr>
    </w:p>
    <w:p>
      <w:pPr>
        <w:pStyle w:val="BodyText"/>
        <w:ind w:left="116"/>
      </w:pPr>
      <w:r>
        <w:rPr/>
        <w:t>All dokumentasjon under helse er sensitiv informasjon, og den skal unntas fra offentlighet.</w:t>
      </w:r>
    </w:p>
    <w:p>
      <w:pPr>
        <w:pStyle w:val="BodyText"/>
        <w:spacing w:before="4"/>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1539"/>
        <w:gridCol w:w="413"/>
        <w:gridCol w:w="713"/>
        <w:gridCol w:w="836"/>
        <w:gridCol w:w="960"/>
        <w:gridCol w:w="698"/>
        <w:gridCol w:w="696"/>
        <w:gridCol w:w="1675"/>
      </w:tblGrid>
      <w:tr>
        <w:trPr>
          <w:trHeight w:val="554" w:hRule="atLeast"/>
        </w:trPr>
        <w:tc>
          <w:tcPr>
            <w:tcW w:w="907" w:type="dxa"/>
            <w:shd w:val="clear" w:color="auto" w:fill="FFFFCC"/>
          </w:tcPr>
          <w:p>
            <w:pPr>
              <w:pStyle w:val="TableParagraph"/>
              <w:ind w:left="71" w:right="13"/>
              <w:rPr>
                <w:b/>
                <w:sz w:val="14"/>
              </w:rPr>
            </w:pPr>
            <w:r>
              <w:rPr>
                <w:b/>
                <w:w w:val="95"/>
                <w:sz w:val="14"/>
              </w:rPr>
              <w:t>Dokument- </w:t>
            </w:r>
            <w:r>
              <w:rPr>
                <w:b/>
                <w:sz w:val="14"/>
              </w:rPr>
              <w:t>type/ område</w:t>
            </w:r>
          </w:p>
        </w:tc>
        <w:tc>
          <w:tcPr>
            <w:tcW w:w="1539" w:type="dxa"/>
            <w:shd w:val="clear" w:color="auto" w:fill="FFFFCC"/>
          </w:tcPr>
          <w:p>
            <w:pPr>
              <w:pStyle w:val="TableParagraph"/>
              <w:ind w:left="71" w:right="138"/>
              <w:rPr>
                <w:b/>
                <w:sz w:val="14"/>
              </w:rPr>
            </w:pPr>
            <w:r>
              <w:rPr>
                <w:b/>
                <w:w w:val="95"/>
                <w:sz w:val="14"/>
              </w:rPr>
              <w:t>Arkivverdige </w:t>
            </w:r>
            <w:r>
              <w:rPr>
                <w:b/>
                <w:sz w:val="14"/>
              </w:rPr>
              <w:t>dokumenter</w:t>
            </w:r>
          </w:p>
        </w:tc>
        <w:tc>
          <w:tcPr>
            <w:tcW w:w="1126" w:type="dxa"/>
            <w:gridSpan w:val="2"/>
            <w:shd w:val="clear" w:color="auto" w:fill="FFFFCC"/>
          </w:tcPr>
          <w:p>
            <w:pPr>
              <w:pStyle w:val="TableParagraph"/>
              <w:spacing w:line="157" w:lineRule="exact"/>
              <w:ind w:left="69"/>
              <w:rPr>
                <w:b/>
                <w:sz w:val="14"/>
              </w:rPr>
            </w:pPr>
            <w:r>
              <w:rPr>
                <w:b/>
                <w:sz w:val="14"/>
              </w:rPr>
              <w:t>Offentlighet</w:t>
            </w:r>
          </w:p>
        </w:tc>
        <w:tc>
          <w:tcPr>
            <w:tcW w:w="836" w:type="dxa"/>
            <w:shd w:val="clear" w:color="auto" w:fill="FFFFCC"/>
          </w:tcPr>
          <w:p>
            <w:pPr>
              <w:pStyle w:val="TableParagraph"/>
              <w:spacing w:line="157" w:lineRule="exact"/>
              <w:ind w:left="101" w:right="98"/>
              <w:jc w:val="center"/>
              <w:rPr>
                <w:b/>
                <w:sz w:val="14"/>
              </w:rPr>
            </w:pPr>
            <w:r>
              <w:rPr>
                <w:b/>
                <w:sz w:val="14"/>
              </w:rPr>
              <w:t>Sensitivt</w:t>
            </w:r>
          </w:p>
        </w:tc>
        <w:tc>
          <w:tcPr>
            <w:tcW w:w="960" w:type="dxa"/>
            <w:shd w:val="clear" w:color="auto" w:fill="FFFFCC"/>
          </w:tcPr>
          <w:p>
            <w:pPr>
              <w:pStyle w:val="TableParagraph"/>
              <w:spacing w:line="157" w:lineRule="exact"/>
              <w:ind w:left="87" w:right="82"/>
              <w:jc w:val="center"/>
              <w:rPr>
                <w:b/>
                <w:sz w:val="14"/>
              </w:rPr>
            </w:pPr>
            <w:r>
              <w:rPr>
                <w:b/>
                <w:sz w:val="14"/>
              </w:rPr>
              <w:t>Elevmappe</w:t>
            </w:r>
          </w:p>
        </w:tc>
        <w:tc>
          <w:tcPr>
            <w:tcW w:w="698" w:type="dxa"/>
            <w:shd w:val="clear" w:color="auto" w:fill="FFFFCC"/>
          </w:tcPr>
          <w:p>
            <w:pPr>
              <w:pStyle w:val="TableParagraph"/>
              <w:ind w:left="157" w:hanging="84"/>
              <w:rPr>
                <w:b/>
                <w:sz w:val="14"/>
              </w:rPr>
            </w:pPr>
            <w:r>
              <w:rPr>
                <w:b/>
                <w:w w:val="95"/>
                <w:sz w:val="14"/>
              </w:rPr>
              <w:t>Arkivdel </w:t>
            </w:r>
            <w:r>
              <w:rPr>
                <w:b/>
                <w:sz w:val="14"/>
              </w:rPr>
              <w:t>Emne</w:t>
            </w:r>
          </w:p>
        </w:tc>
        <w:tc>
          <w:tcPr>
            <w:tcW w:w="696" w:type="dxa"/>
            <w:shd w:val="clear" w:color="auto" w:fill="FFFFCC"/>
          </w:tcPr>
          <w:p>
            <w:pPr>
              <w:pStyle w:val="TableParagraph"/>
              <w:spacing w:line="157" w:lineRule="exact"/>
              <w:ind w:left="49" w:right="43"/>
              <w:jc w:val="center"/>
              <w:rPr>
                <w:b/>
                <w:sz w:val="14"/>
              </w:rPr>
            </w:pPr>
            <w:r>
              <w:rPr>
                <w:b/>
                <w:sz w:val="14"/>
              </w:rPr>
              <w:t>K-kode</w:t>
            </w:r>
          </w:p>
        </w:tc>
        <w:tc>
          <w:tcPr>
            <w:tcW w:w="1675" w:type="dxa"/>
            <w:shd w:val="clear" w:color="auto" w:fill="FFFFCC"/>
          </w:tcPr>
          <w:p>
            <w:pPr>
              <w:pStyle w:val="TableParagraph"/>
              <w:spacing w:line="157" w:lineRule="exact"/>
              <w:ind w:left="72"/>
              <w:rPr>
                <w:b/>
                <w:sz w:val="14"/>
              </w:rPr>
            </w:pPr>
            <w:r>
              <w:rPr>
                <w:b/>
                <w:sz w:val="14"/>
              </w:rPr>
              <w:t>Merknader</w:t>
            </w:r>
          </w:p>
        </w:tc>
      </w:tr>
      <w:tr>
        <w:trPr>
          <w:trHeight w:val="160" w:hRule="atLeast"/>
        </w:trPr>
        <w:tc>
          <w:tcPr>
            <w:tcW w:w="907" w:type="dxa"/>
            <w:shd w:val="clear" w:color="auto" w:fill="FFFFCC"/>
          </w:tcPr>
          <w:p>
            <w:pPr>
              <w:pStyle w:val="TableParagraph"/>
              <w:rPr>
                <w:rFonts w:ascii="Times New Roman"/>
                <w:sz w:val="10"/>
              </w:rPr>
            </w:pPr>
          </w:p>
        </w:tc>
        <w:tc>
          <w:tcPr>
            <w:tcW w:w="1539" w:type="dxa"/>
            <w:shd w:val="clear" w:color="auto" w:fill="FFFFCC"/>
          </w:tcPr>
          <w:p>
            <w:pPr>
              <w:pStyle w:val="TableParagraph"/>
              <w:rPr>
                <w:rFonts w:ascii="Times New Roman"/>
                <w:sz w:val="10"/>
              </w:rPr>
            </w:pPr>
          </w:p>
        </w:tc>
        <w:tc>
          <w:tcPr>
            <w:tcW w:w="413" w:type="dxa"/>
            <w:shd w:val="clear" w:color="auto" w:fill="93BC5E"/>
          </w:tcPr>
          <w:p>
            <w:pPr>
              <w:pStyle w:val="TableParagraph"/>
              <w:spacing w:line="140" w:lineRule="exact"/>
              <w:ind w:left="76"/>
              <w:rPr>
                <w:sz w:val="14"/>
              </w:rPr>
            </w:pPr>
            <w:r>
              <w:rPr>
                <w:sz w:val="14"/>
              </w:rPr>
              <w:t>Offl.</w:t>
            </w:r>
          </w:p>
        </w:tc>
        <w:tc>
          <w:tcPr>
            <w:tcW w:w="713" w:type="dxa"/>
            <w:shd w:val="clear" w:color="auto" w:fill="FF3333"/>
          </w:tcPr>
          <w:p>
            <w:pPr>
              <w:pStyle w:val="TableParagraph"/>
              <w:spacing w:line="140" w:lineRule="exact"/>
              <w:ind w:left="138"/>
              <w:rPr>
                <w:sz w:val="14"/>
              </w:rPr>
            </w:pPr>
            <w:r>
              <w:rPr>
                <w:sz w:val="14"/>
              </w:rPr>
              <w:t>U. Offl.</w:t>
            </w:r>
          </w:p>
        </w:tc>
        <w:tc>
          <w:tcPr>
            <w:tcW w:w="836" w:type="dxa"/>
            <w:shd w:val="clear" w:color="auto" w:fill="FFFFCC"/>
          </w:tcPr>
          <w:p>
            <w:pPr>
              <w:pStyle w:val="TableParagraph"/>
              <w:rPr>
                <w:rFonts w:ascii="Times New Roman"/>
                <w:sz w:val="10"/>
              </w:rPr>
            </w:pPr>
          </w:p>
        </w:tc>
        <w:tc>
          <w:tcPr>
            <w:tcW w:w="960" w:type="dxa"/>
            <w:shd w:val="clear" w:color="auto" w:fill="FFFFCC"/>
          </w:tcPr>
          <w:p>
            <w:pPr>
              <w:pStyle w:val="TableParagraph"/>
              <w:rPr>
                <w:rFonts w:ascii="Times New Roman"/>
                <w:sz w:val="10"/>
              </w:rPr>
            </w:pPr>
          </w:p>
        </w:tc>
        <w:tc>
          <w:tcPr>
            <w:tcW w:w="698" w:type="dxa"/>
            <w:shd w:val="clear" w:color="auto" w:fill="FFFFCC"/>
          </w:tcPr>
          <w:p>
            <w:pPr>
              <w:pStyle w:val="TableParagraph"/>
              <w:rPr>
                <w:rFonts w:ascii="Times New Roman"/>
                <w:sz w:val="10"/>
              </w:rPr>
            </w:pPr>
          </w:p>
        </w:tc>
        <w:tc>
          <w:tcPr>
            <w:tcW w:w="696" w:type="dxa"/>
            <w:shd w:val="clear" w:color="auto" w:fill="FFFFCC"/>
          </w:tcPr>
          <w:p>
            <w:pPr>
              <w:pStyle w:val="TableParagraph"/>
              <w:rPr>
                <w:rFonts w:ascii="Times New Roman"/>
                <w:sz w:val="10"/>
              </w:rPr>
            </w:pPr>
          </w:p>
        </w:tc>
        <w:tc>
          <w:tcPr>
            <w:tcW w:w="1675" w:type="dxa"/>
            <w:shd w:val="clear" w:color="auto" w:fill="FFFFCC"/>
          </w:tcPr>
          <w:p>
            <w:pPr>
              <w:pStyle w:val="TableParagraph"/>
              <w:rPr>
                <w:rFonts w:ascii="Times New Roman"/>
                <w:sz w:val="10"/>
              </w:rPr>
            </w:pPr>
          </w:p>
        </w:tc>
      </w:tr>
      <w:tr>
        <w:trPr>
          <w:trHeight w:val="1289" w:hRule="atLeast"/>
        </w:trPr>
        <w:tc>
          <w:tcPr>
            <w:tcW w:w="907" w:type="dxa"/>
          </w:tcPr>
          <w:p>
            <w:pPr>
              <w:pStyle w:val="TableParagraph"/>
              <w:spacing w:line="159" w:lineRule="exact"/>
              <w:ind w:left="71"/>
              <w:rPr>
                <w:sz w:val="14"/>
              </w:rPr>
            </w:pPr>
            <w:r>
              <w:rPr>
                <w:sz w:val="14"/>
              </w:rPr>
              <w:t>Helse</w:t>
            </w:r>
          </w:p>
        </w:tc>
        <w:tc>
          <w:tcPr>
            <w:tcW w:w="1539" w:type="dxa"/>
          </w:tcPr>
          <w:p>
            <w:pPr>
              <w:pStyle w:val="TableParagraph"/>
              <w:ind w:left="71" w:right="138"/>
              <w:rPr>
                <w:sz w:val="14"/>
              </w:rPr>
            </w:pPr>
            <w:r>
              <w:rPr>
                <w:sz w:val="14"/>
              </w:rPr>
              <w:t>Sykdom og helseforhold (legeattester, skjema fra helsesøster) med betydning for undervisning,</w:t>
            </w:r>
          </w:p>
          <w:p>
            <w:pPr>
              <w:pStyle w:val="TableParagraph"/>
              <w:spacing w:line="160" w:lineRule="exact" w:before="1"/>
              <w:ind w:left="71" w:right="232"/>
              <w:rPr>
                <w:sz w:val="14"/>
              </w:rPr>
            </w:pPr>
            <w:r>
              <w:rPr>
                <w:sz w:val="14"/>
              </w:rPr>
              <w:t>avvikling av prøver, eksamen</w:t>
            </w:r>
          </w:p>
        </w:tc>
        <w:tc>
          <w:tcPr>
            <w:tcW w:w="413" w:type="dxa"/>
          </w:tcPr>
          <w:p>
            <w:pPr>
              <w:pStyle w:val="TableParagraph"/>
              <w:rPr>
                <w:rFonts w:ascii="Times New Roman"/>
                <w:sz w:val="18"/>
              </w:rPr>
            </w:pPr>
          </w:p>
        </w:tc>
        <w:tc>
          <w:tcPr>
            <w:tcW w:w="713" w:type="dxa"/>
          </w:tcPr>
          <w:p>
            <w:pPr>
              <w:pStyle w:val="TableParagraph"/>
              <w:ind w:left="126" w:right="97" w:firstLine="4"/>
              <w:rPr>
                <w:sz w:val="14"/>
              </w:rPr>
            </w:pPr>
            <w:r>
              <w:rPr>
                <w:sz w:val="14"/>
              </w:rPr>
              <w:t>Ofl §13 Fvl §13</w:t>
            </w:r>
          </w:p>
        </w:tc>
        <w:tc>
          <w:tcPr>
            <w:tcW w:w="836" w:type="dxa"/>
          </w:tcPr>
          <w:p>
            <w:pPr>
              <w:pStyle w:val="TableParagraph"/>
              <w:spacing w:line="159" w:lineRule="exact"/>
              <w:ind w:left="5"/>
              <w:jc w:val="center"/>
              <w:rPr>
                <w:sz w:val="14"/>
              </w:rPr>
            </w:pPr>
            <w:r>
              <w:rPr>
                <w:w w:val="99"/>
                <w:sz w:val="14"/>
              </w:rPr>
              <w:t>x</w:t>
            </w:r>
          </w:p>
        </w:tc>
        <w:tc>
          <w:tcPr>
            <w:tcW w:w="960" w:type="dxa"/>
          </w:tcPr>
          <w:p>
            <w:pPr>
              <w:pStyle w:val="TableParagraph"/>
              <w:spacing w:line="159" w:lineRule="exact"/>
              <w:ind w:left="49"/>
              <w:jc w:val="center"/>
              <w:rPr>
                <w:sz w:val="14"/>
              </w:rPr>
            </w:pPr>
            <w:r>
              <w:rPr>
                <w:w w:val="99"/>
                <w:sz w:val="14"/>
              </w:rPr>
              <w:t>x</w:t>
            </w:r>
          </w:p>
        </w:tc>
        <w:tc>
          <w:tcPr>
            <w:tcW w:w="698" w:type="dxa"/>
          </w:tcPr>
          <w:p>
            <w:pPr>
              <w:pStyle w:val="TableParagraph"/>
              <w:rPr>
                <w:rFonts w:ascii="Times New Roman"/>
                <w:sz w:val="18"/>
              </w:rPr>
            </w:pPr>
          </w:p>
        </w:tc>
        <w:tc>
          <w:tcPr>
            <w:tcW w:w="696" w:type="dxa"/>
          </w:tcPr>
          <w:p>
            <w:pPr>
              <w:pStyle w:val="TableParagraph"/>
              <w:rPr>
                <w:rFonts w:ascii="Calibri"/>
                <w:sz w:val="13"/>
              </w:rPr>
            </w:pPr>
          </w:p>
          <w:p>
            <w:pPr>
              <w:pStyle w:val="TableParagraph"/>
              <w:ind w:left="49" w:right="9"/>
              <w:jc w:val="center"/>
              <w:rPr>
                <w:sz w:val="14"/>
              </w:rPr>
            </w:pPr>
            <w:r>
              <w:rPr>
                <w:sz w:val="14"/>
              </w:rPr>
              <w:t>G00&amp;76</w:t>
            </w:r>
          </w:p>
        </w:tc>
        <w:tc>
          <w:tcPr>
            <w:tcW w:w="1675" w:type="dxa"/>
          </w:tcPr>
          <w:p>
            <w:pPr>
              <w:pStyle w:val="TableParagraph"/>
              <w:rPr>
                <w:rFonts w:ascii="Times New Roman"/>
                <w:sz w:val="18"/>
              </w:rPr>
            </w:pPr>
          </w:p>
        </w:tc>
      </w:tr>
      <w:tr>
        <w:trPr>
          <w:trHeight w:val="964" w:hRule="atLeast"/>
        </w:trPr>
        <w:tc>
          <w:tcPr>
            <w:tcW w:w="907" w:type="dxa"/>
          </w:tcPr>
          <w:p>
            <w:pPr>
              <w:pStyle w:val="TableParagraph"/>
              <w:spacing w:line="159" w:lineRule="exact"/>
              <w:ind w:left="71"/>
              <w:rPr>
                <w:sz w:val="14"/>
              </w:rPr>
            </w:pPr>
            <w:r>
              <w:rPr>
                <w:sz w:val="14"/>
              </w:rPr>
              <w:t>Helse</w:t>
            </w:r>
          </w:p>
        </w:tc>
        <w:tc>
          <w:tcPr>
            <w:tcW w:w="1539" w:type="dxa"/>
          </w:tcPr>
          <w:p>
            <w:pPr>
              <w:pStyle w:val="TableParagraph"/>
              <w:spacing w:line="160" w:lineRule="exact" w:before="1"/>
              <w:ind w:left="71" w:right="231"/>
              <w:rPr>
                <w:sz w:val="14"/>
              </w:rPr>
            </w:pPr>
            <w:r>
              <w:rPr>
                <w:sz w:val="14"/>
              </w:rPr>
              <w:t>Syke elever. Elever innlagt på sykehus, får undervisning av lokal skole/institusjonen selv.</w:t>
            </w:r>
          </w:p>
        </w:tc>
        <w:tc>
          <w:tcPr>
            <w:tcW w:w="413" w:type="dxa"/>
          </w:tcPr>
          <w:p>
            <w:pPr>
              <w:pStyle w:val="TableParagraph"/>
              <w:rPr>
                <w:rFonts w:ascii="Times New Roman"/>
                <w:sz w:val="18"/>
              </w:rPr>
            </w:pPr>
          </w:p>
        </w:tc>
        <w:tc>
          <w:tcPr>
            <w:tcW w:w="713" w:type="dxa"/>
          </w:tcPr>
          <w:p>
            <w:pPr>
              <w:pStyle w:val="TableParagraph"/>
              <w:ind w:left="126" w:right="97" w:firstLine="4"/>
              <w:rPr>
                <w:sz w:val="14"/>
              </w:rPr>
            </w:pPr>
            <w:r>
              <w:rPr>
                <w:sz w:val="14"/>
              </w:rPr>
              <w:t>Ofl §13 Fvl §13</w:t>
            </w:r>
          </w:p>
        </w:tc>
        <w:tc>
          <w:tcPr>
            <w:tcW w:w="836" w:type="dxa"/>
          </w:tcPr>
          <w:p>
            <w:pPr>
              <w:pStyle w:val="TableParagraph"/>
              <w:spacing w:line="159" w:lineRule="exact"/>
              <w:ind w:left="5"/>
              <w:jc w:val="center"/>
              <w:rPr>
                <w:sz w:val="14"/>
              </w:rPr>
            </w:pPr>
            <w:r>
              <w:rPr>
                <w:w w:val="99"/>
                <w:sz w:val="14"/>
              </w:rPr>
              <w:t>x</w:t>
            </w:r>
          </w:p>
        </w:tc>
        <w:tc>
          <w:tcPr>
            <w:tcW w:w="960" w:type="dxa"/>
          </w:tcPr>
          <w:p>
            <w:pPr>
              <w:pStyle w:val="TableParagraph"/>
              <w:spacing w:line="159" w:lineRule="exact"/>
              <w:ind w:left="49"/>
              <w:jc w:val="center"/>
              <w:rPr>
                <w:sz w:val="14"/>
              </w:rPr>
            </w:pPr>
            <w:r>
              <w:rPr>
                <w:w w:val="99"/>
                <w:sz w:val="14"/>
              </w:rPr>
              <w:t>x</w:t>
            </w:r>
          </w:p>
        </w:tc>
        <w:tc>
          <w:tcPr>
            <w:tcW w:w="698" w:type="dxa"/>
          </w:tcPr>
          <w:p>
            <w:pPr>
              <w:pStyle w:val="TableParagraph"/>
              <w:rPr>
                <w:rFonts w:ascii="Times New Roman"/>
                <w:sz w:val="18"/>
              </w:rPr>
            </w:pPr>
          </w:p>
        </w:tc>
        <w:tc>
          <w:tcPr>
            <w:tcW w:w="696" w:type="dxa"/>
          </w:tcPr>
          <w:p>
            <w:pPr>
              <w:pStyle w:val="TableParagraph"/>
              <w:spacing w:line="159" w:lineRule="exact"/>
              <w:ind w:left="49" w:right="42"/>
              <w:jc w:val="center"/>
              <w:rPr>
                <w:sz w:val="14"/>
              </w:rPr>
            </w:pPr>
            <w:r>
              <w:rPr>
                <w:sz w:val="14"/>
              </w:rPr>
              <w:t>A03</w:t>
            </w:r>
          </w:p>
        </w:tc>
        <w:tc>
          <w:tcPr>
            <w:tcW w:w="1675" w:type="dxa"/>
          </w:tcPr>
          <w:p>
            <w:pPr>
              <w:pStyle w:val="TableParagraph"/>
              <w:ind w:left="72" w:right="87"/>
              <w:rPr>
                <w:sz w:val="14"/>
              </w:rPr>
            </w:pPr>
            <w:r>
              <w:rPr>
                <w:sz w:val="14"/>
              </w:rPr>
              <w:t>Fylkeskommunen overtar ansvar for syke barn og barn i institusjon.</w:t>
            </w:r>
          </w:p>
        </w:tc>
      </w:tr>
      <w:tr>
        <w:trPr>
          <w:trHeight w:val="592" w:hRule="atLeast"/>
        </w:trPr>
        <w:tc>
          <w:tcPr>
            <w:tcW w:w="907" w:type="dxa"/>
          </w:tcPr>
          <w:p>
            <w:pPr>
              <w:pStyle w:val="TableParagraph"/>
              <w:spacing w:line="159" w:lineRule="exact"/>
              <w:ind w:left="71"/>
              <w:rPr>
                <w:sz w:val="14"/>
              </w:rPr>
            </w:pPr>
            <w:r>
              <w:rPr>
                <w:sz w:val="14"/>
              </w:rPr>
              <w:t>Helse</w:t>
            </w:r>
          </w:p>
        </w:tc>
        <w:tc>
          <w:tcPr>
            <w:tcW w:w="1539" w:type="dxa"/>
          </w:tcPr>
          <w:p>
            <w:pPr>
              <w:pStyle w:val="TableParagraph"/>
              <w:spacing w:line="159" w:lineRule="exact"/>
              <w:ind w:left="71"/>
              <w:rPr>
                <w:sz w:val="14"/>
              </w:rPr>
            </w:pPr>
            <w:r>
              <w:rPr>
                <w:sz w:val="14"/>
              </w:rPr>
              <w:t>Medisinsk kartlegging</w:t>
            </w:r>
          </w:p>
        </w:tc>
        <w:tc>
          <w:tcPr>
            <w:tcW w:w="413" w:type="dxa"/>
          </w:tcPr>
          <w:p>
            <w:pPr>
              <w:pStyle w:val="TableParagraph"/>
              <w:rPr>
                <w:rFonts w:ascii="Times New Roman"/>
                <w:sz w:val="18"/>
              </w:rPr>
            </w:pPr>
          </w:p>
        </w:tc>
        <w:tc>
          <w:tcPr>
            <w:tcW w:w="713" w:type="dxa"/>
          </w:tcPr>
          <w:p>
            <w:pPr>
              <w:pStyle w:val="TableParagraph"/>
              <w:ind w:left="126" w:right="97" w:firstLine="4"/>
              <w:rPr>
                <w:sz w:val="14"/>
              </w:rPr>
            </w:pPr>
            <w:r>
              <w:rPr>
                <w:sz w:val="14"/>
              </w:rPr>
              <w:t>Ofl §13 Fvl §13</w:t>
            </w:r>
          </w:p>
        </w:tc>
        <w:tc>
          <w:tcPr>
            <w:tcW w:w="836" w:type="dxa"/>
          </w:tcPr>
          <w:p>
            <w:pPr>
              <w:pStyle w:val="TableParagraph"/>
              <w:spacing w:line="159" w:lineRule="exact"/>
              <w:ind w:left="5"/>
              <w:jc w:val="center"/>
              <w:rPr>
                <w:sz w:val="14"/>
              </w:rPr>
            </w:pPr>
            <w:r>
              <w:rPr>
                <w:w w:val="99"/>
                <w:sz w:val="14"/>
              </w:rPr>
              <w:t>x</w:t>
            </w:r>
          </w:p>
        </w:tc>
        <w:tc>
          <w:tcPr>
            <w:tcW w:w="960" w:type="dxa"/>
          </w:tcPr>
          <w:p>
            <w:pPr>
              <w:pStyle w:val="TableParagraph"/>
              <w:spacing w:line="159" w:lineRule="exact"/>
              <w:ind w:left="10"/>
              <w:jc w:val="center"/>
              <w:rPr>
                <w:sz w:val="14"/>
              </w:rPr>
            </w:pPr>
            <w:r>
              <w:rPr>
                <w:w w:val="99"/>
                <w:sz w:val="14"/>
              </w:rPr>
              <w:t>x</w:t>
            </w:r>
          </w:p>
        </w:tc>
        <w:tc>
          <w:tcPr>
            <w:tcW w:w="698" w:type="dxa"/>
          </w:tcPr>
          <w:p>
            <w:pPr>
              <w:pStyle w:val="TableParagraph"/>
              <w:rPr>
                <w:rFonts w:ascii="Times New Roman"/>
                <w:sz w:val="18"/>
              </w:rPr>
            </w:pPr>
          </w:p>
        </w:tc>
        <w:tc>
          <w:tcPr>
            <w:tcW w:w="696" w:type="dxa"/>
          </w:tcPr>
          <w:p>
            <w:pPr>
              <w:pStyle w:val="TableParagraph"/>
              <w:spacing w:line="159" w:lineRule="exact"/>
              <w:ind w:left="13" w:right="46"/>
              <w:jc w:val="center"/>
              <w:rPr>
                <w:sz w:val="14"/>
              </w:rPr>
            </w:pPr>
            <w:r>
              <w:rPr>
                <w:sz w:val="14"/>
              </w:rPr>
              <w:t>G00&amp;32</w:t>
            </w:r>
          </w:p>
        </w:tc>
        <w:tc>
          <w:tcPr>
            <w:tcW w:w="1675" w:type="dxa"/>
          </w:tcPr>
          <w:p>
            <w:pPr>
              <w:pStyle w:val="TableParagraph"/>
              <w:rPr>
                <w:rFonts w:ascii="Times New Roman"/>
                <w:sz w:val="18"/>
              </w:rPr>
            </w:pPr>
          </w:p>
        </w:tc>
      </w:tr>
    </w:tbl>
    <w:p>
      <w:pPr>
        <w:pStyle w:val="BodyText"/>
      </w:pPr>
    </w:p>
    <w:p>
      <w:pPr>
        <w:pStyle w:val="BodyText"/>
      </w:pPr>
    </w:p>
    <w:p>
      <w:pPr>
        <w:pStyle w:val="BodyText"/>
      </w:pPr>
    </w:p>
    <w:p>
      <w:pPr>
        <w:pStyle w:val="Heading2"/>
        <w:numPr>
          <w:ilvl w:val="2"/>
          <w:numId w:val="2"/>
        </w:numPr>
        <w:tabs>
          <w:tab w:pos="1557" w:val="left" w:leader="none"/>
        </w:tabs>
        <w:spacing w:line="240" w:lineRule="auto" w:before="197" w:after="0"/>
        <w:ind w:left="1556" w:right="0" w:hanging="721"/>
        <w:jc w:val="left"/>
        <w:rPr>
          <w:b w:val="0"/>
        </w:rPr>
      </w:pPr>
      <w:bookmarkStart w:name="_bookmark18" w:id="37"/>
      <w:bookmarkEnd w:id="37"/>
      <w:r>
        <w:rPr/>
      </w:r>
      <w:bookmarkStart w:name="_bookmark18" w:id="38"/>
      <w:bookmarkEnd w:id="38"/>
      <w:r>
        <w:rPr>
          <w:b w:val="0"/>
          <w:color w:val="5B9BD4"/>
        </w:rPr>
        <w:t>Mø</w:t>
      </w:r>
      <w:r>
        <w:rPr>
          <w:b w:val="0"/>
          <w:color w:val="5B9BD4"/>
        </w:rPr>
        <w:t>tereferat</w:t>
      </w:r>
    </w:p>
    <w:p>
      <w:pPr>
        <w:pStyle w:val="BodyText"/>
        <w:spacing w:before="12"/>
        <w:rPr>
          <w:rFonts w:ascii="Calibri Light"/>
          <w:b w:val="0"/>
          <w:sz w:val="21"/>
        </w:rPr>
      </w:pPr>
    </w:p>
    <w:p>
      <w:pPr>
        <w:pStyle w:val="BodyText"/>
        <w:ind w:left="116" w:right="255"/>
      </w:pPr>
      <w:r>
        <w:rPr/>
        <w:t>Møtereferater som gjelder en enkelt elev, skal lagres i elevmappen. Om skolen ikke benytter elektronisk signatur, kan det likevel være greit å bevare møtedokumenter elektronisk. Skolen må da sørge for å ha tydelige rutiner på hva som er godkjent dokumentasjon. Dette er viktig fordi arkivskaper må være trygg på at dokumentene er rettskraftige i evt. rettssak. Rutinebeskrivelser må legges inn i arkivplanen.</w:t>
      </w:r>
    </w:p>
    <w:p>
      <w:pPr>
        <w:pStyle w:val="BodyText"/>
        <w:spacing w:before="11"/>
        <w:rPr>
          <w:sz w:val="21"/>
        </w:rPr>
      </w:pPr>
    </w:p>
    <w:p>
      <w:pPr>
        <w:pStyle w:val="BodyText"/>
        <w:ind w:left="116" w:right="882"/>
      </w:pPr>
      <w:r>
        <w:rPr/>
        <w:t>I tillegg vil sak-/arkivsystemets logg vise hvem som har registrert de ulike data – med dato og klokkeslett.</w:t>
      </w:r>
    </w:p>
    <w:p>
      <w:pPr>
        <w:pStyle w:val="BodyText"/>
        <w:spacing w:before="4"/>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1388"/>
        <w:gridCol w:w="418"/>
        <w:gridCol w:w="694"/>
        <w:gridCol w:w="829"/>
        <w:gridCol w:w="1001"/>
        <w:gridCol w:w="699"/>
        <w:gridCol w:w="697"/>
        <w:gridCol w:w="1534"/>
      </w:tblGrid>
      <w:tr>
        <w:trPr>
          <w:trHeight w:val="426" w:hRule="atLeast"/>
        </w:trPr>
        <w:tc>
          <w:tcPr>
            <w:tcW w:w="1181" w:type="dxa"/>
            <w:shd w:val="clear" w:color="auto" w:fill="FFFFCC"/>
          </w:tcPr>
          <w:p>
            <w:pPr>
              <w:pStyle w:val="TableParagraph"/>
              <w:spacing w:line="157" w:lineRule="exact"/>
              <w:ind w:left="71"/>
              <w:rPr>
                <w:b/>
                <w:sz w:val="14"/>
              </w:rPr>
            </w:pPr>
            <w:r>
              <w:rPr>
                <w:b/>
                <w:sz w:val="14"/>
              </w:rPr>
              <w:t>Dokumenttype</w:t>
            </w:r>
          </w:p>
          <w:p>
            <w:pPr>
              <w:pStyle w:val="TableParagraph"/>
              <w:ind w:left="71"/>
              <w:rPr>
                <w:b/>
                <w:sz w:val="14"/>
              </w:rPr>
            </w:pPr>
            <w:r>
              <w:rPr>
                <w:b/>
                <w:sz w:val="14"/>
              </w:rPr>
              <w:t>/område</w:t>
            </w:r>
          </w:p>
        </w:tc>
        <w:tc>
          <w:tcPr>
            <w:tcW w:w="1388" w:type="dxa"/>
            <w:shd w:val="clear" w:color="auto" w:fill="FFFFCC"/>
          </w:tcPr>
          <w:p>
            <w:pPr>
              <w:pStyle w:val="TableParagraph"/>
              <w:ind w:left="71"/>
              <w:rPr>
                <w:b/>
                <w:sz w:val="14"/>
              </w:rPr>
            </w:pPr>
            <w:r>
              <w:rPr>
                <w:b/>
                <w:w w:val="95"/>
                <w:sz w:val="14"/>
              </w:rPr>
              <w:t>Arkivverdige </w:t>
            </w:r>
            <w:r>
              <w:rPr>
                <w:b/>
                <w:sz w:val="14"/>
              </w:rPr>
              <w:t>dokumenter</w:t>
            </w:r>
          </w:p>
        </w:tc>
        <w:tc>
          <w:tcPr>
            <w:tcW w:w="1112" w:type="dxa"/>
            <w:gridSpan w:val="2"/>
            <w:shd w:val="clear" w:color="auto" w:fill="FFFFCC"/>
          </w:tcPr>
          <w:p>
            <w:pPr>
              <w:pStyle w:val="TableParagraph"/>
              <w:spacing w:line="157" w:lineRule="exact"/>
              <w:ind w:left="172"/>
              <w:rPr>
                <w:b/>
                <w:sz w:val="14"/>
              </w:rPr>
            </w:pPr>
            <w:r>
              <w:rPr>
                <w:b/>
                <w:sz w:val="14"/>
              </w:rPr>
              <w:t>Offentlighet</w:t>
            </w:r>
          </w:p>
        </w:tc>
        <w:tc>
          <w:tcPr>
            <w:tcW w:w="829" w:type="dxa"/>
            <w:shd w:val="clear" w:color="auto" w:fill="FFFFCC"/>
          </w:tcPr>
          <w:p>
            <w:pPr>
              <w:pStyle w:val="TableParagraph"/>
              <w:spacing w:line="157" w:lineRule="exact"/>
              <w:ind w:left="99" w:right="96"/>
              <w:jc w:val="center"/>
              <w:rPr>
                <w:b/>
                <w:sz w:val="14"/>
              </w:rPr>
            </w:pPr>
            <w:r>
              <w:rPr>
                <w:b/>
                <w:sz w:val="14"/>
              </w:rPr>
              <w:t>Sensitivt</w:t>
            </w:r>
          </w:p>
        </w:tc>
        <w:tc>
          <w:tcPr>
            <w:tcW w:w="1001" w:type="dxa"/>
            <w:shd w:val="clear" w:color="auto" w:fill="FFFFCC"/>
          </w:tcPr>
          <w:p>
            <w:pPr>
              <w:pStyle w:val="TableParagraph"/>
              <w:spacing w:line="157" w:lineRule="exact"/>
              <w:ind w:left="105" w:right="105"/>
              <w:jc w:val="center"/>
              <w:rPr>
                <w:b/>
                <w:sz w:val="14"/>
              </w:rPr>
            </w:pPr>
            <w:r>
              <w:rPr>
                <w:b/>
                <w:sz w:val="14"/>
              </w:rPr>
              <w:t>Elevmappe</w:t>
            </w:r>
          </w:p>
        </w:tc>
        <w:tc>
          <w:tcPr>
            <w:tcW w:w="699" w:type="dxa"/>
            <w:shd w:val="clear" w:color="auto" w:fill="FFFFCC"/>
          </w:tcPr>
          <w:p>
            <w:pPr>
              <w:pStyle w:val="TableParagraph"/>
              <w:ind w:left="156" w:hanging="84"/>
              <w:rPr>
                <w:b/>
                <w:sz w:val="14"/>
              </w:rPr>
            </w:pPr>
            <w:r>
              <w:rPr>
                <w:b/>
                <w:w w:val="95"/>
                <w:sz w:val="14"/>
              </w:rPr>
              <w:t>Arkivdel </w:t>
            </w:r>
            <w:r>
              <w:rPr>
                <w:b/>
                <w:sz w:val="14"/>
              </w:rPr>
              <w:t>Emne</w:t>
            </w:r>
          </w:p>
        </w:tc>
        <w:tc>
          <w:tcPr>
            <w:tcW w:w="697" w:type="dxa"/>
            <w:shd w:val="clear" w:color="auto" w:fill="FFFFCC"/>
          </w:tcPr>
          <w:p>
            <w:pPr>
              <w:pStyle w:val="TableParagraph"/>
              <w:spacing w:line="157" w:lineRule="exact"/>
              <w:ind w:right="103"/>
              <w:jc w:val="right"/>
              <w:rPr>
                <w:b/>
                <w:sz w:val="14"/>
              </w:rPr>
            </w:pPr>
            <w:r>
              <w:rPr>
                <w:b/>
                <w:sz w:val="14"/>
              </w:rPr>
              <w:t>K-kode</w:t>
            </w:r>
          </w:p>
        </w:tc>
        <w:tc>
          <w:tcPr>
            <w:tcW w:w="1534" w:type="dxa"/>
            <w:shd w:val="clear" w:color="auto" w:fill="FFFFCC"/>
          </w:tcPr>
          <w:p>
            <w:pPr>
              <w:pStyle w:val="TableParagraph"/>
              <w:spacing w:line="157" w:lineRule="exact"/>
              <w:ind w:left="68"/>
              <w:rPr>
                <w:b/>
                <w:sz w:val="14"/>
              </w:rPr>
            </w:pPr>
            <w:r>
              <w:rPr>
                <w:b/>
                <w:sz w:val="14"/>
              </w:rPr>
              <w:t>Merknader</w:t>
            </w:r>
          </w:p>
        </w:tc>
      </w:tr>
      <w:tr>
        <w:trPr>
          <w:trHeight w:val="160" w:hRule="atLeast"/>
        </w:trPr>
        <w:tc>
          <w:tcPr>
            <w:tcW w:w="1181" w:type="dxa"/>
            <w:shd w:val="clear" w:color="auto" w:fill="FFFFCC"/>
          </w:tcPr>
          <w:p>
            <w:pPr>
              <w:pStyle w:val="TableParagraph"/>
              <w:rPr>
                <w:rFonts w:ascii="Times New Roman"/>
                <w:sz w:val="10"/>
              </w:rPr>
            </w:pPr>
          </w:p>
        </w:tc>
        <w:tc>
          <w:tcPr>
            <w:tcW w:w="1388" w:type="dxa"/>
            <w:shd w:val="clear" w:color="auto" w:fill="FFFFCC"/>
          </w:tcPr>
          <w:p>
            <w:pPr>
              <w:pStyle w:val="TableParagraph"/>
              <w:rPr>
                <w:rFonts w:ascii="Times New Roman"/>
                <w:sz w:val="10"/>
              </w:rPr>
            </w:pPr>
          </w:p>
        </w:tc>
        <w:tc>
          <w:tcPr>
            <w:tcW w:w="418" w:type="dxa"/>
            <w:shd w:val="clear" w:color="auto" w:fill="93BC5E"/>
          </w:tcPr>
          <w:p>
            <w:pPr>
              <w:pStyle w:val="TableParagraph"/>
              <w:spacing w:line="140" w:lineRule="exact"/>
              <w:ind w:left="80"/>
              <w:rPr>
                <w:sz w:val="14"/>
              </w:rPr>
            </w:pPr>
            <w:r>
              <w:rPr>
                <w:sz w:val="14"/>
              </w:rPr>
              <w:t>Offl.</w:t>
            </w:r>
          </w:p>
        </w:tc>
        <w:tc>
          <w:tcPr>
            <w:tcW w:w="694" w:type="dxa"/>
            <w:shd w:val="clear" w:color="auto" w:fill="FF3333"/>
          </w:tcPr>
          <w:p>
            <w:pPr>
              <w:pStyle w:val="TableParagraph"/>
              <w:spacing w:line="140" w:lineRule="exact"/>
              <w:ind w:left="126"/>
              <w:rPr>
                <w:sz w:val="14"/>
              </w:rPr>
            </w:pPr>
            <w:r>
              <w:rPr>
                <w:sz w:val="14"/>
              </w:rPr>
              <w:t>U. Offl.</w:t>
            </w:r>
          </w:p>
        </w:tc>
        <w:tc>
          <w:tcPr>
            <w:tcW w:w="829" w:type="dxa"/>
            <w:shd w:val="clear" w:color="auto" w:fill="FFFFCC"/>
          </w:tcPr>
          <w:p>
            <w:pPr>
              <w:pStyle w:val="TableParagraph"/>
              <w:rPr>
                <w:rFonts w:ascii="Times New Roman"/>
                <w:sz w:val="10"/>
              </w:rPr>
            </w:pPr>
          </w:p>
        </w:tc>
        <w:tc>
          <w:tcPr>
            <w:tcW w:w="1001" w:type="dxa"/>
            <w:shd w:val="clear" w:color="auto" w:fill="FFFFCC"/>
          </w:tcPr>
          <w:p>
            <w:pPr>
              <w:pStyle w:val="TableParagraph"/>
              <w:rPr>
                <w:rFonts w:ascii="Times New Roman"/>
                <w:sz w:val="10"/>
              </w:rPr>
            </w:pPr>
          </w:p>
        </w:tc>
        <w:tc>
          <w:tcPr>
            <w:tcW w:w="699" w:type="dxa"/>
            <w:shd w:val="clear" w:color="auto" w:fill="FFFFCC"/>
          </w:tcPr>
          <w:p>
            <w:pPr>
              <w:pStyle w:val="TableParagraph"/>
              <w:rPr>
                <w:rFonts w:ascii="Times New Roman"/>
                <w:sz w:val="10"/>
              </w:rPr>
            </w:pPr>
          </w:p>
        </w:tc>
        <w:tc>
          <w:tcPr>
            <w:tcW w:w="697" w:type="dxa"/>
            <w:shd w:val="clear" w:color="auto" w:fill="FFFFCC"/>
          </w:tcPr>
          <w:p>
            <w:pPr>
              <w:pStyle w:val="TableParagraph"/>
              <w:rPr>
                <w:rFonts w:ascii="Times New Roman"/>
                <w:sz w:val="10"/>
              </w:rPr>
            </w:pPr>
          </w:p>
        </w:tc>
        <w:tc>
          <w:tcPr>
            <w:tcW w:w="1534" w:type="dxa"/>
            <w:shd w:val="clear" w:color="auto" w:fill="FFFFCC"/>
          </w:tcPr>
          <w:p>
            <w:pPr>
              <w:pStyle w:val="TableParagraph"/>
              <w:rPr>
                <w:rFonts w:ascii="Times New Roman"/>
                <w:sz w:val="10"/>
              </w:rPr>
            </w:pPr>
          </w:p>
        </w:tc>
      </w:tr>
      <w:tr>
        <w:trPr>
          <w:trHeight w:val="156" w:hRule="atLeast"/>
        </w:trPr>
        <w:tc>
          <w:tcPr>
            <w:tcW w:w="1181" w:type="dxa"/>
            <w:tcBorders>
              <w:bottom w:val="nil"/>
            </w:tcBorders>
          </w:tcPr>
          <w:p>
            <w:pPr>
              <w:pStyle w:val="TableParagraph"/>
              <w:spacing w:line="137" w:lineRule="exact"/>
              <w:ind w:left="71"/>
              <w:rPr>
                <w:sz w:val="14"/>
              </w:rPr>
            </w:pPr>
            <w:r>
              <w:rPr>
                <w:sz w:val="14"/>
              </w:rPr>
              <w:t>Møtereferat</w:t>
            </w:r>
          </w:p>
        </w:tc>
        <w:tc>
          <w:tcPr>
            <w:tcW w:w="1388" w:type="dxa"/>
            <w:tcBorders>
              <w:bottom w:val="nil"/>
            </w:tcBorders>
          </w:tcPr>
          <w:p>
            <w:pPr>
              <w:pStyle w:val="TableParagraph"/>
              <w:spacing w:line="137" w:lineRule="exact"/>
              <w:ind w:left="71"/>
              <w:rPr>
                <w:sz w:val="14"/>
              </w:rPr>
            </w:pPr>
            <w:r>
              <w:rPr>
                <w:sz w:val="14"/>
              </w:rPr>
              <w:t>Referat fra</w:t>
            </w:r>
          </w:p>
        </w:tc>
        <w:tc>
          <w:tcPr>
            <w:tcW w:w="418" w:type="dxa"/>
            <w:vMerge w:val="restart"/>
          </w:tcPr>
          <w:p>
            <w:pPr>
              <w:pStyle w:val="TableParagraph"/>
              <w:rPr>
                <w:rFonts w:ascii="Times New Roman"/>
                <w:sz w:val="18"/>
              </w:rPr>
            </w:pPr>
          </w:p>
        </w:tc>
        <w:tc>
          <w:tcPr>
            <w:tcW w:w="694" w:type="dxa"/>
            <w:tcBorders>
              <w:bottom w:val="nil"/>
            </w:tcBorders>
          </w:tcPr>
          <w:p>
            <w:pPr>
              <w:pStyle w:val="TableParagraph"/>
              <w:spacing w:line="137" w:lineRule="exact"/>
              <w:ind w:left="71" w:right="69"/>
              <w:jc w:val="center"/>
              <w:rPr>
                <w:sz w:val="14"/>
              </w:rPr>
            </w:pPr>
            <w:r>
              <w:rPr>
                <w:sz w:val="14"/>
              </w:rPr>
              <w:t>Ofl §13</w:t>
            </w:r>
          </w:p>
        </w:tc>
        <w:tc>
          <w:tcPr>
            <w:tcW w:w="829" w:type="dxa"/>
            <w:tcBorders>
              <w:bottom w:val="nil"/>
            </w:tcBorders>
          </w:tcPr>
          <w:p>
            <w:pPr>
              <w:pStyle w:val="TableParagraph"/>
              <w:spacing w:line="137" w:lineRule="exact"/>
              <w:ind w:left="6"/>
              <w:jc w:val="center"/>
              <w:rPr>
                <w:sz w:val="14"/>
              </w:rPr>
            </w:pPr>
            <w:r>
              <w:rPr>
                <w:w w:val="99"/>
                <w:sz w:val="14"/>
              </w:rPr>
              <w:t>x</w:t>
            </w:r>
          </w:p>
        </w:tc>
        <w:tc>
          <w:tcPr>
            <w:tcW w:w="1001" w:type="dxa"/>
            <w:tcBorders>
              <w:bottom w:val="nil"/>
            </w:tcBorders>
          </w:tcPr>
          <w:p>
            <w:pPr>
              <w:pStyle w:val="TableParagraph"/>
              <w:spacing w:line="137" w:lineRule="exact"/>
              <w:ind w:right="30"/>
              <w:jc w:val="center"/>
              <w:rPr>
                <w:sz w:val="14"/>
              </w:rPr>
            </w:pPr>
            <w:r>
              <w:rPr>
                <w:w w:val="99"/>
                <w:sz w:val="14"/>
              </w:rPr>
              <w:t>x</w:t>
            </w:r>
          </w:p>
        </w:tc>
        <w:tc>
          <w:tcPr>
            <w:tcW w:w="699" w:type="dxa"/>
            <w:vMerge w:val="restart"/>
          </w:tcPr>
          <w:p>
            <w:pPr>
              <w:pStyle w:val="TableParagraph"/>
              <w:rPr>
                <w:rFonts w:ascii="Times New Roman"/>
                <w:sz w:val="18"/>
              </w:rPr>
            </w:pPr>
          </w:p>
        </w:tc>
        <w:tc>
          <w:tcPr>
            <w:tcW w:w="697" w:type="dxa"/>
            <w:tcBorders>
              <w:bottom w:val="nil"/>
            </w:tcBorders>
          </w:tcPr>
          <w:p>
            <w:pPr>
              <w:pStyle w:val="TableParagraph"/>
              <w:spacing w:line="137" w:lineRule="exact"/>
              <w:ind w:right="91"/>
              <w:jc w:val="right"/>
              <w:rPr>
                <w:sz w:val="14"/>
              </w:rPr>
            </w:pPr>
            <w:r>
              <w:rPr>
                <w:sz w:val="14"/>
              </w:rPr>
              <w:t>B21&amp;17</w:t>
            </w:r>
          </w:p>
        </w:tc>
        <w:tc>
          <w:tcPr>
            <w:tcW w:w="1534" w:type="dxa"/>
            <w:tcBorders>
              <w:bottom w:val="nil"/>
            </w:tcBorders>
          </w:tcPr>
          <w:p>
            <w:pPr>
              <w:pStyle w:val="TableParagraph"/>
              <w:spacing w:line="137" w:lineRule="exact"/>
              <w:ind w:left="68"/>
              <w:rPr>
                <w:sz w:val="14"/>
              </w:rPr>
            </w:pPr>
            <w:r>
              <w:rPr>
                <w:sz w:val="14"/>
              </w:rPr>
              <w:t>Tverrfaglige</w:t>
            </w:r>
          </w:p>
        </w:tc>
      </w:tr>
      <w:tr>
        <w:trPr>
          <w:trHeight w:val="151" w:hRule="atLeast"/>
        </w:trPr>
        <w:tc>
          <w:tcPr>
            <w:tcW w:w="1181" w:type="dxa"/>
            <w:tcBorders>
              <w:top w:val="nil"/>
              <w:bottom w:val="nil"/>
            </w:tcBorders>
          </w:tcPr>
          <w:p>
            <w:pPr>
              <w:pStyle w:val="TableParagraph"/>
              <w:rPr>
                <w:rFonts w:ascii="Times New Roman"/>
                <w:sz w:val="8"/>
              </w:rPr>
            </w:pPr>
          </w:p>
        </w:tc>
        <w:tc>
          <w:tcPr>
            <w:tcW w:w="1388" w:type="dxa"/>
            <w:tcBorders>
              <w:top w:val="nil"/>
              <w:bottom w:val="nil"/>
            </w:tcBorders>
          </w:tcPr>
          <w:p>
            <w:pPr>
              <w:pStyle w:val="TableParagraph"/>
              <w:spacing w:line="131" w:lineRule="exact"/>
              <w:ind w:left="71"/>
              <w:rPr>
                <w:sz w:val="14"/>
              </w:rPr>
            </w:pPr>
            <w:r>
              <w:rPr>
                <w:sz w:val="14"/>
              </w:rPr>
              <w:t>tverrfaglig team/</w:t>
            </w:r>
          </w:p>
        </w:tc>
        <w:tc>
          <w:tcPr>
            <w:tcW w:w="418" w:type="dxa"/>
            <w:vMerge/>
            <w:tcBorders>
              <w:top w:val="nil"/>
            </w:tcBorders>
          </w:tcPr>
          <w:p>
            <w:pPr>
              <w:rPr>
                <w:sz w:val="2"/>
                <w:szCs w:val="2"/>
              </w:rPr>
            </w:pPr>
          </w:p>
        </w:tc>
        <w:tc>
          <w:tcPr>
            <w:tcW w:w="694" w:type="dxa"/>
            <w:tcBorders>
              <w:top w:val="nil"/>
              <w:bottom w:val="nil"/>
            </w:tcBorders>
          </w:tcPr>
          <w:p>
            <w:pPr>
              <w:pStyle w:val="TableParagraph"/>
              <w:spacing w:line="131" w:lineRule="exact"/>
              <w:ind w:left="69" w:right="69"/>
              <w:jc w:val="center"/>
              <w:rPr>
                <w:sz w:val="14"/>
              </w:rPr>
            </w:pPr>
            <w:r>
              <w:rPr>
                <w:sz w:val="14"/>
              </w:rPr>
              <w:t>Fvl §13</w:t>
            </w:r>
          </w:p>
        </w:tc>
        <w:tc>
          <w:tcPr>
            <w:tcW w:w="829" w:type="dxa"/>
            <w:tcBorders>
              <w:top w:val="nil"/>
              <w:bottom w:val="nil"/>
            </w:tcBorders>
          </w:tcPr>
          <w:p>
            <w:pPr>
              <w:pStyle w:val="TableParagraph"/>
              <w:rPr>
                <w:rFonts w:ascii="Times New Roman"/>
                <w:sz w:val="8"/>
              </w:rPr>
            </w:pPr>
          </w:p>
        </w:tc>
        <w:tc>
          <w:tcPr>
            <w:tcW w:w="1001" w:type="dxa"/>
            <w:tcBorders>
              <w:top w:val="nil"/>
              <w:bottom w:val="nil"/>
            </w:tcBorders>
          </w:tcPr>
          <w:p>
            <w:pPr>
              <w:pStyle w:val="TableParagraph"/>
              <w:rPr>
                <w:rFonts w:ascii="Times New Roman"/>
                <w:sz w:val="8"/>
              </w:rPr>
            </w:pPr>
          </w:p>
        </w:tc>
        <w:tc>
          <w:tcPr>
            <w:tcW w:w="699" w:type="dxa"/>
            <w:vMerge/>
            <w:tcBorders>
              <w:top w:val="nil"/>
            </w:tcBorders>
          </w:tcPr>
          <w:p>
            <w:pPr>
              <w:rPr>
                <w:sz w:val="2"/>
                <w:szCs w:val="2"/>
              </w:rPr>
            </w:pPr>
          </w:p>
        </w:tc>
        <w:tc>
          <w:tcPr>
            <w:tcW w:w="697" w:type="dxa"/>
            <w:tcBorders>
              <w:top w:val="nil"/>
              <w:bottom w:val="nil"/>
            </w:tcBorders>
          </w:tcPr>
          <w:p>
            <w:pPr>
              <w:pStyle w:val="TableParagraph"/>
              <w:rPr>
                <w:rFonts w:ascii="Times New Roman"/>
                <w:sz w:val="8"/>
              </w:rPr>
            </w:pPr>
          </w:p>
        </w:tc>
        <w:tc>
          <w:tcPr>
            <w:tcW w:w="1534" w:type="dxa"/>
            <w:tcBorders>
              <w:top w:val="nil"/>
              <w:bottom w:val="nil"/>
            </w:tcBorders>
          </w:tcPr>
          <w:p>
            <w:pPr>
              <w:pStyle w:val="TableParagraph"/>
              <w:spacing w:line="131" w:lineRule="exact"/>
              <w:ind w:left="68"/>
              <w:rPr>
                <w:sz w:val="14"/>
              </w:rPr>
            </w:pPr>
            <w:r>
              <w:rPr>
                <w:sz w:val="14"/>
              </w:rPr>
              <w:t>samarbeid er</w:t>
            </w:r>
          </w:p>
        </w:tc>
      </w:tr>
      <w:tr>
        <w:trPr>
          <w:trHeight w:val="152" w:hRule="atLeast"/>
        </w:trPr>
        <w:tc>
          <w:tcPr>
            <w:tcW w:w="1181" w:type="dxa"/>
            <w:tcBorders>
              <w:top w:val="nil"/>
              <w:bottom w:val="nil"/>
            </w:tcBorders>
          </w:tcPr>
          <w:p>
            <w:pPr>
              <w:pStyle w:val="TableParagraph"/>
              <w:rPr>
                <w:rFonts w:ascii="Times New Roman"/>
                <w:sz w:val="8"/>
              </w:rPr>
            </w:pPr>
          </w:p>
        </w:tc>
        <w:tc>
          <w:tcPr>
            <w:tcW w:w="1388" w:type="dxa"/>
            <w:tcBorders>
              <w:top w:val="nil"/>
              <w:bottom w:val="nil"/>
            </w:tcBorders>
          </w:tcPr>
          <w:p>
            <w:pPr>
              <w:pStyle w:val="TableParagraph"/>
              <w:spacing w:line="132" w:lineRule="exact"/>
              <w:ind w:left="71"/>
              <w:rPr>
                <w:sz w:val="14"/>
              </w:rPr>
            </w:pPr>
            <w:r>
              <w:rPr>
                <w:sz w:val="14"/>
              </w:rPr>
              <w:t>ansvarsgruppe-</w:t>
            </w:r>
          </w:p>
        </w:tc>
        <w:tc>
          <w:tcPr>
            <w:tcW w:w="418" w:type="dxa"/>
            <w:vMerge/>
            <w:tcBorders>
              <w:top w:val="nil"/>
            </w:tcBorders>
          </w:tcPr>
          <w:p>
            <w:pPr>
              <w:rPr>
                <w:sz w:val="2"/>
                <w:szCs w:val="2"/>
              </w:rPr>
            </w:pPr>
          </w:p>
        </w:tc>
        <w:tc>
          <w:tcPr>
            <w:tcW w:w="694" w:type="dxa"/>
            <w:tcBorders>
              <w:top w:val="nil"/>
              <w:bottom w:val="nil"/>
            </w:tcBorders>
          </w:tcPr>
          <w:p>
            <w:pPr>
              <w:pStyle w:val="TableParagraph"/>
              <w:rPr>
                <w:rFonts w:ascii="Times New Roman"/>
                <w:sz w:val="8"/>
              </w:rPr>
            </w:pPr>
          </w:p>
        </w:tc>
        <w:tc>
          <w:tcPr>
            <w:tcW w:w="829" w:type="dxa"/>
            <w:tcBorders>
              <w:top w:val="nil"/>
              <w:bottom w:val="nil"/>
            </w:tcBorders>
          </w:tcPr>
          <w:p>
            <w:pPr>
              <w:pStyle w:val="TableParagraph"/>
              <w:rPr>
                <w:rFonts w:ascii="Times New Roman"/>
                <w:sz w:val="8"/>
              </w:rPr>
            </w:pPr>
          </w:p>
        </w:tc>
        <w:tc>
          <w:tcPr>
            <w:tcW w:w="1001" w:type="dxa"/>
            <w:tcBorders>
              <w:top w:val="nil"/>
              <w:bottom w:val="nil"/>
            </w:tcBorders>
          </w:tcPr>
          <w:p>
            <w:pPr>
              <w:pStyle w:val="TableParagraph"/>
              <w:rPr>
                <w:rFonts w:ascii="Times New Roman"/>
                <w:sz w:val="8"/>
              </w:rPr>
            </w:pPr>
          </w:p>
        </w:tc>
        <w:tc>
          <w:tcPr>
            <w:tcW w:w="699" w:type="dxa"/>
            <w:vMerge/>
            <w:tcBorders>
              <w:top w:val="nil"/>
            </w:tcBorders>
          </w:tcPr>
          <w:p>
            <w:pPr>
              <w:rPr>
                <w:sz w:val="2"/>
                <w:szCs w:val="2"/>
              </w:rPr>
            </w:pPr>
          </w:p>
        </w:tc>
        <w:tc>
          <w:tcPr>
            <w:tcW w:w="697" w:type="dxa"/>
            <w:tcBorders>
              <w:top w:val="nil"/>
              <w:bottom w:val="nil"/>
            </w:tcBorders>
          </w:tcPr>
          <w:p>
            <w:pPr>
              <w:pStyle w:val="TableParagraph"/>
              <w:rPr>
                <w:rFonts w:ascii="Times New Roman"/>
                <w:sz w:val="8"/>
              </w:rPr>
            </w:pPr>
          </w:p>
        </w:tc>
        <w:tc>
          <w:tcPr>
            <w:tcW w:w="1534" w:type="dxa"/>
            <w:tcBorders>
              <w:top w:val="nil"/>
              <w:bottom w:val="nil"/>
            </w:tcBorders>
          </w:tcPr>
          <w:p>
            <w:pPr>
              <w:pStyle w:val="TableParagraph"/>
              <w:spacing w:line="132" w:lineRule="exact"/>
              <w:ind w:left="68"/>
              <w:rPr>
                <w:sz w:val="14"/>
              </w:rPr>
            </w:pPr>
            <w:r>
              <w:rPr>
                <w:sz w:val="14"/>
              </w:rPr>
              <w:t>konsesjonsbelagt i flg.</w:t>
            </w:r>
          </w:p>
        </w:tc>
      </w:tr>
      <w:tr>
        <w:trPr>
          <w:trHeight w:val="151" w:hRule="atLeast"/>
        </w:trPr>
        <w:tc>
          <w:tcPr>
            <w:tcW w:w="1181" w:type="dxa"/>
            <w:tcBorders>
              <w:top w:val="nil"/>
              <w:bottom w:val="nil"/>
            </w:tcBorders>
          </w:tcPr>
          <w:p>
            <w:pPr>
              <w:pStyle w:val="TableParagraph"/>
              <w:rPr>
                <w:rFonts w:ascii="Times New Roman"/>
                <w:sz w:val="8"/>
              </w:rPr>
            </w:pPr>
          </w:p>
        </w:tc>
        <w:tc>
          <w:tcPr>
            <w:tcW w:w="1388" w:type="dxa"/>
            <w:tcBorders>
              <w:top w:val="nil"/>
              <w:bottom w:val="nil"/>
            </w:tcBorders>
          </w:tcPr>
          <w:p>
            <w:pPr>
              <w:pStyle w:val="TableParagraph"/>
              <w:spacing w:line="132" w:lineRule="exact"/>
              <w:ind w:left="71"/>
              <w:rPr>
                <w:sz w:val="14"/>
              </w:rPr>
            </w:pPr>
            <w:r>
              <w:rPr>
                <w:sz w:val="14"/>
              </w:rPr>
              <w:t>møter (Lærer, PPT,</w:t>
            </w:r>
          </w:p>
        </w:tc>
        <w:tc>
          <w:tcPr>
            <w:tcW w:w="418" w:type="dxa"/>
            <w:vMerge/>
            <w:tcBorders>
              <w:top w:val="nil"/>
            </w:tcBorders>
          </w:tcPr>
          <w:p>
            <w:pPr>
              <w:rPr>
                <w:sz w:val="2"/>
                <w:szCs w:val="2"/>
              </w:rPr>
            </w:pPr>
          </w:p>
        </w:tc>
        <w:tc>
          <w:tcPr>
            <w:tcW w:w="694" w:type="dxa"/>
            <w:tcBorders>
              <w:top w:val="nil"/>
              <w:bottom w:val="nil"/>
            </w:tcBorders>
          </w:tcPr>
          <w:p>
            <w:pPr>
              <w:pStyle w:val="TableParagraph"/>
              <w:rPr>
                <w:rFonts w:ascii="Times New Roman"/>
                <w:sz w:val="8"/>
              </w:rPr>
            </w:pPr>
          </w:p>
        </w:tc>
        <w:tc>
          <w:tcPr>
            <w:tcW w:w="829" w:type="dxa"/>
            <w:tcBorders>
              <w:top w:val="nil"/>
              <w:bottom w:val="nil"/>
            </w:tcBorders>
          </w:tcPr>
          <w:p>
            <w:pPr>
              <w:pStyle w:val="TableParagraph"/>
              <w:rPr>
                <w:rFonts w:ascii="Times New Roman"/>
                <w:sz w:val="8"/>
              </w:rPr>
            </w:pPr>
          </w:p>
        </w:tc>
        <w:tc>
          <w:tcPr>
            <w:tcW w:w="1001" w:type="dxa"/>
            <w:tcBorders>
              <w:top w:val="nil"/>
              <w:bottom w:val="nil"/>
            </w:tcBorders>
          </w:tcPr>
          <w:p>
            <w:pPr>
              <w:pStyle w:val="TableParagraph"/>
              <w:rPr>
                <w:rFonts w:ascii="Times New Roman"/>
                <w:sz w:val="8"/>
              </w:rPr>
            </w:pPr>
          </w:p>
        </w:tc>
        <w:tc>
          <w:tcPr>
            <w:tcW w:w="699" w:type="dxa"/>
            <w:vMerge/>
            <w:tcBorders>
              <w:top w:val="nil"/>
            </w:tcBorders>
          </w:tcPr>
          <w:p>
            <w:pPr>
              <w:rPr>
                <w:sz w:val="2"/>
                <w:szCs w:val="2"/>
              </w:rPr>
            </w:pPr>
          </w:p>
        </w:tc>
        <w:tc>
          <w:tcPr>
            <w:tcW w:w="697" w:type="dxa"/>
            <w:tcBorders>
              <w:top w:val="nil"/>
              <w:bottom w:val="nil"/>
            </w:tcBorders>
          </w:tcPr>
          <w:p>
            <w:pPr>
              <w:pStyle w:val="TableParagraph"/>
              <w:rPr>
                <w:rFonts w:ascii="Times New Roman"/>
                <w:sz w:val="8"/>
              </w:rPr>
            </w:pPr>
          </w:p>
        </w:tc>
        <w:tc>
          <w:tcPr>
            <w:tcW w:w="1534" w:type="dxa"/>
            <w:tcBorders>
              <w:top w:val="nil"/>
              <w:bottom w:val="nil"/>
            </w:tcBorders>
          </w:tcPr>
          <w:p>
            <w:pPr>
              <w:pStyle w:val="TableParagraph"/>
              <w:spacing w:line="132" w:lineRule="exact"/>
              <w:ind w:left="68"/>
              <w:rPr>
                <w:sz w:val="14"/>
              </w:rPr>
            </w:pPr>
            <w:r>
              <w:rPr>
                <w:sz w:val="14"/>
              </w:rPr>
              <w:t>datatilsynet.</w:t>
            </w:r>
          </w:p>
        </w:tc>
      </w:tr>
      <w:tr>
        <w:trPr>
          <w:trHeight w:val="150" w:hRule="atLeast"/>
        </w:trPr>
        <w:tc>
          <w:tcPr>
            <w:tcW w:w="1181" w:type="dxa"/>
            <w:tcBorders>
              <w:top w:val="nil"/>
              <w:bottom w:val="nil"/>
            </w:tcBorders>
          </w:tcPr>
          <w:p>
            <w:pPr>
              <w:pStyle w:val="TableParagraph"/>
              <w:rPr>
                <w:rFonts w:ascii="Times New Roman"/>
                <w:sz w:val="8"/>
              </w:rPr>
            </w:pPr>
          </w:p>
        </w:tc>
        <w:tc>
          <w:tcPr>
            <w:tcW w:w="1388" w:type="dxa"/>
            <w:tcBorders>
              <w:top w:val="nil"/>
              <w:bottom w:val="nil"/>
            </w:tcBorders>
          </w:tcPr>
          <w:p>
            <w:pPr>
              <w:pStyle w:val="TableParagraph"/>
              <w:spacing w:line="131" w:lineRule="exact"/>
              <w:ind w:left="71"/>
              <w:rPr>
                <w:sz w:val="14"/>
              </w:rPr>
            </w:pPr>
            <w:r>
              <w:rPr>
                <w:sz w:val="14"/>
              </w:rPr>
              <w:t>helsesøster,</w:t>
            </w:r>
          </w:p>
        </w:tc>
        <w:tc>
          <w:tcPr>
            <w:tcW w:w="418" w:type="dxa"/>
            <w:vMerge/>
            <w:tcBorders>
              <w:top w:val="nil"/>
            </w:tcBorders>
          </w:tcPr>
          <w:p>
            <w:pPr>
              <w:rPr>
                <w:sz w:val="2"/>
                <w:szCs w:val="2"/>
              </w:rPr>
            </w:pPr>
          </w:p>
        </w:tc>
        <w:tc>
          <w:tcPr>
            <w:tcW w:w="694" w:type="dxa"/>
            <w:tcBorders>
              <w:top w:val="nil"/>
              <w:bottom w:val="nil"/>
            </w:tcBorders>
          </w:tcPr>
          <w:p>
            <w:pPr>
              <w:pStyle w:val="TableParagraph"/>
              <w:rPr>
                <w:rFonts w:ascii="Times New Roman"/>
                <w:sz w:val="8"/>
              </w:rPr>
            </w:pPr>
          </w:p>
        </w:tc>
        <w:tc>
          <w:tcPr>
            <w:tcW w:w="829" w:type="dxa"/>
            <w:tcBorders>
              <w:top w:val="nil"/>
              <w:bottom w:val="nil"/>
            </w:tcBorders>
          </w:tcPr>
          <w:p>
            <w:pPr>
              <w:pStyle w:val="TableParagraph"/>
              <w:rPr>
                <w:rFonts w:ascii="Times New Roman"/>
                <w:sz w:val="8"/>
              </w:rPr>
            </w:pPr>
          </w:p>
        </w:tc>
        <w:tc>
          <w:tcPr>
            <w:tcW w:w="1001" w:type="dxa"/>
            <w:tcBorders>
              <w:top w:val="nil"/>
              <w:bottom w:val="nil"/>
            </w:tcBorders>
          </w:tcPr>
          <w:p>
            <w:pPr>
              <w:pStyle w:val="TableParagraph"/>
              <w:rPr>
                <w:rFonts w:ascii="Times New Roman"/>
                <w:sz w:val="8"/>
              </w:rPr>
            </w:pPr>
          </w:p>
        </w:tc>
        <w:tc>
          <w:tcPr>
            <w:tcW w:w="699" w:type="dxa"/>
            <w:vMerge/>
            <w:tcBorders>
              <w:top w:val="nil"/>
            </w:tcBorders>
          </w:tcPr>
          <w:p>
            <w:pPr>
              <w:rPr>
                <w:sz w:val="2"/>
                <w:szCs w:val="2"/>
              </w:rPr>
            </w:pPr>
          </w:p>
        </w:tc>
        <w:tc>
          <w:tcPr>
            <w:tcW w:w="697" w:type="dxa"/>
            <w:tcBorders>
              <w:top w:val="nil"/>
              <w:bottom w:val="nil"/>
            </w:tcBorders>
          </w:tcPr>
          <w:p>
            <w:pPr>
              <w:pStyle w:val="TableParagraph"/>
              <w:rPr>
                <w:rFonts w:ascii="Times New Roman"/>
                <w:sz w:val="8"/>
              </w:rPr>
            </w:pPr>
          </w:p>
        </w:tc>
        <w:tc>
          <w:tcPr>
            <w:tcW w:w="1534" w:type="dxa"/>
            <w:tcBorders>
              <w:top w:val="nil"/>
              <w:bottom w:val="nil"/>
            </w:tcBorders>
          </w:tcPr>
          <w:p>
            <w:pPr>
              <w:pStyle w:val="TableParagraph"/>
              <w:rPr>
                <w:rFonts w:ascii="Times New Roman"/>
                <w:sz w:val="8"/>
              </w:rPr>
            </w:pPr>
          </w:p>
        </w:tc>
      </w:tr>
      <w:tr>
        <w:trPr>
          <w:trHeight w:val="567" w:hRule="atLeast"/>
        </w:trPr>
        <w:tc>
          <w:tcPr>
            <w:tcW w:w="1181" w:type="dxa"/>
            <w:tcBorders>
              <w:top w:val="nil"/>
            </w:tcBorders>
          </w:tcPr>
          <w:p>
            <w:pPr>
              <w:pStyle w:val="TableParagraph"/>
              <w:rPr>
                <w:rFonts w:ascii="Times New Roman"/>
                <w:sz w:val="18"/>
              </w:rPr>
            </w:pPr>
          </w:p>
        </w:tc>
        <w:tc>
          <w:tcPr>
            <w:tcW w:w="1388" w:type="dxa"/>
            <w:tcBorders>
              <w:top w:val="nil"/>
            </w:tcBorders>
          </w:tcPr>
          <w:p>
            <w:pPr>
              <w:pStyle w:val="TableParagraph"/>
              <w:spacing w:line="153" w:lineRule="exact"/>
              <w:ind w:left="71"/>
              <w:rPr>
                <w:sz w:val="14"/>
              </w:rPr>
            </w:pPr>
            <w:r>
              <w:rPr>
                <w:sz w:val="14"/>
              </w:rPr>
              <w:t>andrelinjetjenesten)</w:t>
            </w:r>
          </w:p>
        </w:tc>
        <w:tc>
          <w:tcPr>
            <w:tcW w:w="418" w:type="dxa"/>
            <w:vMerge/>
            <w:tcBorders>
              <w:top w:val="nil"/>
            </w:tcBorders>
          </w:tcPr>
          <w:p>
            <w:pPr>
              <w:rPr>
                <w:sz w:val="2"/>
                <w:szCs w:val="2"/>
              </w:rPr>
            </w:pPr>
          </w:p>
        </w:tc>
        <w:tc>
          <w:tcPr>
            <w:tcW w:w="694" w:type="dxa"/>
            <w:tcBorders>
              <w:top w:val="nil"/>
            </w:tcBorders>
          </w:tcPr>
          <w:p>
            <w:pPr>
              <w:pStyle w:val="TableParagraph"/>
              <w:rPr>
                <w:rFonts w:ascii="Times New Roman"/>
                <w:sz w:val="18"/>
              </w:rPr>
            </w:pPr>
          </w:p>
        </w:tc>
        <w:tc>
          <w:tcPr>
            <w:tcW w:w="829" w:type="dxa"/>
            <w:tcBorders>
              <w:top w:val="nil"/>
            </w:tcBorders>
          </w:tcPr>
          <w:p>
            <w:pPr>
              <w:pStyle w:val="TableParagraph"/>
              <w:rPr>
                <w:rFonts w:ascii="Times New Roman"/>
                <w:sz w:val="18"/>
              </w:rPr>
            </w:pPr>
          </w:p>
        </w:tc>
        <w:tc>
          <w:tcPr>
            <w:tcW w:w="1001" w:type="dxa"/>
            <w:tcBorders>
              <w:top w:val="nil"/>
            </w:tcBorders>
          </w:tcPr>
          <w:p>
            <w:pPr>
              <w:pStyle w:val="TableParagraph"/>
              <w:rPr>
                <w:rFonts w:ascii="Times New Roman"/>
                <w:sz w:val="18"/>
              </w:rPr>
            </w:pPr>
          </w:p>
        </w:tc>
        <w:tc>
          <w:tcPr>
            <w:tcW w:w="699" w:type="dxa"/>
            <w:vMerge/>
            <w:tcBorders>
              <w:top w:val="nil"/>
            </w:tcBorders>
          </w:tcPr>
          <w:p>
            <w:pPr>
              <w:rPr>
                <w:sz w:val="2"/>
                <w:szCs w:val="2"/>
              </w:rPr>
            </w:pPr>
          </w:p>
        </w:tc>
        <w:tc>
          <w:tcPr>
            <w:tcW w:w="697" w:type="dxa"/>
            <w:tcBorders>
              <w:top w:val="nil"/>
            </w:tcBorders>
          </w:tcPr>
          <w:p>
            <w:pPr>
              <w:pStyle w:val="TableParagraph"/>
              <w:rPr>
                <w:rFonts w:ascii="Times New Roman"/>
                <w:sz w:val="18"/>
              </w:rPr>
            </w:pPr>
          </w:p>
        </w:tc>
        <w:tc>
          <w:tcPr>
            <w:tcW w:w="1534" w:type="dxa"/>
            <w:tcBorders>
              <w:top w:val="nil"/>
            </w:tcBorders>
          </w:tcPr>
          <w:p>
            <w:pPr>
              <w:pStyle w:val="TableParagraph"/>
              <w:rPr>
                <w:rFonts w:ascii="Times New Roman"/>
                <w:sz w:val="18"/>
              </w:rPr>
            </w:pPr>
          </w:p>
        </w:tc>
      </w:tr>
    </w:tbl>
    <w:p>
      <w:pPr>
        <w:spacing w:after="0"/>
        <w:rPr>
          <w:rFonts w:ascii="Times New Roman"/>
          <w:sz w:val="18"/>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19" w:id="39"/>
      <w:bookmarkEnd w:id="39"/>
      <w:r>
        <w:rPr/>
      </w:r>
      <w:bookmarkStart w:name="_bookmark19" w:id="40"/>
      <w:bookmarkEnd w:id="40"/>
      <w:r>
        <w:rPr>
          <w:b w:val="0"/>
          <w:color w:val="5B9BD4"/>
        </w:rPr>
        <w:t>Pe</w:t>
      </w:r>
      <w:r>
        <w:rPr>
          <w:b w:val="0"/>
          <w:color w:val="5B9BD4"/>
        </w:rPr>
        <w:t>daggogisk-psykologisk tjeneste</w:t>
      </w:r>
      <w:r>
        <w:rPr>
          <w:b w:val="0"/>
          <w:color w:val="5B9BD4"/>
          <w:spacing w:val="-2"/>
        </w:rPr>
        <w:t> </w:t>
      </w:r>
      <w:r>
        <w:rPr>
          <w:b w:val="0"/>
          <w:color w:val="5B9BD4"/>
        </w:rPr>
        <w:t>(PPT)</w:t>
      </w:r>
    </w:p>
    <w:p>
      <w:pPr>
        <w:pStyle w:val="BodyText"/>
        <w:spacing w:before="11"/>
        <w:rPr>
          <w:rFonts w:ascii="Calibri Light"/>
          <w:b w:val="0"/>
          <w:sz w:val="21"/>
        </w:rPr>
      </w:pPr>
    </w:p>
    <w:p>
      <w:pPr>
        <w:pStyle w:val="BodyText"/>
        <w:ind w:left="116" w:right="245"/>
      </w:pPr>
      <w:r>
        <w:rPr/>
        <w:t>Her finnes ulike dokumenter som enkeltvedtak om spesialpedagogisk hjelp, sakkyndige vurderinger, testrapporter m.m. Alle dokumenter inneholder sensitiv/taushetsbelagt informasjon, og alle er unntatt fra offentlighet.</w:t>
      </w:r>
    </w:p>
    <w:p>
      <w:pPr>
        <w:pStyle w:val="BodyText"/>
        <w:spacing w:before="2"/>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1395"/>
        <w:gridCol w:w="418"/>
        <w:gridCol w:w="699"/>
        <w:gridCol w:w="836"/>
        <w:gridCol w:w="965"/>
        <w:gridCol w:w="840"/>
        <w:gridCol w:w="694"/>
        <w:gridCol w:w="1675"/>
      </w:tblGrid>
      <w:tr>
        <w:trPr>
          <w:trHeight w:val="604" w:hRule="atLeast"/>
        </w:trPr>
        <w:tc>
          <w:tcPr>
            <w:tcW w:w="917" w:type="dxa"/>
            <w:shd w:val="clear" w:color="auto" w:fill="FFFFCC"/>
          </w:tcPr>
          <w:p>
            <w:pPr>
              <w:pStyle w:val="TableParagraph"/>
              <w:ind w:left="71" w:right="23"/>
              <w:rPr>
                <w:b/>
                <w:sz w:val="14"/>
              </w:rPr>
            </w:pPr>
            <w:r>
              <w:rPr>
                <w:b/>
                <w:w w:val="95"/>
                <w:sz w:val="14"/>
              </w:rPr>
              <w:t>Dokument- </w:t>
            </w:r>
            <w:r>
              <w:rPr>
                <w:b/>
                <w:sz w:val="14"/>
              </w:rPr>
              <w:t>type/ område</w:t>
            </w:r>
          </w:p>
        </w:tc>
        <w:tc>
          <w:tcPr>
            <w:tcW w:w="1395" w:type="dxa"/>
            <w:shd w:val="clear" w:color="auto" w:fill="FFFFCC"/>
          </w:tcPr>
          <w:p>
            <w:pPr>
              <w:pStyle w:val="TableParagraph"/>
              <w:ind w:left="69"/>
              <w:rPr>
                <w:b/>
                <w:sz w:val="14"/>
              </w:rPr>
            </w:pPr>
            <w:r>
              <w:rPr>
                <w:b/>
                <w:w w:val="95"/>
                <w:sz w:val="14"/>
              </w:rPr>
              <w:t>Arkivverdige </w:t>
            </w:r>
            <w:r>
              <w:rPr>
                <w:b/>
                <w:sz w:val="14"/>
              </w:rPr>
              <w:t>dokumenter</w:t>
            </w:r>
          </w:p>
        </w:tc>
        <w:tc>
          <w:tcPr>
            <w:tcW w:w="1117" w:type="dxa"/>
            <w:gridSpan w:val="2"/>
            <w:shd w:val="clear" w:color="auto" w:fill="FFFFCC"/>
          </w:tcPr>
          <w:p>
            <w:pPr>
              <w:pStyle w:val="TableParagraph"/>
              <w:spacing w:line="157" w:lineRule="exact"/>
              <w:ind w:left="71"/>
              <w:rPr>
                <w:b/>
                <w:sz w:val="14"/>
              </w:rPr>
            </w:pPr>
            <w:r>
              <w:rPr>
                <w:b/>
                <w:sz w:val="14"/>
              </w:rPr>
              <w:t>Offentlighet</w:t>
            </w:r>
          </w:p>
        </w:tc>
        <w:tc>
          <w:tcPr>
            <w:tcW w:w="836" w:type="dxa"/>
            <w:shd w:val="clear" w:color="auto" w:fill="FFFFCC"/>
          </w:tcPr>
          <w:p>
            <w:pPr>
              <w:pStyle w:val="TableParagraph"/>
              <w:spacing w:line="157" w:lineRule="exact"/>
              <w:ind w:left="100" w:right="99"/>
              <w:jc w:val="center"/>
              <w:rPr>
                <w:b/>
                <w:sz w:val="14"/>
              </w:rPr>
            </w:pPr>
            <w:r>
              <w:rPr>
                <w:b/>
                <w:sz w:val="14"/>
              </w:rPr>
              <w:t>Sensitivt</w:t>
            </w:r>
          </w:p>
        </w:tc>
        <w:tc>
          <w:tcPr>
            <w:tcW w:w="965" w:type="dxa"/>
            <w:shd w:val="clear" w:color="auto" w:fill="FFFFCC"/>
          </w:tcPr>
          <w:p>
            <w:pPr>
              <w:pStyle w:val="TableParagraph"/>
              <w:spacing w:line="157" w:lineRule="exact"/>
              <w:ind w:left="91" w:right="83"/>
              <w:jc w:val="center"/>
              <w:rPr>
                <w:b/>
                <w:sz w:val="14"/>
              </w:rPr>
            </w:pPr>
            <w:r>
              <w:rPr>
                <w:b/>
                <w:sz w:val="14"/>
              </w:rPr>
              <w:t>Elevmappe</w:t>
            </w:r>
          </w:p>
        </w:tc>
        <w:tc>
          <w:tcPr>
            <w:tcW w:w="840" w:type="dxa"/>
            <w:shd w:val="clear" w:color="auto" w:fill="FFFFCC"/>
          </w:tcPr>
          <w:p>
            <w:pPr>
              <w:pStyle w:val="TableParagraph"/>
              <w:ind w:left="228" w:hanging="84"/>
              <w:rPr>
                <w:b/>
                <w:sz w:val="14"/>
              </w:rPr>
            </w:pPr>
            <w:r>
              <w:rPr>
                <w:b/>
                <w:w w:val="95"/>
                <w:sz w:val="14"/>
              </w:rPr>
              <w:t>Arkivdel </w:t>
            </w:r>
            <w:r>
              <w:rPr>
                <w:b/>
                <w:sz w:val="14"/>
              </w:rPr>
              <w:t>Emne</w:t>
            </w:r>
          </w:p>
        </w:tc>
        <w:tc>
          <w:tcPr>
            <w:tcW w:w="694" w:type="dxa"/>
            <w:shd w:val="clear" w:color="auto" w:fill="FFFFCC"/>
          </w:tcPr>
          <w:p>
            <w:pPr>
              <w:pStyle w:val="TableParagraph"/>
              <w:spacing w:line="157" w:lineRule="exact"/>
              <w:ind w:left="69" w:right="69"/>
              <w:jc w:val="center"/>
              <w:rPr>
                <w:b/>
                <w:sz w:val="14"/>
              </w:rPr>
            </w:pPr>
            <w:r>
              <w:rPr>
                <w:b/>
                <w:sz w:val="14"/>
              </w:rPr>
              <w:t>K-kode</w:t>
            </w:r>
          </w:p>
        </w:tc>
        <w:tc>
          <w:tcPr>
            <w:tcW w:w="1675" w:type="dxa"/>
            <w:shd w:val="clear" w:color="auto" w:fill="FFFFCC"/>
          </w:tcPr>
          <w:p>
            <w:pPr>
              <w:pStyle w:val="TableParagraph"/>
              <w:spacing w:line="157" w:lineRule="exact"/>
              <w:ind w:left="70"/>
              <w:rPr>
                <w:b/>
                <w:sz w:val="14"/>
              </w:rPr>
            </w:pPr>
            <w:r>
              <w:rPr>
                <w:b/>
                <w:sz w:val="14"/>
              </w:rPr>
              <w:t>Merknader</w:t>
            </w:r>
          </w:p>
        </w:tc>
      </w:tr>
      <w:tr>
        <w:trPr>
          <w:trHeight w:val="160" w:hRule="atLeast"/>
        </w:trPr>
        <w:tc>
          <w:tcPr>
            <w:tcW w:w="917" w:type="dxa"/>
            <w:shd w:val="clear" w:color="auto" w:fill="FFFFCC"/>
          </w:tcPr>
          <w:p>
            <w:pPr>
              <w:pStyle w:val="TableParagraph"/>
              <w:rPr>
                <w:rFonts w:ascii="Times New Roman"/>
                <w:sz w:val="10"/>
              </w:rPr>
            </w:pPr>
          </w:p>
        </w:tc>
        <w:tc>
          <w:tcPr>
            <w:tcW w:w="1395" w:type="dxa"/>
            <w:shd w:val="clear" w:color="auto" w:fill="FFFFCC"/>
          </w:tcPr>
          <w:p>
            <w:pPr>
              <w:pStyle w:val="TableParagraph"/>
              <w:rPr>
                <w:rFonts w:ascii="Times New Roman"/>
                <w:sz w:val="10"/>
              </w:rPr>
            </w:pPr>
          </w:p>
        </w:tc>
        <w:tc>
          <w:tcPr>
            <w:tcW w:w="418" w:type="dxa"/>
            <w:shd w:val="clear" w:color="auto" w:fill="93BC5E"/>
          </w:tcPr>
          <w:p>
            <w:pPr>
              <w:pStyle w:val="TableParagraph"/>
              <w:spacing w:line="140" w:lineRule="exact"/>
              <w:ind w:left="81"/>
              <w:rPr>
                <w:sz w:val="14"/>
              </w:rPr>
            </w:pPr>
            <w:r>
              <w:rPr>
                <w:sz w:val="14"/>
              </w:rPr>
              <w:t>Offl.</w:t>
            </w:r>
          </w:p>
        </w:tc>
        <w:tc>
          <w:tcPr>
            <w:tcW w:w="699" w:type="dxa"/>
            <w:shd w:val="clear" w:color="auto" w:fill="FF3333"/>
          </w:tcPr>
          <w:p>
            <w:pPr>
              <w:pStyle w:val="TableParagraph"/>
              <w:spacing w:line="140" w:lineRule="exact"/>
              <w:ind w:left="131"/>
              <w:rPr>
                <w:sz w:val="14"/>
              </w:rPr>
            </w:pPr>
            <w:r>
              <w:rPr>
                <w:sz w:val="14"/>
              </w:rPr>
              <w:t>U. Offl.</w:t>
            </w:r>
          </w:p>
        </w:tc>
        <w:tc>
          <w:tcPr>
            <w:tcW w:w="836" w:type="dxa"/>
            <w:shd w:val="clear" w:color="auto" w:fill="FFFFCC"/>
          </w:tcPr>
          <w:p>
            <w:pPr>
              <w:pStyle w:val="TableParagraph"/>
              <w:rPr>
                <w:rFonts w:ascii="Times New Roman"/>
                <w:sz w:val="10"/>
              </w:rPr>
            </w:pPr>
          </w:p>
        </w:tc>
        <w:tc>
          <w:tcPr>
            <w:tcW w:w="965" w:type="dxa"/>
            <w:shd w:val="clear" w:color="auto" w:fill="FFFFCC"/>
          </w:tcPr>
          <w:p>
            <w:pPr>
              <w:pStyle w:val="TableParagraph"/>
              <w:rPr>
                <w:rFonts w:ascii="Times New Roman"/>
                <w:sz w:val="10"/>
              </w:rPr>
            </w:pPr>
          </w:p>
        </w:tc>
        <w:tc>
          <w:tcPr>
            <w:tcW w:w="840" w:type="dxa"/>
            <w:shd w:val="clear" w:color="auto" w:fill="FFFFCC"/>
          </w:tcPr>
          <w:p>
            <w:pPr>
              <w:pStyle w:val="TableParagraph"/>
              <w:rPr>
                <w:rFonts w:ascii="Times New Roman"/>
                <w:sz w:val="10"/>
              </w:rPr>
            </w:pPr>
          </w:p>
        </w:tc>
        <w:tc>
          <w:tcPr>
            <w:tcW w:w="694" w:type="dxa"/>
            <w:shd w:val="clear" w:color="auto" w:fill="FFFFCC"/>
          </w:tcPr>
          <w:p>
            <w:pPr>
              <w:pStyle w:val="TableParagraph"/>
              <w:rPr>
                <w:rFonts w:ascii="Times New Roman"/>
                <w:sz w:val="10"/>
              </w:rPr>
            </w:pPr>
          </w:p>
        </w:tc>
        <w:tc>
          <w:tcPr>
            <w:tcW w:w="1675" w:type="dxa"/>
            <w:shd w:val="clear" w:color="auto" w:fill="FFFFCC"/>
          </w:tcPr>
          <w:p>
            <w:pPr>
              <w:pStyle w:val="TableParagraph"/>
              <w:rPr>
                <w:rFonts w:ascii="Times New Roman"/>
                <w:sz w:val="10"/>
              </w:rPr>
            </w:pPr>
          </w:p>
        </w:tc>
      </w:tr>
      <w:tr>
        <w:trPr>
          <w:trHeight w:val="563" w:hRule="atLeast"/>
        </w:trPr>
        <w:tc>
          <w:tcPr>
            <w:tcW w:w="917" w:type="dxa"/>
          </w:tcPr>
          <w:p>
            <w:pPr>
              <w:pStyle w:val="TableParagraph"/>
              <w:spacing w:line="159" w:lineRule="exact"/>
              <w:ind w:left="71"/>
              <w:rPr>
                <w:sz w:val="14"/>
              </w:rPr>
            </w:pPr>
            <w:r>
              <w:rPr>
                <w:sz w:val="14"/>
              </w:rPr>
              <w:t>PPT</w:t>
            </w:r>
          </w:p>
        </w:tc>
        <w:tc>
          <w:tcPr>
            <w:tcW w:w="1395" w:type="dxa"/>
          </w:tcPr>
          <w:p>
            <w:pPr>
              <w:pStyle w:val="TableParagraph"/>
              <w:spacing w:line="159" w:lineRule="exact"/>
              <w:ind w:left="69"/>
              <w:rPr>
                <w:sz w:val="14"/>
              </w:rPr>
            </w:pPr>
            <w:r>
              <w:rPr>
                <w:sz w:val="14"/>
              </w:rPr>
              <w:t>Tilmelding til PPT</w:t>
            </w:r>
          </w:p>
        </w:tc>
        <w:tc>
          <w:tcPr>
            <w:tcW w:w="418" w:type="dxa"/>
          </w:tcPr>
          <w:p>
            <w:pPr>
              <w:pStyle w:val="TableParagraph"/>
              <w:rPr>
                <w:rFonts w:ascii="Times New Roman"/>
                <w:sz w:val="16"/>
              </w:rPr>
            </w:pPr>
          </w:p>
        </w:tc>
        <w:tc>
          <w:tcPr>
            <w:tcW w:w="699" w:type="dxa"/>
          </w:tcPr>
          <w:p>
            <w:pPr>
              <w:pStyle w:val="TableParagraph"/>
              <w:ind w:left="119" w:firstLine="4"/>
              <w:rPr>
                <w:sz w:val="14"/>
              </w:rPr>
            </w:pPr>
            <w:r>
              <w:rPr>
                <w:sz w:val="14"/>
              </w:rPr>
              <w:t>Ofl §13 Fvl §13</w:t>
            </w:r>
          </w:p>
        </w:tc>
        <w:tc>
          <w:tcPr>
            <w:tcW w:w="836" w:type="dxa"/>
          </w:tcPr>
          <w:p>
            <w:pPr>
              <w:pStyle w:val="TableParagraph"/>
              <w:spacing w:line="159" w:lineRule="exact"/>
              <w:ind w:left="3"/>
              <w:jc w:val="center"/>
              <w:rPr>
                <w:sz w:val="14"/>
              </w:rPr>
            </w:pPr>
            <w:r>
              <w:rPr>
                <w:w w:val="99"/>
                <w:sz w:val="14"/>
              </w:rPr>
              <w:t>x</w:t>
            </w:r>
          </w:p>
        </w:tc>
        <w:tc>
          <w:tcPr>
            <w:tcW w:w="965" w:type="dxa"/>
          </w:tcPr>
          <w:p>
            <w:pPr>
              <w:pStyle w:val="TableParagraph"/>
              <w:spacing w:line="159" w:lineRule="exact"/>
              <w:ind w:left="8"/>
              <w:jc w:val="center"/>
              <w:rPr>
                <w:sz w:val="14"/>
              </w:rPr>
            </w:pPr>
            <w:r>
              <w:rPr>
                <w:w w:val="99"/>
                <w:sz w:val="14"/>
              </w:rPr>
              <w:t>x</w:t>
            </w:r>
          </w:p>
        </w:tc>
        <w:tc>
          <w:tcPr>
            <w:tcW w:w="840" w:type="dxa"/>
          </w:tcPr>
          <w:p>
            <w:pPr>
              <w:pStyle w:val="TableParagraph"/>
              <w:rPr>
                <w:rFonts w:ascii="Times New Roman"/>
                <w:sz w:val="16"/>
              </w:rPr>
            </w:pPr>
          </w:p>
        </w:tc>
        <w:tc>
          <w:tcPr>
            <w:tcW w:w="694" w:type="dxa"/>
          </w:tcPr>
          <w:p>
            <w:pPr>
              <w:pStyle w:val="TableParagraph"/>
              <w:spacing w:line="159" w:lineRule="exact"/>
              <w:ind w:left="74" w:right="69"/>
              <w:jc w:val="center"/>
              <w:rPr>
                <w:sz w:val="14"/>
              </w:rPr>
            </w:pPr>
            <w:r>
              <w:rPr>
                <w:sz w:val="14"/>
              </w:rPr>
              <w:t>B21</w:t>
            </w:r>
          </w:p>
        </w:tc>
        <w:tc>
          <w:tcPr>
            <w:tcW w:w="1675" w:type="dxa"/>
          </w:tcPr>
          <w:p>
            <w:pPr>
              <w:pStyle w:val="TableParagraph"/>
              <w:rPr>
                <w:rFonts w:ascii="Times New Roman"/>
                <w:sz w:val="16"/>
              </w:rPr>
            </w:pPr>
          </w:p>
        </w:tc>
      </w:tr>
      <w:tr>
        <w:trPr>
          <w:trHeight w:val="647" w:hRule="atLeast"/>
        </w:trPr>
        <w:tc>
          <w:tcPr>
            <w:tcW w:w="917" w:type="dxa"/>
          </w:tcPr>
          <w:p>
            <w:pPr>
              <w:pStyle w:val="TableParagraph"/>
              <w:spacing w:line="159" w:lineRule="exact"/>
              <w:ind w:left="71"/>
              <w:rPr>
                <w:sz w:val="14"/>
              </w:rPr>
            </w:pPr>
            <w:r>
              <w:rPr>
                <w:sz w:val="14"/>
              </w:rPr>
              <w:t>PPT</w:t>
            </w:r>
          </w:p>
        </w:tc>
        <w:tc>
          <w:tcPr>
            <w:tcW w:w="1395" w:type="dxa"/>
          </w:tcPr>
          <w:p>
            <w:pPr>
              <w:pStyle w:val="TableParagraph"/>
              <w:ind w:left="69" w:right="175"/>
              <w:rPr>
                <w:sz w:val="14"/>
              </w:rPr>
            </w:pPr>
            <w:r>
              <w:rPr>
                <w:sz w:val="14"/>
              </w:rPr>
              <w:t>Kartlegging av evner - rapport fra PPT</w:t>
            </w:r>
          </w:p>
        </w:tc>
        <w:tc>
          <w:tcPr>
            <w:tcW w:w="418" w:type="dxa"/>
          </w:tcPr>
          <w:p>
            <w:pPr>
              <w:pStyle w:val="TableParagraph"/>
              <w:rPr>
                <w:rFonts w:ascii="Times New Roman"/>
                <w:sz w:val="16"/>
              </w:rPr>
            </w:pPr>
          </w:p>
        </w:tc>
        <w:tc>
          <w:tcPr>
            <w:tcW w:w="699" w:type="dxa"/>
          </w:tcPr>
          <w:p>
            <w:pPr>
              <w:pStyle w:val="TableParagraph"/>
              <w:ind w:left="119" w:firstLine="4"/>
              <w:rPr>
                <w:sz w:val="14"/>
              </w:rPr>
            </w:pPr>
            <w:r>
              <w:rPr>
                <w:sz w:val="14"/>
              </w:rPr>
              <w:t>Ofl §13 Fvl §13</w:t>
            </w:r>
          </w:p>
        </w:tc>
        <w:tc>
          <w:tcPr>
            <w:tcW w:w="836" w:type="dxa"/>
          </w:tcPr>
          <w:p>
            <w:pPr>
              <w:pStyle w:val="TableParagraph"/>
              <w:spacing w:line="159" w:lineRule="exact"/>
              <w:ind w:left="3"/>
              <w:jc w:val="center"/>
              <w:rPr>
                <w:sz w:val="14"/>
              </w:rPr>
            </w:pPr>
            <w:r>
              <w:rPr>
                <w:w w:val="99"/>
                <w:sz w:val="14"/>
              </w:rPr>
              <w:t>x</w:t>
            </w:r>
          </w:p>
        </w:tc>
        <w:tc>
          <w:tcPr>
            <w:tcW w:w="965" w:type="dxa"/>
          </w:tcPr>
          <w:p>
            <w:pPr>
              <w:pStyle w:val="TableParagraph"/>
              <w:spacing w:line="159" w:lineRule="exact"/>
              <w:ind w:left="8"/>
              <w:jc w:val="center"/>
              <w:rPr>
                <w:sz w:val="14"/>
              </w:rPr>
            </w:pPr>
            <w:r>
              <w:rPr>
                <w:w w:val="99"/>
                <w:sz w:val="14"/>
              </w:rPr>
              <w:t>x</w:t>
            </w:r>
          </w:p>
        </w:tc>
        <w:tc>
          <w:tcPr>
            <w:tcW w:w="840" w:type="dxa"/>
          </w:tcPr>
          <w:p>
            <w:pPr>
              <w:pStyle w:val="TableParagraph"/>
              <w:rPr>
                <w:rFonts w:ascii="Times New Roman"/>
                <w:sz w:val="16"/>
              </w:rPr>
            </w:pPr>
          </w:p>
        </w:tc>
        <w:tc>
          <w:tcPr>
            <w:tcW w:w="694" w:type="dxa"/>
          </w:tcPr>
          <w:p>
            <w:pPr>
              <w:pStyle w:val="TableParagraph"/>
              <w:spacing w:line="159" w:lineRule="exact"/>
              <w:ind w:left="74" w:right="69"/>
              <w:jc w:val="center"/>
              <w:rPr>
                <w:sz w:val="14"/>
              </w:rPr>
            </w:pPr>
            <w:r>
              <w:rPr>
                <w:sz w:val="14"/>
              </w:rPr>
              <w:t>B21&amp;32</w:t>
            </w:r>
          </w:p>
        </w:tc>
        <w:tc>
          <w:tcPr>
            <w:tcW w:w="1675" w:type="dxa"/>
          </w:tcPr>
          <w:p>
            <w:pPr>
              <w:pStyle w:val="TableParagraph"/>
              <w:ind w:left="70" w:right="174"/>
              <w:rPr>
                <w:sz w:val="14"/>
              </w:rPr>
            </w:pPr>
            <w:r>
              <w:rPr>
                <w:sz w:val="14"/>
              </w:rPr>
              <w:t>Ikke nødvendigvis sensitivt, må vurderes.</w:t>
            </w:r>
          </w:p>
        </w:tc>
      </w:tr>
      <w:tr>
        <w:trPr>
          <w:trHeight w:val="395" w:hRule="atLeast"/>
        </w:trPr>
        <w:tc>
          <w:tcPr>
            <w:tcW w:w="917" w:type="dxa"/>
          </w:tcPr>
          <w:p>
            <w:pPr>
              <w:pStyle w:val="TableParagraph"/>
              <w:spacing w:line="159" w:lineRule="exact"/>
              <w:ind w:left="71"/>
              <w:rPr>
                <w:sz w:val="14"/>
              </w:rPr>
            </w:pPr>
            <w:r>
              <w:rPr>
                <w:sz w:val="14"/>
              </w:rPr>
              <w:t>PPT</w:t>
            </w:r>
          </w:p>
        </w:tc>
        <w:tc>
          <w:tcPr>
            <w:tcW w:w="1395" w:type="dxa"/>
          </w:tcPr>
          <w:p>
            <w:pPr>
              <w:pStyle w:val="TableParagraph"/>
              <w:ind w:left="69" w:right="175"/>
              <w:rPr>
                <w:sz w:val="14"/>
              </w:rPr>
            </w:pPr>
            <w:r>
              <w:rPr>
                <w:sz w:val="14"/>
              </w:rPr>
              <w:t>Sakkyndig vurdering fra PPT</w:t>
            </w:r>
          </w:p>
        </w:tc>
        <w:tc>
          <w:tcPr>
            <w:tcW w:w="418" w:type="dxa"/>
          </w:tcPr>
          <w:p>
            <w:pPr>
              <w:pStyle w:val="TableParagraph"/>
              <w:rPr>
                <w:rFonts w:ascii="Times New Roman"/>
                <w:sz w:val="16"/>
              </w:rPr>
            </w:pPr>
          </w:p>
        </w:tc>
        <w:tc>
          <w:tcPr>
            <w:tcW w:w="699" w:type="dxa"/>
          </w:tcPr>
          <w:p>
            <w:pPr>
              <w:pStyle w:val="TableParagraph"/>
              <w:ind w:left="119" w:firstLine="4"/>
              <w:rPr>
                <w:sz w:val="14"/>
              </w:rPr>
            </w:pPr>
            <w:r>
              <w:rPr>
                <w:sz w:val="14"/>
              </w:rPr>
              <w:t>Ofl §13 Fvl §13</w:t>
            </w:r>
          </w:p>
        </w:tc>
        <w:tc>
          <w:tcPr>
            <w:tcW w:w="836" w:type="dxa"/>
          </w:tcPr>
          <w:p>
            <w:pPr>
              <w:pStyle w:val="TableParagraph"/>
              <w:spacing w:line="159" w:lineRule="exact"/>
              <w:ind w:left="3"/>
              <w:jc w:val="center"/>
              <w:rPr>
                <w:sz w:val="14"/>
              </w:rPr>
            </w:pPr>
            <w:r>
              <w:rPr>
                <w:w w:val="99"/>
                <w:sz w:val="14"/>
              </w:rPr>
              <w:t>x</w:t>
            </w:r>
          </w:p>
        </w:tc>
        <w:tc>
          <w:tcPr>
            <w:tcW w:w="965" w:type="dxa"/>
          </w:tcPr>
          <w:p>
            <w:pPr>
              <w:pStyle w:val="TableParagraph"/>
              <w:spacing w:line="159" w:lineRule="exact"/>
              <w:ind w:left="8"/>
              <w:jc w:val="center"/>
              <w:rPr>
                <w:sz w:val="14"/>
              </w:rPr>
            </w:pPr>
            <w:r>
              <w:rPr>
                <w:w w:val="99"/>
                <w:sz w:val="14"/>
              </w:rPr>
              <w:t>x</w:t>
            </w:r>
          </w:p>
        </w:tc>
        <w:tc>
          <w:tcPr>
            <w:tcW w:w="840" w:type="dxa"/>
          </w:tcPr>
          <w:p>
            <w:pPr>
              <w:pStyle w:val="TableParagraph"/>
              <w:rPr>
                <w:rFonts w:ascii="Times New Roman"/>
                <w:sz w:val="16"/>
              </w:rPr>
            </w:pPr>
          </w:p>
        </w:tc>
        <w:tc>
          <w:tcPr>
            <w:tcW w:w="694" w:type="dxa"/>
          </w:tcPr>
          <w:p>
            <w:pPr>
              <w:pStyle w:val="TableParagraph"/>
              <w:spacing w:line="159" w:lineRule="exact"/>
              <w:ind w:left="75" w:right="69"/>
              <w:jc w:val="center"/>
              <w:rPr>
                <w:sz w:val="14"/>
              </w:rPr>
            </w:pPr>
            <w:r>
              <w:rPr>
                <w:sz w:val="14"/>
              </w:rPr>
              <w:t>B21&amp;32</w:t>
            </w:r>
          </w:p>
        </w:tc>
        <w:tc>
          <w:tcPr>
            <w:tcW w:w="1675" w:type="dxa"/>
          </w:tcPr>
          <w:p>
            <w:pPr>
              <w:pStyle w:val="TableParagraph"/>
              <w:rPr>
                <w:rFonts w:ascii="Times New Roman"/>
                <w:sz w:val="16"/>
              </w:rPr>
            </w:pPr>
          </w:p>
        </w:tc>
      </w:tr>
      <w:tr>
        <w:trPr>
          <w:trHeight w:val="398" w:hRule="atLeast"/>
        </w:trPr>
        <w:tc>
          <w:tcPr>
            <w:tcW w:w="917" w:type="dxa"/>
          </w:tcPr>
          <w:p>
            <w:pPr>
              <w:pStyle w:val="TableParagraph"/>
              <w:spacing w:line="159" w:lineRule="exact"/>
              <w:ind w:left="71"/>
              <w:rPr>
                <w:sz w:val="14"/>
              </w:rPr>
            </w:pPr>
            <w:r>
              <w:rPr>
                <w:sz w:val="14"/>
              </w:rPr>
              <w:t>PPT</w:t>
            </w:r>
          </w:p>
        </w:tc>
        <w:tc>
          <w:tcPr>
            <w:tcW w:w="1395" w:type="dxa"/>
          </w:tcPr>
          <w:p>
            <w:pPr>
              <w:pStyle w:val="TableParagraph"/>
              <w:spacing w:line="159" w:lineRule="exact"/>
              <w:ind w:left="69"/>
              <w:rPr>
                <w:sz w:val="14"/>
              </w:rPr>
            </w:pPr>
            <w:r>
              <w:rPr>
                <w:sz w:val="14"/>
              </w:rPr>
              <w:t>Tilråding fra PPT</w:t>
            </w:r>
          </w:p>
        </w:tc>
        <w:tc>
          <w:tcPr>
            <w:tcW w:w="418" w:type="dxa"/>
          </w:tcPr>
          <w:p>
            <w:pPr>
              <w:pStyle w:val="TableParagraph"/>
              <w:rPr>
                <w:rFonts w:ascii="Times New Roman"/>
                <w:sz w:val="16"/>
              </w:rPr>
            </w:pPr>
          </w:p>
        </w:tc>
        <w:tc>
          <w:tcPr>
            <w:tcW w:w="699" w:type="dxa"/>
          </w:tcPr>
          <w:p>
            <w:pPr>
              <w:pStyle w:val="TableParagraph"/>
              <w:spacing w:line="244" w:lineRule="auto"/>
              <w:ind w:left="119" w:firstLine="4"/>
              <w:rPr>
                <w:sz w:val="14"/>
              </w:rPr>
            </w:pPr>
            <w:r>
              <w:rPr>
                <w:sz w:val="14"/>
              </w:rPr>
              <w:t>Ofl §13 Fvl §13</w:t>
            </w:r>
          </w:p>
        </w:tc>
        <w:tc>
          <w:tcPr>
            <w:tcW w:w="836" w:type="dxa"/>
          </w:tcPr>
          <w:p>
            <w:pPr>
              <w:pStyle w:val="TableParagraph"/>
              <w:spacing w:line="159" w:lineRule="exact"/>
              <w:ind w:left="3"/>
              <w:jc w:val="center"/>
              <w:rPr>
                <w:sz w:val="14"/>
              </w:rPr>
            </w:pPr>
            <w:r>
              <w:rPr>
                <w:w w:val="99"/>
                <w:sz w:val="14"/>
              </w:rPr>
              <w:t>x</w:t>
            </w:r>
          </w:p>
        </w:tc>
        <w:tc>
          <w:tcPr>
            <w:tcW w:w="965" w:type="dxa"/>
          </w:tcPr>
          <w:p>
            <w:pPr>
              <w:pStyle w:val="TableParagraph"/>
              <w:spacing w:line="159" w:lineRule="exact"/>
              <w:ind w:left="8"/>
              <w:jc w:val="center"/>
              <w:rPr>
                <w:sz w:val="14"/>
              </w:rPr>
            </w:pPr>
            <w:r>
              <w:rPr>
                <w:w w:val="99"/>
                <w:sz w:val="14"/>
              </w:rPr>
              <w:t>x</w:t>
            </w:r>
          </w:p>
        </w:tc>
        <w:tc>
          <w:tcPr>
            <w:tcW w:w="840" w:type="dxa"/>
          </w:tcPr>
          <w:p>
            <w:pPr>
              <w:pStyle w:val="TableParagraph"/>
              <w:rPr>
                <w:rFonts w:ascii="Times New Roman"/>
                <w:sz w:val="16"/>
              </w:rPr>
            </w:pPr>
          </w:p>
        </w:tc>
        <w:tc>
          <w:tcPr>
            <w:tcW w:w="694" w:type="dxa"/>
          </w:tcPr>
          <w:p>
            <w:pPr>
              <w:pStyle w:val="TableParagraph"/>
              <w:spacing w:line="159" w:lineRule="exact"/>
              <w:ind w:left="74" w:right="69"/>
              <w:jc w:val="center"/>
              <w:rPr>
                <w:sz w:val="14"/>
              </w:rPr>
            </w:pPr>
            <w:r>
              <w:rPr>
                <w:sz w:val="14"/>
              </w:rPr>
              <w:t>B21</w:t>
            </w:r>
          </w:p>
        </w:tc>
        <w:tc>
          <w:tcPr>
            <w:tcW w:w="1675" w:type="dxa"/>
          </w:tcPr>
          <w:p>
            <w:pPr>
              <w:pStyle w:val="TableParagraph"/>
              <w:rPr>
                <w:rFonts w:ascii="Times New Roman"/>
                <w:sz w:val="16"/>
              </w:rPr>
            </w:pPr>
          </w:p>
        </w:tc>
      </w:tr>
    </w:tbl>
    <w:p>
      <w:pPr>
        <w:pStyle w:val="BodyText"/>
      </w:pPr>
    </w:p>
    <w:p>
      <w:pPr>
        <w:pStyle w:val="BodyText"/>
      </w:pPr>
    </w:p>
    <w:p>
      <w:pPr>
        <w:pStyle w:val="Heading2"/>
        <w:numPr>
          <w:ilvl w:val="2"/>
          <w:numId w:val="2"/>
        </w:numPr>
        <w:tabs>
          <w:tab w:pos="1557" w:val="left" w:leader="none"/>
        </w:tabs>
        <w:spacing w:line="240" w:lineRule="auto" w:before="197" w:after="0"/>
        <w:ind w:left="1556" w:right="0" w:hanging="721"/>
        <w:jc w:val="left"/>
        <w:rPr>
          <w:b w:val="0"/>
        </w:rPr>
      </w:pPr>
      <w:bookmarkStart w:name="_bookmark20" w:id="41"/>
      <w:bookmarkEnd w:id="41"/>
      <w:r>
        <w:rPr/>
      </w:r>
      <w:bookmarkStart w:name="_bookmark20" w:id="42"/>
      <w:bookmarkEnd w:id="42"/>
      <w:r>
        <w:rPr>
          <w:b w:val="0"/>
          <w:color w:val="5B9BD4"/>
        </w:rPr>
        <w:t>Plan</w:t>
      </w:r>
      <w:r>
        <w:rPr>
          <w:b w:val="0"/>
          <w:color w:val="5B9BD4"/>
        </w:rPr>
        <w:t>er</w:t>
      </w:r>
    </w:p>
    <w:p>
      <w:pPr>
        <w:pStyle w:val="BodyText"/>
        <w:spacing w:before="11"/>
        <w:rPr>
          <w:rFonts w:ascii="Calibri Light"/>
          <w:b w:val="0"/>
          <w:sz w:val="21"/>
        </w:rPr>
      </w:pPr>
    </w:p>
    <w:p>
      <w:pPr>
        <w:pStyle w:val="BodyText"/>
        <w:ind w:left="116" w:right="499"/>
      </w:pPr>
      <w:r>
        <w:rPr/>
        <w:t>Dokumenter som gjelder generelle planer for alle elever, skal registreres i arkivdel Emne, mens planer som legges pr. elev, skal registreres i elevmappen. Dokumentasjon som gjelder én elev, og inneholder taushetsbelagte opplysninger – skal unntas fra offentlighet.</w:t>
      </w:r>
    </w:p>
    <w:p>
      <w:pPr>
        <w:pStyle w:val="BodyText"/>
        <w:spacing w:before="4"/>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8"/>
        <w:gridCol w:w="1548"/>
        <w:gridCol w:w="419"/>
        <w:gridCol w:w="697"/>
        <w:gridCol w:w="837"/>
        <w:gridCol w:w="964"/>
        <w:gridCol w:w="695"/>
        <w:gridCol w:w="840"/>
        <w:gridCol w:w="1531"/>
      </w:tblGrid>
      <w:tr>
        <w:trPr>
          <w:trHeight w:val="438" w:hRule="atLeast"/>
        </w:trPr>
        <w:tc>
          <w:tcPr>
            <w:tcW w:w="1178" w:type="dxa"/>
            <w:shd w:val="clear" w:color="auto" w:fill="FFFFCC"/>
          </w:tcPr>
          <w:p>
            <w:pPr>
              <w:pStyle w:val="TableParagraph"/>
              <w:ind w:left="71"/>
              <w:rPr>
                <w:b/>
                <w:sz w:val="14"/>
              </w:rPr>
            </w:pPr>
            <w:r>
              <w:rPr>
                <w:b/>
                <w:w w:val="95"/>
                <w:sz w:val="14"/>
              </w:rPr>
              <w:t>Dokumenttype/ </w:t>
            </w:r>
            <w:r>
              <w:rPr>
                <w:b/>
                <w:sz w:val="14"/>
              </w:rPr>
              <w:t>område</w:t>
            </w:r>
          </w:p>
        </w:tc>
        <w:tc>
          <w:tcPr>
            <w:tcW w:w="1548" w:type="dxa"/>
            <w:shd w:val="clear" w:color="auto" w:fill="FFFFCC"/>
          </w:tcPr>
          <w:p>
            <w:pPr>
              <w:pStyle w:val="TableParagraph"/>
              <w:ind w:left="72"/>
              <w:rPr>
                <w:b/>
                <w:sz w:val="14"/>
              </w:rPr>
            </w:pPr>
            <w:r>
              <w:rPr>
                <w:b/>
                <w:w w:val="95"/>
                <w:sz w:val="14"/>
              </w:rPr>
              <w:t>Arkivverdige </w:t>
            </w:r>
            <w:r>
              <w:rPr>
                <w:b/>
                <w:sz w:val="14"/>
              </w:rPr>
              <w:t>dokumenter</w:t>
            </w:r>
          </w:p>
        </w:tc>
        <w:tc>
          <w:tcPr>
            <w:tcW w:w="1116" w:type="dxa"/>
            <w:gridSpan w:val="2"/>
            <w:shd w:val="clear" w:color="auto" w:fill="FFFFCC"/>
          </w:tcPr>
          <w:p>
            <w:pPr>
              <w:pStyle w:val="TableParagraph"/>
              <w:spacing w:line="157" w:lineRule="exact"/>
              <w:ind w:left="70"/>
              <w:rPr>
                <w:b/>
                <w:sz w:val="14"/>
              </w:rPr>
            </w:pPr>
            <w:r>
              <w:rPr>
                <w:b/>
                <w:sz w:val="14"/>
              </w:rPr>
              <w:t>Offentlighet</w:t>
            </w:r>
          </w:p>
        </w:tc>
        <w:tc>
          <w:tcPr>
            <w:tcW w:w="837" w:type="dxa"/>
            <w:shd w:val="clear" w:color="auto" w:fill="FFFFCC"/>
          </w:tcPr>
          <w:p>
            <w:pPr>
              <w:pStyle w:val="TableParagraph"/>
              <w:spacing w:line="157" w:lineRule="exact"/>
              <w:ind w:left="106" w:right="97"/>
              <w:jc w:val="center"/>
              <w:rPr>
                <w:b/>
                <w:sz w:val="14"/>
              </w:rPr>
            </w:pPr>
            <w:r>
              <w:rPr>
                <w:b/>
                <w:sz w:val="14"/>
              </w:rPr>
              <w:t>Sensitivt</w:t>
            </w:r>
          </w:p>
        </w:tc>
        <w:tc>
          <w:tcPr>
            <w:tcW w:w="964" w:type="dxa"/>
            <w:shd w:val="clear" w:color="auto" w:fill="FFFFCC"/>
          </w:tcPr>
          <w:p>
            <w:pPr>
              <w:pStyle w:val="TableParagraph"/>
              <w:spacing w:line="157" w:lineRule="exact"/>
              <w:ind w:left="95" w:right="79"/>
              <w:jc w:val="center"/>
              <w:rPr>
                <w:b/>
                <w:sz w:val="14"/>
              </w:rPr>
            </w:pPr>
            <w:r>
              <w:rPr>
                <w:b/>
                <w:sz w:val="14"/>
              </w:rPr>
              <w:t>Elevmappe</w:t>
            </w:r>
          </w:p>
        </w:tc>
        <w:tc>
          <w:tcPr>
            <w:tcW w:w="695" w:type="dxa"/>
            <w:shd w:val="clear" w:color="auto" w:fill="FFFFCC"/>
          </w:tcPr>
          <w:p>
            <w:pPr>
              <w:pStyle w:val="TableParagraph"/>
              <w:ind w:left="163" w:hanging="84"/>
              <w:rPr>
                <w:b/>
                <w:sz w:val="14"/>
              </w:rPr>
            </w:pPr>
            <w:r>
              <w:rPr>
                <w:b/>
                <w:w w:val="95"/>
                <w:sz w:val="14"/>
              </w:rPr>
              <w:t>Arkivdel </w:t>
            </w:r>
            <w:r>
              <w:rPr>
                <w:b/>
                <w:sz w:val="14"/>
              </w:rPr>
              <w:t>Emne</w:t>
            </w:r>
          </w:p>
        </w:tc>
        <w:tc>
          <w:tcPr>
            <w:tcW w:w="840" w:type="dxa"/>
            <w:shd w:val="clear" w:color="auto" w:fill="FFFFCC"/>
          </w:tcPr>
          <w:p>
            <w:pPr>
              <w:pStyle w:val="TableParagraph"/>
              <w:spacing w:line="157" w:lineRule="exact"/>
              <w:ind w:left="188"/>
              <w:rPr>
                <w:b/>
                <w:sz w:val="14"/>
              </w:rPr>
            </w:pPr>
            <w:r>
              <w:rPr>
                <w:b/>
                <w:sz w:val="14"/>
              </w:rPr>
              <w:t>K-kode</w:t>
            </w:r>
          </w:p>
        </w:tc>
        <w:tc>
          <w:tcPr>
            <w:tcW w:w="1531" w:type="dxa"/>
            <w:tcBorders>
              <w:right w:val="single" w:sz="6" w:space="0" w:color="000000"/>
            </w:tcBorders>
            <w:shd w:val="clear" w:color="auto" w:fill="FFFFCC"/>
          </w:tcPr>
          <w:p>
            <w:pPr>
              <w:pStyle w:val="TableParagraph"/>
              <w:spacing w:line="157" w:lineRule="exact"/>
              <w:ind w:left="76"/>
              <w:rPr>
                <w:b/>
                <w:sz w:val="14"/>
              </w:rPr>
            </w:pPr>
            <w:r>
              <w:rPr>
                <w:b/>
                <w:sz w:val="14"/>
              </w:rPr>
              <w:t>Merknader</w:t>
            </w:r>
          </w:p>
        </w:tc>
      </w:tr>
      <w:tr>
        <w:trPr>
          <w:trHeight w:val="160" w:hRule="atLeast"/>
        </w:trPr>
        <w:tc>
          <w:tcPr>
            <w:tcW w:w="1178" w:type="dxa"/>
            <w:shd w:val="clear" w:color="auto" w:fill="FFFFCC"/>
          </w:tcPr>
          <w:p>
            <w:pPr>
              <w:pStyle w:val="TableParagraph"/>
              <w:rPr>
                <w:rFonts w:ascii="Times New Roman"/>
                <w:sz w:val="10"/>
              </w:rPr>
            </w:pPr>
          </w:p>
        </w:tc>
        <w:tc>
          <w:tcPr>
            <w:tcW w:w="1548" w:type="dxa"/>
            <w:shd w:val="clear" w:color="auto" w:fill="FFFFCC"/>
          </w:tcPr>
          <w:p>
            <w:pPr>
              <w:pStyle w:val="TableParagraph"/>
              <w:rPr>
                <w:rFonts w:ascii="Times New Roman"/>
                <w:sz w:val="10"/>
              </w:rPr>
            </w:pPr>
          </w:p>
        </w:tc>
        <w:tc>
          <w:tcPr>
            <w:tcW w:w="419" w:type="dxa"/>
            <w:shd w:val="clear" w:color="auto" w:fill="93BC5E"/>
          </w:tcPr>
          <w:p>
            <w:pPr>
              <w:pStyle w:val="TableParagraph"/>
              <w:spacing w:line="140" w:lineRule="exact"/>
              <w:ind w:left="82"/>
              <w:rPr>
                <w:sz w:val="14"/>
              </w:rPr>
            </w:pPr>
            <w:r>
              <w:rPr>
                <w:sz w:val="14"/>
              </w:rPr>
              <w:t>Offl.</w:t>
            </w:r>
          </w:p>
        </w:tc>
        <w:tc>
          <w:tcPr>
            <w:tcW w:w="697" w:type="dxa"/>
            <w:shd w:val="clear" w:color="auto" w:fill="FF3333"/>
          </w:tcPr>
          <w:p>
            <w:pPr>
              <w:pStyle w:val="TableParagraph"/>
              <w:spacing w:line="140" w:lineRule="exact"/>
              <w:ind w:left="133"/>
              <w:rPr>
                <w:sz w:val="14"/>
              </w:rPr>
            </w:pPr>
            <w:r>
              <w:rPr>
                <w:sz w:val="14"/>
              </w:rPr>
              <w:t>U. Offl.</w:t>
            </w:r>
          </w:p>
        </w:tc>
        <w:tc>
          <w:tcPr>
            <w:tcW w:w="837" w:type="dxa"/>
            <w:shd w:val="clear" w:color="auto" w:fill="FFFFCC"/>
          </w:tcPr>
          <w:p>
            <w:pPr>
              <w:pStyle w:val="TableParagraph"/>
              <w:rPr>
                <w:rFonts w:ascii="Times New Roman"/>
                <w:sz w:val="10"/>
              </w:rPr>
            </w:pPr>
          </w:p>
        </w:tc>
        <w:tc>
          <w:tcPr>
            <w:tcW w:w="964" w:type="dxa"/>
            <w:shd w:val="clear" w:color="auto" w:fill="FFFFCC"/>
          </w:tcPr>
          <w:p>
            <w:pPr>
              <w:pStyle w:val="TableParagraph"/>
              <w:rPr>
                <w:rFonts w:ascii="Times New Roman"/>
                <w:sz w:val="10"/>
              </w:rPr>
            </w:pPr>
          </w:p>
        </w:tc>
        <w:tc>
          <w:tcPr>
            <w:tcW w:w="695" w:type="dxa"/>
            <w:shd w:val="clear" w:color="auto" w:fill="FFFFCC"/>
          </w:tcPr>
          <w:p>
            <w:pPr>
              <w:pStyle w:val="TableParagraph"/>
              <w:rPr>
                <w:rFonts w:ascii="Times New Roman"/>
                <w:sz w:val="10"/>
              </w:rPr>
            </w:pPr>
          </w:p>
        </w:tc>
        <w:tc>
          <w:tcPr>
            <w:tcW w:w="840" w:type="dxa"/>
            <w:shd w:val="clear" w:color="auto" w:fill="FFFFCC"/>
          </w:tcPr>
          <w:p>
            <w:pPr>
              <w:pStyle w:val="TableParagraph"/>
              <w:rPr>
                <w:rFonts w:ascii="Times New Roman"/>
                <w:sz w:val="10"/>
              </w:rPr>
            </w:pPr>
          </w:p>
        </w:tc>
        <w:tc>
          <w:tcPr>
            <w:tcW w:w="1531" w:type="dxa"/>
            <w:tcBorders>
              <w:right w:val="single" w:sz="6" w:space="0" w:color="000000"/>
            </w:tcBorders>
            <w:shd w:val="clear" w:color="auto" w:fill="FFFFCC"/>
          </w:tcPr>
          <w:p>
            <w:pPr>
              <w:pStyle w:val="TableParagraph"/>
              <w:rPr>
                <w:rFonts w:ascii="Times New Roman"/>
                <w:sz w:val="10"/>
              </w:rPr>
            </w:pPr>
          </w:p>
        </w:tc>
      </w:tr>
      <w:tr>
        <w:trPr>
          <w:trHeight w:val="645" w:hRule="atLeast"/>
        </w:trPr>
        <w:tc>
          <w:tcPr>
            <w:tcW w:w="1178" w:type="dxa"/>
          </w:tcPr>
          <w:p>
            <w:pPr>
              <w:pStyle w:val="TableParagraph"/>
              <w:spacing w:line="159" w:lineRule="exact"/>
              <w:ind w:left="71"/>
              <w:rPr>
                <w:sz w:val="14"/>
              </w:rPr>
            </w:pPr>
            <w:r>
              <w:rPr>
                <w:sz w:val="14"/>
              </w:rPr>
              <w:t>Planer</w:t>
            </w:r>
          </w:p>
        </w:tc>
        <w:tc>
          <w:tcPr>
            <w:tcW w:w="1548" w:type="dxa"/>
          </w:tcPr>
          <w:p>
            <w:pPr>
              <w:pStyle w:val="TableParagraph"/>
              <w:ind w:left="72"/>
              <w:rPr>
                <w:sz w:val="14"/>
              </w:rPr>
            </w:pPr>
            <w:r>
              <w:rPr>
                <w:sz w:val="14"/>
              </w:rPr>
              <w:t>IOP (Individuell </w:t>
            </w:r>
            <w:r>
              <w:rPr>
                <w:w w:val="95"/>
                <w:sz w:val="14"/>
              </w:rPr>
              <w:t>OpplæringsPlan)</w:t>
            </w:r>
          </w:p>
        </w:tc>
        <w:tc>
          <w:tcPr>
            <w:tcW w:w="419" w:type="dxa"/>
          </w:tcPr>
          <w:p>
            <w:pPr>
              <w:pStyle w:val="TableParagraph"/>
              <w:rPr>
                <w:rFonts w:ascii="Times New Roman"/>
                <w:sz w:val="16"/>
              </w:rPr>
            </w:pPr>
          </w:p>
        </w:tc>
        <w:tc>
          <w:tcPr>
            <w:tcW w:w="697" w:type="dxa"/>
          </w:tcPr>
          <w:p>
            <w:pPr>
              <w:pStyle w:val="TableParagraph"/>
              <w:ind w:left="121" w:right="86" w:firstLine="4"/>
              <w:rPr>
                <w:sz w:val="14"/>
              </w:rPr>
            </w:pPr>
            <w:r>
              <w:rPr>
                <w:sz w:val="14"/>
              </w:rPr>
              <w:t>Ofl §13 Fvl §13</w:t>
            </w:r>
          </w:p>
        </w:tc>
        <w:tc>
          <w:tcPr>
            <w:tcW w:w="837" w:type="dxa"/>
          </w:tcPr>
          <w:p>
            <w:pPr>
              <w:pStyle w:val="TableParagraph"/>
              <w:spacing w:line="159" w:lineRule="exact"/>
              <w:ind w:left="12"/>
              <w:jc w:val="center"/>
              <w:rPr>
                <w:sz w:val="14"/>
              </w:rPr>
            </w:pPr>
            <w:r>
              <w:rPr>
                <w:w w:val="99"/>
                <w:sz w:val="14"/>
              </w:rPr>
              <w:t>x</w:t>
            </w:r>
          </w:p>
        </w:tc>
        <w:tc>
          <w:tcPr>
            <w:tcW w:w="964" w:type="dxa"/>
          </w:tcPr>
          <w:p>
            <w:pPr>
              <w:pStyle w:val="TableParagraph"/>
              <w:spacing w:line="159" w:lineRule="exact"/>
              <w:ind w:right="19"/>
              <w:jc w:val="center"/>
              <w:rPr>
                <w:sz w:val="14"/>
              </w:rPr>
            </w:pPr>
            <w:r>
              <w:rPr>
                <w:w w:val="99"/>
                <w:sz w:val="14"/>
              </w:rPr>
              <w:t>x</w:t>
            </w:r>
          </w:p>
        </w:tc>
        <w:tc>
          <w:tcPr>
            <w:tcW w:w="695" w:type="dxa"/>
          </w:tcPr>
          <w:p>
            <w:pPr>
              <w:pStyle w:val="TableParagraph"/>
              <w:rPr>
                <w:rFonts w:ascii="Times New Roman"/>
                <w:sz w:val="16"/>
              </w:rPr>
            </w:pPr>
          </w:p>
        </w:tc>
        <w:tc>
          <w:tcPr>
            <w:tcW w:w="840" w:type="dxa"/>
          </w:tcPr>
          <w:p>
            <w:pPr>
              <w:pStyle w:val="TableParagraph"/>
              <w:spacing w:line="159" w:lineRule="exact"/>
              <w:ind w:left="176"/>
              <w:rPr>
                <w:sz w:val="14"/>
              </w:rPr>
            </w:pPr>
            <w:r>
              <w:rPr>
                <w:sz w:val="14"/>
              </w:rPr>
              <w:t>B21&amp;30</w:t>
            </w:r>
          </w:p>
        </w:tc>
        <w:tc>
          <w:tcPr>
            <w:tcW w:w="1531" w:type="dxa"/>
            <w:tcBorders>
              <w:right w:val="single" w:sz="6" w:space="0" w:color="000000"/>
            </w:tcBorders>
          </w:tcPr>
          <w:p>
            <w:pPr>
              <w:pStyle w:val="TableParagraph"/>
              <w:spacing w:line="242" w:lineRule="auto"/>
              <w:ind w:left="76" w:right="252"/>
              <w:jc w:val="both"/>
              <w:rPr>
                <w:sz w:val="14"/>
              </w:rPr>
            </w:pPr>
            <w:r>
              <w:rPr>
                <w:sz w:val="14"/>
              </w:rPr>
              <w:t>Etter vurdering av PPT, BUP, barne- vern,</w:t>
            </w:r>
            <w:r>
              <w:rPr>
                <w:spacing w:val="-9"/>
                <w:sz w:val="14"/>
              </w:rPr>
              <w:t> </w:t>
            </w:r>
            <w:r>
              <w:rPr>
                <w:sz w:val="14"/>
              </w:rPr>
              <w:t>fysioterapeut,</w:t>
            </w:r>
          </w:p>
          <w:p>
            <w:pPr>
              <w:pStyle w:val="TableParagraph"/>
              <w:spacing w:line="140" w:lineRule="exact"/>
              <w:ind w:left="76"/>
              <w:rPr>
                <w:sz w:val="14"/>
              </w:rPr>
            </w:pPr>
            <w:r>
              <w:rPr>
                <w:sz w:val="14"/>
              </w:rPr>
              <w:t>helsesøster..</w:t>
            </w:r>
          </w:p>
        </w:tc>
      </w:tr>
      <w:tr>
        <w:trPr>
          <w:trHeight w:val="642" w:hRule="atLeast"/>
        </w:trPr>
        <w:tc>
          <w:tcPr>
            <w:tcW w:w="1178" w:type="dxa"/>
          </w:tcPr>
          <w:p>
            <w:pPr>
              <w:pStyle w:val="TableParagraph"/>
              <w:spacing w:line="159" w:lineRule="exact"/>
              <w:ind w:left="71"/>
              <w:rPr>
                <w:sz w:val="14"/>
              </w:rPr>
            </w:pPr>
            <w:r>
              <w:rPr>
                <w:sz w:val="14"/>
              </w:rPr>
              <w:t>Planer</w:t>
            </w:r>
          </w:p>
        </w:tc>
        <w:tc>
          <w:tcPr>
            <w:tcW w:w="1548" w:type="dxa"/>
          </w:tcPr>
          <w:p>
            <w:pPr>
              <w:pStyle w:val="TableParagraph"/>
              <w:ind w:left="72"/>
              <w:rPr>
                <w:sz w:val="14"/>
              </w:rPr>
            </w:pPr>
            <w:r>
              <w:rPr>
                <w:sz w:val="14"/>
              </w:rPr>
              <w:t>Halvårs evaluering av IOP/oppnåelse læreplanmål</w:t>
            </w:r>
          </w:p>
        </w:tc>
        <w:tc>
          <w:tcPr>
            <w:tcW w:w="419" w:type="dxa"/>
          </w:tcPr>
          <w:p>
            <w:pPr>
              <w:pStyle w:val="TableParagraph"/>
              <w:rPr>
                <w:rFonts w:ascii="Times New Roman"/>
                <w:sz w:val="16"/>
              </w:rPr>
            </w:pPr>
          </w:p>
        </w:tc>
        <w:tc>
          <w:tcPr>
            <w:tcW w:w="697" w:type="dxa"/>
          </w:tcPr>
          <w:p>
            <w:pPr>
              <w:pStyle w:val="TableParagraph"/>
              <w:ind w:left="121" w:right="86" w:firstLine="4"/>
              <w:rPr>
                <w:sz w:val="14"/>
              </w:rPr>
            </w:pPr>
            <w:r>
              <w:rPr>
                <w:sz w:val="14"/>
              </w:rPr>
              <w:t>Ofl §13 Fvl §13</w:t>
            </w:r>
          </w:p>
        </w:tc>
        <w:tc>
          <w:tcPr>
            <w:tcW w:w="837" w:type="dxa"/>
          </w:tcPr>
          <w:p>
            <w:pPr>
              <w:pStyle w:val="TableParagraph"/>
              <w:spacing w:line="159" w:lineRule="exact"/>
              <w:ind w:left="12"/>
              <w:jc w:val="center"/>
              <w:rPr>
                <w:sz w:val="14"/>
              </w:rPr>
            </w:pPr>
            <w:r>
              <w:rPr>
                <w:w w:val="99"/>
                <w:sz w:val="14"/>
              </w:rPr>
              <w:t>x</w:t>
            </w:r>
          </w:p>
        </w:tc>
        <w:tc>
          <w:tcPr>
            <w:tcW w:w="964" w:type="dxa"/>
          </w:tcPr>
          <w:p>
            <w:pPr>
              <w:pStyle w:val="TableParagraph"/>
              <w:spacing w:line="159" w:lineRule="exact"/>
              <w:ind w:left="16"/>
              <w:jc w:val="center"/>
              <w:rPr>
                <w:sz w:val="14"/>
              </w:rPr>
            </w:pPr>
            <w:r>
              <w:rPr>
                <w:w w:val="99"/>
                <w:sz w:val="14"/>
              </w:rPr>
              <w:t>x</w:t>
            </w:r>
          </w:p>
        </w:tc>
        <w:tc>
          <w:tcPr>
            <w:tcW w:w="695" w:type="dxa"/>
          </w:tcPr>
          <w:p>
            <w:pPr>
              <w:pStyle w:val="TableParagraph"/>
              <w:rPr>
                <w:rFonts w:ascii="Times New Roman"/>
                <w:sz w:val="16"/>
              </w:rPr>
            </w:pPr>
          </w:p>
        </w:tc>
        <w:tc>
          <w:tcPr>
            <w:tcW w:w="840" w:type="dxa"/>
          </w:tcPr>
          <w:p>
            <w:pPr>
              <w:pStyle w:val="TableParagraph"/>
              <w:spacing w:line="159" w:lineRule="exact"/>
              <w:ind w:left="176"/>
              <w:rPr>
                <w:sz w:val="14"/>
              </w:rPr>
            </w:pPr>
            <w:r>
              <w:rPr>
                <w:sz w:val="14"/>
              </w:rPr>
              <w:t>B21&amp;31</w:t>
            </w:r>
          </w:p>
        </w:tc>
        <w:tc>
          <w:tcPr>
            <w:tcW w:w="1531" w:type="dxa"/>
            <w:tcBorders>
              <w:right w:val="single" w:sz="6" w:space="0" w:color="000000"/>
            </w:tcBorders>
          </w:tcPr>
          <w:p>
            <w:pPr>
              <w:pStyle w:val="TableParagraph"/>
              <w:spacing w:line="160" w:lineRule="exact" w:before="1"/>
              <w:ind w:left="76" w:right="154"/>
              <w:rPr>
                <w:sz w:val="14"/>
              </w:rPr>
            </w:pPr>
            <w:r>
              <w:rPr>
                <w:sz w:val="14"/>
              </w:rPr>
              <w:t>Etter vurdering av PPT, BUP, barne- vern, fysioterapeut, helsesøster..</w:t>
            </w:r>
          </w:p>
        </w:tc>
      </w:tr>
      <w:tr>
        <w:trPr>
          <w:trHeight w:val="460" w:hRule="atLeast"/>
        </w:trPr>
        <w:tc>
          <w:tcPr>
            <w:tcW w:w="1178" w:type="dxa"/>
          </w:tcPr>
          <w:p>
            <w:pPr>
              <w:pStyle w:val="TableParagraph"/>
              <w:spacing w:line="159" w:lineRule="exact"/>
              <w:ind w:left="71"/>
              <w:rPr>
                <w:sz w:val="14"/>
              </w:rPr>
            </w:pPr>
            <w:r>
              <w:rPr>
                <w:sz w:val="14"/>
              </w:rPr>
              <w:t>Planer</w:t>
            </w:r>
          </w:p>
        </w:tc>
        <w:tc>
          <w:tcPr>
            <w:tcW w:w="1548" w:type="dxa"/>
          </w:tcPr>
          <w:p>
            <w:pPr>
              <w:pStyle w:val="TableParagraph"/>
              <w:spacing w:line="159" w:lineRule="exact"/>
              <w:ind w:left="72"/>
              <w:rPr>
                <w:sz w:val="14"/>
              </w:rPr>
            </w:pPr>
            <w:r>
              <w:rPr>
                <w:sz w:val="14"/>
              </w:rPr>
              <w:t>IP (Individuell Plan)</w:t>
            </w:r>
          </w:p>
        </w:tc>
        <w:tc>
          <w:tcPr>
            <w:tcW w:w="419" w:type="dxa"/>
          </w:tcPr>
          <w:p>
            <w:pPr>
              <w:pStyle w:val="TableParagraph"/>
              <w:rPr>
                <w:rFonts w:ascii="Times New Roman"/>
                <w:sz w:val="16"/>
              </w:rPr>
            </w:pPr>
          </w:p>
        </w:tc>
        <w:tc>
          <w:tcPr>
            <w:tcW w:w="697" w:type="dxa"/>
          </w:tcPr>
          <w:p>
            <w:pPr>
              <w:pStyle w:val="TableParagraph"/>
              <w:ind w:left="121" w:right="86" w:firstLine="4"/>
              <w:rPr>
                <w:sz w:val="14"/>
              </w:rPr>
            </w:pPr>
            <w:r>
              <w:rPr>
                <w:sz w:val="14"/>
              </w:rPr>
              <w:t>Ofl §13 Fvl §13</w:t>
            </w:r>
          </w:p>
        </w:tc>
        <w:tc>
          <w:tcPr>
            <w:tcW w:w="837" w:type="dxa"/>
          </w:tcPr>
          <w:p>
            <w:pPr>
              <w:pStyle w:val="TableParagraph"/>
              <w:spacing w:line="159" w:lineRule="exact"/>
              <w:ind w:left="12"/>
              <w:jc w:val="center"/>
              <w:rPr>
                <w:sz w:val="14"/>
              </w:rPr>
            </w:pPr>
            <w:r>
              <w:rPr>
                <w:w w:val="99"/>
                <w:sz w:val="14"/>
              </w:rPr>
              <w:t>x</w:t>
            </w:r>
          </w:p>
        </w:tc>
        <w:tc>
          <w:tcPr>
            <w:tcW w:w="964" w:type="dxa"/>
          </w:tcPr>
          <w:p>
            <w:pPr>
              <w:pStyle w:val="TableParagraph"/>
              <w:spacing w:line="159" w:lineRule="exact"/>
              <w:ind w:left="16"/>
              <w:jc w:val="center"/>
              <w:rPr>
                <w:sz w:val="14"/>
              </w:rPr>
            </w:pPr>
            <w:r>
              <w:rPr>
                <w:w w:val="99"/>
                <w:sz w:val="14"/>
              </w:rPr>
              <w:t>x</w:t>
            </w:r>
          </w:p>
        </w:tc>
        <w:tc>
          <w:tcPr>
            <w:tcW w:w="695" w:type="dxa"/>
          </w:tcPr>
          <w:p>
            <w:pPr>
              <w:pStyle w:val="TableParagraph"/>
              <w:rPr>
                <w:rFonts w:ascii="Times New Roman"/>
                <w:sz w:val="16"/>
              </w:rPr>
            </w:pPr>
          </w:p>
        </w:tc>
        <w:tc>
          <w:tcPr>
            <w:tcW w:w="840" w:type="dxa"/>
          </w:tcPr>
          <w:p>
            <w:pPr>
              <w:pStyle w:val="TableParagraph"/>
              <w:spacing w:line="159" w:lineRule="exact"/>
              <w:ind w:left="176"/>
              <w:rPr>
                <w:sz w:val="14"/>
              </w:rPr>
            </w:pPr>
            <w:r>
              <w:rPr>
                <w:sz w:val="14"/>
              </w:rPr>
              <w:t>B21&amp;30</w:t>
            </w:r>
          </w:p>
        </w:tc>
        <w:tc>
          <w:tcPr>
            <w:tcW w:w="1531" w:type="dxa"/>
            <w:tcBorders>
              <w:right w:val="single" w:sz="6" w:space="0" w:color="000000"/>
            </w:tcBorders>
          </w:tcPr>
          <w:p>
            <w:pPr>
              <w:pStyle w:val="TableParagraph"/>
              <w:ind w:left="76" w:right="154"/>
              <w:rPr>
                <w:sz w:val="14"/>
              </w:rPr>
            </w:pPr>
            <w:r>
              <w:rPr>
                <w:sz w:val="14"/>
              </w:rPr>
              <w:t>For tilrettelegging av spes.undervisning</w:t>
            </w:r>
          </w:p>
        </w:tc>
      </w:tr>
      <w:tr>
        <w:trPr>
          <w:trHeight w:val="1127" w:hRule="atLeast"/>
        </w:trPr>
        <w:tc>
          <w:tcPr>
            <w:tcW w:w="1178" w:type="dxa"/>
          </w:tcPr>
          <w:p>
            <w:pPr>
              <w:pStyle w:val="TableParagraph"/>
              <w:ind w:left="71"/>
              <w:rPr>
                <w:sz w:val="14"/>
              </w:rPr>
            </w:pPr>
            <w:r>
              <w:rPr>
                <w:sz w:val="14"/>
              </w:rPr>
              <w:t>Planer</w:t>
            </w:r>
          </w:p>
        </w:tc>
        <w:tc>
          <w:tcPr>
            <w:tcW w:w="1548" w:type="dxa"/>
          </w:tcPr>
          <w:p>
            <w:pPr>
              <w:pStyle w:val="TableParagraph"/>
              <w:spacing w:line="160" w:lineRule="atLeast"/>
              <w:ind w:left="72" w:right="208"/>
              <w:rPr>
                <w:sz w:val="14"/>
              </w:rPr>
            </w:pPr>
            <w:r>
              <w:rPr>
                <w:sz w:val="14"/>
              </w:rPr>
              <w:t>TOP (Tilpassede OpplæringsPlaner)/ Kunnskapskart/ IUP (Individuell </w:t>
            </w:r>
            <w:r>
              <w:rPr>
                <w:w w:val="95"/>
                <w:sz w:val="14"/>
              </w:rPr>
              <w:t>UndervisningsPlan)/ </w:t>
            </w:r>
            <w:r>
              <w:rPr>
                <w:sz w:val="14"/>
              </w:rPr>
              <w:t>IAP (Individuell ArbeidsPlan)</w:t>
            </w:r>
          </w:p>
        </w:tc>
        <w:tc>
          <w:tcPr>
            <w:tcW w:w="419" w:type="dxa"/>
          </w:tcPr>
          <w:p>
            <w:pPr>
              <w:pStyle w:val="TableParagraph"/>
              <w:rPr>
                <w:rFonts w:ascii="Times New Roman"/>
                <w:sz w:val="16"/>
              </w:rPr>
            </w:pPr>
          </w:p>
        </w:tc>
        <w:tc>
          <w:tcPr>
            <w:tcW w:w="697" w:type="dxa"/>
          </w:tcPr>
          <w:p>
            <w:pPr>
              <w:pStyle w:val="TableParagraph"/>
              <w:ind w:left="121" w:right="86" w:firstLine="4"/>
              <w:rPr>
                <w:sz w:val="14"/>
              </w:rPr>
            </w:pPr>
            <w:r>
              <w:rPr>
                <w:sz w:val="14"/>
              </w:rPr>
              <w:t>Ofl §13 Fvl §13</w:t>
            </w:r>
          </w:p>
        </w:tc>
        <w:tc>
          <w:tcPr>
            <w:tcW w:w="837" w:type="dxa"/>
          </w:tcPr>
          <w:p>
            <w:pPr>
              <w:pStyle w:val="TableParagraph"/>
              <w:ind w:left="106" w:right="97"/>
              <w:jc w:val="center"/>
              <w:rPr>
                <w:sz w:val="14"/>
              </w:rPr>
            </w:pPr>
            <w:r>
              <w:rPr>
                <w:sz w:val="14"/>
              </w:rPr>
              <w:t>Vurderes</w:t>
            </w:r>
          </w:p>
        </w:tc>
        <w:tc>
          <w:tcPr>
            <w:tcW w:w="964" w:type="dxa"/>
          </w:tcPr>
          <w:p>
            <w:pPr>
              <w:pStyle w:val="TableParagraph"/>
              <w:ind w:right="19"/>
              <w:jc w:val="center"/>
              <w:rPr>
                <w:sz w:val="14"/>
              </w:rPr>
            </w:pPr>
            <w:r>
              <w:rPr>
                <w:w w:val="99"/>
                <w:sz w:val="14"/>
              </w:rPr>
              <w:t>x</w:t>
            </w:r>
          </w:p>
        </w:tc>
        <w:tc>
          <w:tcPr>
            <w:tcW w:w="695" w:type="dxa"/>
          </w:tcPr>
          <w:p>
            <w:pPr>
              <w:pStyle w:val="TableParagraph"/>
              <w:rPr>
                <w:rFonts w:ascii="Times New Roman"/>
                <w:sz w:val="16"/>
              </w:rPr>
            </w:pPr>
          </w:p>
        </w:tc>
        <w:tc>
          <w:tcPr>
            <w:tcW w:w="840" w:type="dxa"/>
          </w:tcPr>
          <w:p>
            <w:pPr>
              <w:pStyle w:val="TableParagraph"/>
              <w:ind w:left="176"/>
              <w:rPr>
                <w:sz w:val="14"/>
              </w:rPr>
            </w:pPr>
            <w:r>
              <w:rPr>
                <w:sz w:val="14"/>
              </w:rPr>
              <w:t>B21&amp;30</w:t>
            </w:r>
          </w:p>
        </w:tc>
        <w:tc>
          <w:tcPr>
            <w:tcW w:w="1531" w:type="dxa"/>
            <w:tcBorders>
              <w:right w:val="single" w:sz="6" w:space="0" w:color="000000"/>
            </w:tcBorders>
          </w:tcPr>
          <w:p>
            <w:pPr>
              <w:pStyle w:val="TableParagraph"/>
              <w:ind w:left="76" w:right="263"/>
              <w:rPr>
                <w:sz w:val="14"/>
              </w:rPr>
            </w:pPr>
            <w:r>
              <w:rPr>
                <w:sz w:val="14"/>
              </w:rPr>
              <w:t>Klagerett på enkeltvedtak. Hver klage er egen sak.</w:t>
            </w:r>
          </w:p>
        </w:tc>
      </w:tr>
    </w:tbl>
    <w:p>
      <w:pPr>
        <w:pStyle w:val="BodyText"/>
      </w:pPr>
    </w:p>
    <w:p>
      <w:pPr>
        <w:pStyle w:val="BodyText"/>
      </w:pPr>
    </w:p>
    <w:p>
      <w:pPr>
        <w:pStyle w:val="BodyText"/>
      </w:pPr>
    </w:p>
    <w:p>
      <w:pPr>
        <w:pStyle w:val="BodyText"/>
      </w:pPr>
    </w:p>
    <w:p>
      <w:pPr>
        <w:pStyle w:val="BodyText"/>
        <w:spacing w:before="5"/>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21" w:id="43"/>
      <w:bookmarkEnd w:id="43"/>
      <w:r>
        <w:rPr/>
      </w:r>
      <w:bookmarkStart w:name="_bookmark21" w:id="44"/>
      <w:bookmarkEnd w:id="44"/>
      <w:r>
        <w:rPr>
          <w:b w:val="0"/>
          <w:color w:val="5B9BD4"/>
        </w:rPr>
        <w:t>Ut</w:t>
      </w:r>
      <w:r>
        <w:rPr>
          <w:b w:val="0"/>
          <w:color w:val="5B9BD4"/>
        </w:rPr>
        <w:t>talelser/rapporter</w:t>
      </w:r>
    </w:p>
    <w:p>
      <w:pPr>
        <w:pStyle w:val="BodyText"/>
        <w:spacing w:before="9"/>
        <w:rPr>
          <w:rFonts w:ascii="Calibri Light"/>
          <w:b w:val="0"/>
          <w:sz w:val="21"/>
        </w:rPr>
      </w:pPr>
    </w:p>
    <w:p>
      <w:pPr>
        <w:pStyle w:val="BodyText"/>
        <w:ind w:left="116"/>
      </w:pPr>
      <w:r>
        <w:rPr/>
        <w:t>Ulike rapporter lages, lagres i elevmappen, unntatt offentlighet.</w:t>
      </w:r>
    </w:p>
    <w:p>
      <w:pPr>
        <w:pStyle w:val="BodyText"/>
        <w:spacing w:before="3" w:after="1"/>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977"/>
        <w:gridCol w:w="410"/>
        <w:gridCol w:w="696"/>
        <w:gridCol w:w="845"/>
        <w:gridCol w:w="968"/>
        <w:gridCol w:w="836"/>
        <w:gridCol w:w="700"/>
        <w:gridCol w:w="1674"/>
      </w:tblGrid>
      <w:tr>
        <w:trPr>
          <w:trHeight w:val="568" w:hRule="atLeast"/>
        </w:trPr>
        <w:tc>
          <w:tcPr>
            <w:tcW w:w="1195" w:type="dxa"/>
            <w:shd w:val="clear" w:color="auto" w:fill="FFFFCC"/>
          </w:tcPr>
          <w:p>
            <w:pPr>
              <w:pStyle w:val="TableParagraph"/>
              <w:ind w:left="71"/>
              <w:rPr>
                <w:b/>
                <w:sz w:val="14"/>
              </w:rPr>
            </w:pPr>
            <w:r>
              <w:rPr>
                <w:b/>
                <w:w w:val="95"/>
                <w:sz w:val="14"/>
              </w:rPr>
              <w:t>Dokumenttype/ </w:t>
            </w:r>
            <w:r>
              <w:rPr>
                <w:b/>
                <w:sz w:val="14"/>
              </w:rPr>
              <w:t>område</w:t>
            </w:r>
          </w:p>
        </w:tc>
        <w:tc>
          <w:tcPr>
            <w:tcW w:w="977" w:type="dxa"/>
            <w:shd w:val="clear" w:color="auto" w:fill="FFFFCC"/>
          </w:tcPr>
          <w:p>
            <w:pPr>
              <w:pStyle w:val="TableParagraph"/>
              <w:spacing w:line="242" w:lineRule="auto"/>
              <w:ind w:left="71" w:right="76"/>
              <w:rPr>
                <w:b/>
                <w:sz w:val="14"/>
              </w:rPr>
            </w:pPr>
            <w:r>
              <w:rPr>
                <w:b/>
                <w:sz w:val="14"/>
              </w:rPr>
              <w:t>Arkivverdig e </w:t>
            </w:r>
            <w:r>
              <w:rPr>
                <w:b/>
                <w:w w:val="95"/>
                <w:sz w:val="14"/>
              </w:rPr>
              <w:t>dokumenter</w:t>
            </w:r>
          </w:p>
        </w:tc>
        <w:tc>
          <w:tcPr>
            <w:tcW w:w="1106" w:type="dxa"/>
            <w:gridSpan w:val="2"/>
            <w:shd w:val="clear" w:color="auto" w:fill="FFFFCC"/>
          </w:tcPr>
          <w:p>
            <w:pPr>
              <w:pStyle w:val="TableParagraph"/>
              <w:spacing w:line="157" w:lineRule="exact"/>
              <w:ind w:left="69"/>
              <w:rPr>
                <w:b/>
                <w:sz w:val="14"/>
              </w:rPr>
            </w:pPr>
            <w:r>
              <w:rPr>
                <w:b/>
                <w:sz w:val="14"/>
              </w:rPr>
              <w:t>Offentlighet</w:t>
            </w:r>
          </w:p>
        </w:tc>
        <w:tc>
          <w:tcPr>
            <w:tcW w:w="845" w:type="dxa"/>
            <w:shd w:val="clear" w:color="auto" w:fill="FFFFCC"/>
          </w:tcPr>
          <w:p>
            <w:pPr>
              <w:pStyle w:val="TableParagraph"/>
              <w:spacing w:line="157" w:lineRule="exact"/>
              <w:ind w:left="132"/>
              <w:rPr>
                <w:b/>
                <w:sz w:val="14"/>
              </w:rPr>
            </w:pPr>
            <w:r>
              <w:rPr>
                <w:b/>
                <w:sz w:val="14"/>
              </w:rPr>
              <w:t>Sensitivt</w:t>
            </w:r>
          </w:p>
        </w:tc>
        <w:tc>
          <w:tcPr>
            <w:tcW w:w="968" w:type="dxa"/>
            <w:shd w:val="clear" w:color="auto" w:fill="FFFFCC"/>
          </w:tcPr>
          <w:p>
            <w:pPr>
              <w:pStyle w:val="TableParagraph"/>
              <w:spacing w:line="157" w:lineRule="exact"/>
              <w:ind w:left="118"/>
              <w:rPr>
                <w:b/>
                <w:sz w:val="14"/>
              </w:rPr>
            </w:pPr>
            <w:r>
              <w:rPr>
                <w:b/>
                <w:sz w:val="14"/>
              </w:rPr>
              <w:t>Elevmappe</w:t>
            </w:r>
          </w:p>
        </w:tc>
        <w:tc>
          <w:tcPr>
            <w:tcW w:w="836" w:type="dxa"/>
            <w:shd w:val="clear" w:color="auto" w:fill="FFFFCC"/>
          </w:tcPr>
          <w:p>
            <w:pPr>
              <w:pStyle w:val="TableParagraph"/>
              <w:ind w:left="228" w:hanging="65"/>
              <w:rPr>
                <w:b/>
                <w:sz w:val="14"/>
              </w:rPr>
            </w:pPr>
            <w:r>
              <w:rPr>
                <w:b/>
                <w:w w:val="95"/>
                <w:sz w:val="14"/>
              </w:rPr>
              <w:t>Arkivdel </w:t>
            </w:r>
            <w:r>
              <w:rPr>
                <w:b/>
                <w:sz w:val="14"/>
              </w:rPr>
              <w:t>Emne</w:t>
            </w:r>
          </w:p>
        </w:tc>
        <w:tc>
          <w:tcPr>
            <w:tcW w:w="700" w:type="dxa"/>
            <w:shd w:val="clear" w:color="auto" w:fill="FFFFCC"/>
          </w:tcPr>
          <w:p>
            <w:pPr>
              <w:pStyle w:val="TableParagraph"/>
              <w:spacing w:line="157" w:lineRule="exact"/>
              <w:ind w:left="112"/>
              <w:rPr>
                <w:b/>
                <w:sz w:val="14"/>
              </w:rPr>
            </w:pPr>
            <w:r>
              <w:rPr>
                <w:b/>
                <w:sz w:val="14"/>
              </w:rPr>
              <w:t>K-kode</w:t>
            </w:r>
          </w:p>
        </w:tc>
        <w:tc>
          <w:tcPr>
            <w:tcW w:w="1674" w:type="dxa"/>
            <w:shd w:val="clear" w:color="auto" w:fill="FFFFCC"/>
          </w:tcPr>
          <w:p>
            <w:pPr>
              <w:pStyle w:val="TableParagraph"/>
              <w:spacing w:line="157" w:lineRule="exact"/>
              <w:ind w:left="67"/>
              <w:rPr>
                <w:b/>
                <w:sz w:val="14"/>
              </w:rPr>
            </w:pPr>
            <w:r>
              <w:rPr>
                <w:b/>
                <w:sz w:val="14"/>
              </w:rPr>
              <w:t>Merknader</w:t>
            </w:r>
          </w:p>
        </w:tc>
      </w:tr>
      <w:tr>
        <w:trPr>
          <w:trHeight w:val="162" w:hRule="atLeast"/>
        </w:trPr>
        <w:tc>
          <w:tcPr>
            <w:tcW w:w="1195" w:type="dxa"/>
            <w:shd w:val="clear" w:color="auto" w:fill="FFFFCC"/>
          </w:tcPr>
          <w:p>
            <w:pPr>
              <w:pStyle w:val="TableParagraph"/>
              <w:rPr>
                <w:rFonts w:ascii="Times New Roman"/>
                <w:sz w:val="10"/>
              </w:rPr>
            </w:pPr>
          </w:p>
        </w:tc>
        <w:tc>
          <w:tcPr>
            <w:tcW w:w="977" w:type="dxa"/>
            <w:shd w:val="clear" w:color="auto" w:fill="FFFFCC"/>
          </w:tcPr>
          <w:p>
            <w:pPr>
              <w:pStyle w:val="TableParagraph"/>
              <w:rPr>
                <w:rFonts w:ascii="Times New Roman"/>
                <w:sz w:val="10"/>
              </w:rPr>
            </w:pPr>
          </w:p>
        </w:tc>
        <w:tc>
          <w:tcPr>
            <w:tcW w:w="410" w:type="dxa"/>
            <w:shd w:val="clear" w:color="auto" w:fill="93BC5E"/>
          </w:tcPr>
          <w:p>
            <w:pPr>
              <w:pStyle w:val="TableParagraph"/>
              <w:spacing w:line="142" w:lineRule="exact"/>
              <w:ind w:left="77"/>
              <w:rPr>
                <w:sz w:val="14"/>
              </w:rPr>
            </w:pPr>
            <w:r>
              <w:rPr>
                <w:sz w:val="14"/>
              </w:rPr>
              <w:t>Offl.</w:t>
            </w:r>
          </w:p>
        </w:tc>
        <w:tc>
          <w:tcPr>
            <w:tcW w:w="696" w:type="dxa"/>
            <w:shd w:val="clear" w:color="auto" w:fill="FF3333"/>
          </w:tcPr>
          <w:p>
            <w:pPr>
              <w:pStyle w:val="TableParagraph"/>
              <w:spacing w:line="142" w:lineRule="exact"/>
              <w:ind w:left="130"/>
              <w:rPr>
                <w:sz w:val="14"/>
              </w:rPr>
            </w:pPr>
            <w:r>
              <w:rPr>
                <w:sz w:val="14"/>
              </w:rPr>
              <w:t>U. Offl.</w:t>
            </w:r>
          </w:p>
        </w:tc>
        <w:tc>
          <w:tcPr>
            <w:tcW w:w="845" w:type="dxa"/>
            <w:shd w:val="clear" w:color="auto" w:fill="FFFFCC"/>
          </w:tcPr>
          <w:p>
            <w:pPr>
              <w:pStyle w:val="TableParagraph"/>
              <w:rPr>
                <w:rFonts w:ascii="Times New Roman"/>
                <w:sz w:val="10"/>
              </w:rPr>
            </w:pPr>
          </w:p>
        </w:tc>
        <w:tc>
          <w:tcPr>
            <w:tcW w:w="968" w:type="dxa"/>
            <w:shd w:val="clear" w:color="auto" w:fill="FFFFCC"/>
          </w:tcPr>
          <w:p>
            <w:pPr>
              <w:pStyle w:val="TableParagraph"/>
              <w:rPr>
                <w:rFonts w:ascii="Times New Roman"/>
                <w:sz w:val="10"/>
              </w:rPr>
            </w:pPr>
          </w:p>
        </w:tc>
        <w:tc>
          <w:tcPr>
            <w:tcW w:w="836" w:type="dxa"/>
            <w:shd w:val="clear" w:color="auto" w:fill="FFFFCC"/>
          </w:tcPr>
          <w:p>
            <w:pPr>
              <w:pStyle w:val="TableParagraph"/>
              <w:rPr>
                <w:rFonts w:ascii="Times New Roman"/>
                <w:sz w:val="10"/>
              </w:rPr>
            </w:pPr>
          </w:p>
        </w:tc>
        <w:tc>
          <w:tcPr>
            <w:tcW w:w="700" w:type="dxa"/>
            <w:shd w:val="clear" w:color="auto" w:fill="FFFFCC"/>
          </w:tcPr>
          <w:p>
            <w:pPr>
              <w:pStyle w:val="TableParagraph"/>
              <w:rPr>
                <w:rFonts w:ascii="Times New Roman"/>
                <w:sz w:val="10"/>
              </w:rPr>
            </w:pPr>
          </w:p>
        </w:tc>
        <w:tc>
          <w:tcPr>
            <w:tcW w:w="1674" w:type="dxa"/>
            <w:shd w:val="clear" w:color="auto" w:fill="FFFFCC"/>
          </w:tcPr>
          <w:p>
            <w:pPr>
              <w:pStyle w:val="TableParagraph"/>
              <w:rPr>
                <w:rFonts w:ascii="Times New Roman"/>
                <w:sz w:val="10"/>
              </w:rPr>
            </w:pPr>
          </w:p>
        </w:tc>
      </w:tr>
    </w:tbl>
    <w:p>
      <w:pPr>
        <w:spacing w:after="0"/>
        <w:rPr>
          <w:rFonts w:ascii="Times New Roman"/>
          <w:sz w:val="10"/>
        </w:rPr>
        <w:sectPr>
          <w:pgSz w:w="11910" w:h="16840"/>
          <w:pgMar w:header="396" w:footer="796" w:top="1360" w:bottom="980" w:left="1300" w:right="1300"/>
        </w:sectPr>
      </w:pPr>
    </w:p>
    <w:p>
      <w:pPr>
        <w:pStyle w:val="BodyText"/>
        <w:spacing w:before="7"/>
        <w:rPr>
          <w:sz w:val="3"/>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977"/>
        <w:gridCol w:w="410"/>
        <w:gridCol w:w="696"/>
        <w:gridCol w:w="845"/>
        <w:gridCol w:w="968"/>
        <w:gridCol w:w="836"/>
        <w:gridCol w:w="700"/>
        <w:gridCol w:w="1674"/>
      </w:tblGrid>
      <w:tr>
        <w:trPr>
          <w:trHeight w:val="1065" w:hRule="atLeast"/>
        </w:trPr>
        <w:tc>
          <w:tcPr>
            <w:tcW w:w="1195" w:type="dxa"/>
            <w:tcBorders>
              <w:top w:val="nil"/>
            </w:tcBorders>
          </w:tcPr>
          <w:p>
            <w:pPr>
              <w:pStyle w:val="TableParagraph"/>
              <w:ind w:left="71" w:right="525"/>
              <w:rPr>
                <w:sz w:val="14"/>
              </w:rPr>
            </w:pPr>
            <w:r>
              <w:rPr>
                <w:w w:val="95"/>
                <w:sz w:val="14"/>
              </w:rPr>
              <w:t>Uttalelse/ </w:t>
            </w:r>
            <w:r>
              <w:rPr>
                <w:sz w:val="14"/>
              </w:rPr>
              <w:t>rapporter</w:t>
            </w:r>
          </w:p>
        </w:tc>
        <w:tc>
          <w:tcPr>
            <w:tcW w:w="977" w:type="dxa"/>
            <w:tcBorders>
              <w:top w:val="nil"/>
            </w:tcBorders>
          </w:tcPr>
          <w:p>
            <w:pPr>
              <w:pStyle w:val="TableParagraph"/>
              <w:ind w:left="71" w:right="148"/>
              <w:rPr>
                <w:sz w:val="14"/>
              </w:rPr>
            </w:pPr>
            <w:r>
              <w:rPr>
                <w:sz w:val="14"/>
              </w:rPr>
              <w:t>Rapport om avgitte </w:t>
            </w:r>
            <w:r>
              <w:rPr>
                <w:w w:val="95"/>
                <w:sz w:val="14"/>
              </w:rPr>
              <w:t>rammetimer </w:t>
            </w:r>
            <w:r>
              <w:rPr>
                <w:sz w:val="14"/>
              </w:rPr>
              <w:t>(spes.ped.- elever)</w:t>
            </w:r>
          </w:p>
        </w:tc>
        <w:tc>
          <w:tcPr>
            <w:tcW w:w="410" w:type="dxa"/>
            <w:tcBorders>
              <w:top w:val="nil"/>
            </w:tcBorders>
          </w:tcPr>
          <w:p>
            <w:pPr>
              <w:pStyle w:val="TableParagraph"/>
              <w:rPr>
                <w:rFonts w:ascii="Times New Roman"/>
                <w:sz w:val="18"/>
              </w:rPr>
            </w:pPr>
          </w:p>
        </w:tc>
        <w:tc>
          <w:tcPr>
            <w:tcW w:w="696" w:type="dxa"/>
            <w:tcBorders>
              <w:top w:val="nil"/>
            </w:tcBorders>
          </w:tcPr>
          <w:p>
            <w:pPr>
              <w:pStyle w:val="TableParagraph"/>
              <w:ind w:left="120" w:right="86" w:firstLine="4"/>
              <w:rPr>
                <w:sz w:val="14"/>
              </w:rPr>
            </w:pPr>
            <w:r>
              <w:rPr>
                <w:sz w:val="14"/>
              </w:rPr>
              <w:t>Ofl §13 Fvl §13</w:t>
            </w:r>
          </w:p>
        </w:tc>
        <w:tc>
          <w:tcPr>
            <w:tcW w:w="845" w:type="dxa"/>
            <w:tcBorders>
              <w:top w:val="nil"/>
            </w:tcBorders>
          </w:tcPr>
          <w:p>
            <w:pPr>
              <w:pStyle w:val="TableParagraph"/>
              <w:spacing w:line="159" w:lineRule="exact"/>
              <w:ind w:left="13"/>
              <w:jc w:val="center"/>
              <w:rPr>
                <w:sz w:val="14"/>
              </w:rPr>
            </w:pPr>
            <w:r>
              <w:rPr>
                <w:w w:val="99"/>
                <w:sz w:val="14"/>
              </w:rPr>
              <w:t>x</w:t>
            </w:r>
          </w:p>
        </w:tc>
        <w:tc>
          <w:tcPr>
            <w:tcW w:w="968" w:type="dxa"/>
            <w:tcBorders>
              <w:top w:val="nil"/>
            </w:tcBorders>
          </w:tcPr>
          <w:p>
            <w:pPr>
              <w:pStyle w:val="TableParagraph"/>
              <w:spacing w:line="159" w:lineRule="exact"/>
              <w:ind w:left="15"/>
              <w:jc w:val="center"/>
              <w:rPr>
                <w:sz w:val="14"/>
              </w:rPr>
            </w:pPr>
            <w:r>
              <w:rPr>
                <w:w w:val="99"/>
                <w:sz w:val="14"/>
              </w:rPr>
              <w:t>x</w:t>
            </w:r>
          </w:p>
        </w:tc>
        <w:tc>
          <w:tcPr>
            <w:tcW w:w="836" w:type="dxa"/>
            <w:tcBorders>
              <w:top w:val="nil"/>
            </w:tcBorders>
          </w:tcPr>
          <w:p>
            <w:pPr>
              <w:pStyle w:val="TableParagraph"/>
              <w:rPr>
                <w:rFonts w:ascii="Times New Roman"/>
                <w:sz w:val="18"/>
              </w:rPr>
            </w:pPr>
          </w:p>
        </w:tc>
        <w:tc>
          <w:tcPr>
            <w:tcW w:w="700" w:type="dxa"/>
            <w:tcBorders>
              <w:top w:val="nil"/>
            </w:tcBorders>
          </w:tcPr>
          <w:p>
            <w:pPr>
              <w:pStyle w:val="TableParagraph"/>
              <w:spacing w:line="159" w:lineRule="exact"/>
              <w:ind w:left="224"/>
              <w:rPr>
                <w:sz w:val="14"/>
              </w:rPr>
            </w:pPr>
            <w:r>
              <w:rPr>
                <w:sz w:val="14"/>
              </w:rPr>
              <w:t>B21</w:t>
            </w:r>
          </w:p>
        </w:tc>
        <w:tc>
          <w:tcPr>
            <w:tcW w:w="1674" w:type="dxa"/>
            <w:tcBorders>
              <w:top w:val="nil"/>
            </w:tcBorders>
          </w:tcPr>
          <w:p>
            <w:pPr>
              <w:pStyle w:val="TableParagraph"/>
              <w:ind w:left="67" w:right="106"/>
              <w:rPr>
                <w:sz w:val="14"/>
              </w:rPr>
            </w:pPr>
            <w:r>
              <w:rPr>
                <w:sz w:val="14"/>
              </w:rPr>
              <w:t>Rett på et avtalt antall timer pr uke. Dersom dette ikke oppfylles, har en rett til å klage.</w:t>
            </w:r>
          </w:p>
        </w:tc>
      </w:tr>
    </w:tbl>
    <w:p>
      <w:pPr>
        <w:pStyle w:val="BodyText"/>
        <w:rPr>
          <w:sz w:val="20"/>
        </w:rPr>
      </w:pPr>
    </w:p>
    <w:p>
      <w:pPr>
        <w:pStyle w:val="BodyText"/>
        <w:rPr>
          <w:sz w:val="20"/>
        </w:rPr>
      </w:pPr>
    </w:p>
    <w:p>
      <w:pPr>
        <w:pStyle w:val="BodyText"/>
        <w:rPr>
          <w:sz w:val="20"/>
        </w:rPr>
      </w:pPr>
    </w:p>
    <w:p>
      <w:pPr>
        <w:pStyle w:val="BodyText"/>
        <w:spacing w:before="4"/>
        <w:rPr>
          <w:sz w:val="18"/>
        </w:rPr>
      </w:pPr>
    </w:p>
    <w:p>
      <w:pPr>
        <w:pStyle w:val="Heading2"/>
        <w:numPr>
          <w:ilvl w:val="1"/>
          <w:numId w:val="2"/>
        </w:numPr>
        <w:tabs>
          <w:tab w:pos="693" w:val="left" w:leader="none"/>
        </w:tabs>
        <w:spacing w:line="240" w:lineRule="auto" w:before="47" w:after="0"/>
        <w:ind w:left="692" w:right="0" w:hanging="577"/>
        <w:jc w:val="left"/>
        <w:rPr>
          <w:b w:val="0"/>
        </w:rPr>
      </w:pPr>
      <w:bookmarkStart w:name="_bookmark22" w:id="45"/>
      <w:bookmarkEnd w:id="45"/>
      <w:r>
        <w:rPr/>
      </w:r>
      <w:bookmarkStart w:name="_bookmark22" w:id="46"/>
      <w:bookmarkEnd w:id="46"/>
      <w:r>
        <w:rPr>
          <w:b w:val="0"/>
          <w:color w:val="5B9BD4"/>
        </w:rPr>
        <w:t>Ark</w:t>
      </w:r>
      <w:r>
        <w:rPr>
          <w:b w:val="0"/>
          <w:color w:val="5B9BD4"/>
        </w:rPr>
        <w:t>ivdel</w:t>
      </w:r>
      <w:r>
        <w:rPr>
          <w:b w:val="0"/>
          <w:color w:val="5B9BD4"/>
          <w:spacing w:val="-2"/>
        </w:rPr>
        <w:t> </w:t>
      </w:r>
      <w:r>
        <w:rPr>
          <w:b w:val="0"/>
          <w:color w:val="5B9BD4"/>
        </w:rPr>
        <w:t>Emne</w:t>
      </w:r>
    </w:p>
    <w:p>
      <w:pPr>
        <w:pStyle w:val="BodyText"/>
        <w:spacing w:before="11"/>
        <w:rPr>
          <w:rFonts w:ascii="Calibri Light"/>
          <w:b w:val="0"/>
          <w:sz w:val="21"/>
        </w:rPr>
      </w:pPr>
    </w:p>
    <w:p>
      <w:pPr>
        <w:pStyle w:val="BodyText"/>
        <w:spacing w:before="1"/>
        <w:ind w:left="116" w:right="262"/>
      </w:pPr>
      <w:r>
        <w:rPr/>
        <w:t>I arkivdel Emne blir ulike dokumenter for elever registrert. I tillegg til reint administrative saker, skal alle klagesaker behandles her. Ellers kan det være informasjon til foresatte, bl.a. innkallinger til møter, saklister og møtereferater.</w:t>
      </w:r>
    </w:p>
    <w:p>
      <w:pPr>
        <w:pStyle w:val="BodyText"/>
        <w:spacing w:before="10"/>
        <w:rPr>
          <w:sz w:val="21"/>
        </w:rPr>
      </w:pPr>
    </w:p>
    <w:p>
      <w:pPr>
        <w:pStyle w:val="BodyText"/>
        <w:ind w:left="116" w:right="254"/>
      </w:pPr>
      <w:r>
        <w:rPr/>
        <w:t>Dokumentasjon i forbindelse med tilsyn av skolen skal også registreres i denne arkivdelen, samt register over alle elever i skolen. I tillegg skal generelle saker som gjelder alle elever eller grupper av elever arkiveres i arkivdel Emne.</w:t>
      </w:r>
    </w:p>
    <w:p>
      <w:pPr>
        <w:pStyle w:val="BodyText"/>
        <w:spacing w:before="2"/>
      </w:pPr>
    </w:p>
    <w:p>
      <w:pPr>
        <w:pStyle w:val="BodyText"/>
        <w:ind w:left="116"/>
      </w:pPr>
      <w:r>
        <w:rPr/>
        <w:t>Ordningsprinsipp/primærkode i arkivdel Emne er emnekoder/K-koder.</w:t>
      </w:r>
    </w:p>
    <w:p>
      <w:pPr>
        <w:pStyle w:val="BodyText"/>
      </w:pPr>
    </w:p>
    <w:p>
      <w:pPr>
        <w:pStyle w:val="BodyText"/>
        <w:spacing w:before="1"/>
        <w:ind w:left="116"/>
      </w:pPr>
      <w:r>
        <w:rPr/>
        <w:t>Nedenfor er de ulike dokumenttypene beskrevet - og sortert alfabetisk for enkel gjenfinning.</w:t>
      </w:r>
    </w:p>
    <w:p>
      <w:pPr>
        <w:pStyle w:val="BodyText"/>
      </w:pPr>
    </w:p>
    <w:p>
      <w:pPr>
        <w:pStyle w:val="BodyText"/>
      </w:pPr>
    </w:p>
    <w:p>
      <w:pPr>
        <w:pStyle w:val="BodyText"/>
      </w:pPr>
    </w:p>
    <w:p>
      <w:pPr>
        <w:pStyle w:val="BodyText"/>
        <w:spacing w:before="5"/>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23" w:id="47"/>
      <w:bookmarkEnd w:id="47"/>
      <w:r>
        <w:rPr/>
      </w:r>
      <w:bookmarkStart w:name="_bookmark23" w:id="48"/>
      <w:bookmarkEnd w:id="48"/>
      <w:r>
        <w:rPr>
          <w:b w:val="0"/>
          <w:color w:val="5B9BD4"/>
        </w:rPr>
        <w:t>A</w:t>
      </w:r>
      <w:r>
        <w:rPr>
          <w:b w:val="0"/>
          <w:color w:val="5B9BD4"/>
        </w:rPr>
        <w:t>vtaler/kontrakter</w:t>
      </w:r>
    </w:p>
    <w:p>
      <w:pPr>
        <w:pStyle w:val="BodyText"/>
        <w:spacing w:before="11"/>
        <w:rPr>
          <w:rFonts w:ascii="Calibri Light"/>
          <w:b w:val="0"/>
          <w:sz w:val="21"/>
        </w:rPr>
      </w:pPr>
    </w:p>
    <w:p>
      <w:pPr>
        <w:pStyle w:val="BodyText"/>
        <w:ind w:left="116" w:right="105"/>
      </w:pPr>
      <w:r>
        <w:rPr/>
        <w:t>Som eksempel er det beskrevet avtaler som gjelder ulike valgfag, gjerne for elever som trenger ekstra tilrettelegging. Andre typer avtaler eller kontrakter behandles på samme måte.</w:t>
      </w:r>
    </w:p>
    <w:p>
      <w:pPr>
        <w:pStyle w:val="BodyText"/>
        <w:spacing w:before="1" w:after="1"/>
      </w:pPr>
    </w:p>
    <w:tbl>
      <w:tblPr>
        <w:tblW w:w="0" w:type="auto"/>
        <w:jc w:val="left"/>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4"/>
        <w:gridCol w:w="992"/>
        <w:gridCol w:w="425"/>
        <w:gridCol w:w="569"/>
        <w:gridCol w:w="991"/>
        <w:gridCol w:w="994"/>
        <w:gridCol w:w="991"/>
        <w:gridCol w:w="711"/>
        <w:gridCol w:w="1983"/>
      </w:tblGrid>
      <w:tr>
        <w:trPr>
          <w:trHeight w:val="695" w:hRule="atLeast"/>
        </w:trPr>
        <w:tc>
          <w:tcPr>
            <w:tcW w:w="994" w:type="dxa"/>
            <w:tcBorders>
              <w:left w:val="single" w:sz="4" w:space="0" w:color="000000"/>
              <w:bottom w:val="single" w:sz="4" w:space="0" w:color="000000"/>
              <w:right w:val="single" w:sz="4" w:space="0" w:color="000000"/>
            </w:tcBorders>
            <w:shd w:val="clear" w:color="auto" w:fill="FFFFCC"/>
          </w:tcPr>
          <w:p>
            <w:pPr>
              <w:pStyle w:val="TableParagraph"/>
              <w:ind w:left="71"/>
              <w:rPr>
                <w:b/>
                <w:sz w:val="14"/>
              </w:rPr>
            </w:pPr>
            <w:r>
              <w:rPr>
                <w:b/>
                <w:w w:val="95"/>
                <w:sz w:val="14"/>
              </w:rPr>
              <w:t>Dokumentty </w:t>
            </w:r>
            <w:r>
              <w:rPr>
                <w:b/>
                <w:sz w:val="14"/>
              </w:rPr>
              <w:t>pe/område</w:t>
            </w:r>
          </w:p>
        </w:tc>
        <w:tc>
          <w:tcPr>
            <w:tcW w:w="992" w:type="dxa"/>
            <w:tcBorders>
              <w:left w:val="single" w:sz="4" w:space="0" w:color="000000"/>
              <w:bottom w:val="single" w:sz="4" w:space="0" w:color="000000"/>
              <w:right w:val="single" w:sz="4" w:space="0" w:color="000000"/>
            </w:tcBorders>
            <w:shd w:val="clear" w:color="auto" w:fill="FFFFCC"/>
          </w:tcPr>
          <w:p>
            <w:pPr>
              <w:pStyle w:val="TableParagraph"/>
              <w:ind w:left="71"/>
              <w:rPr>
                <w:b/>
                <w:sz w:val="14"/>
              </w:rPr>
            </w:pPr>
            <w:r>
              <w:rPr>
                <w:b/>
                <w:w w:val="95"/>
                <w:sz w:val="14"/>
              </w:rPr>
              <w:t>Arkivverdige </w:t>
            </w:r>
            <w:r>
              <w:rPr>
                <w:b/>
                <w:sz w:val="14"/>
              </w:rPr>
              <w:t>dokumenter</w:t>
            </w:r>
          </w:p>
        </w:tc>
        <w:tc>
          <w:tcPr>
            <w:tcW w:w="994" w:type="dxa"/>
            <w:gridSpan w:val="2"/>
            <w:tcBorders>
              <w:left w:val="single" w:sz="4" w:space="0" w:color="000000"/>
              <w:bottom w:val="single" w:sz="4" w:space="0" w:color="000000"/>
              <w:right w:val="single" w:sz="4" w:space="0" w:color="000000"/>
            </w:tcBorders>
            <w:shd w:val="clear" w:color="auto" w:fill="FFFFCC"/>
          </w:tcPr>
          <w:p>
            <w:pPr>
              <w:pStyle w:val="TableParagraph"/>
              <w:spacing w:line="157" w:lineRule="exact"/>
              <w:ind w:left="71"/>
              <w:rPr>
                <w:b/>
                <w:sz w:val="14"/>
              </w:rPr>
            </w:pPr>
            <w:r>
              <w:rPr>
                <w:b/>
                <w:sz w:val="14"/>
              </w:rPr>
              <w:t>Offentlighet</w:t>
            </w:r>
          </w:p>
        </w:tc>
        <w:tc>
          <w:tcPr>
            <w:tcW w:w="991" w:type="dxa"/>
            <w:tcBorders>
              <w:left w:val="single" w:sz="4" w:space="0" w:color="000000"/>
              <w:bottom w:val="single" w:sz="4" w:space="0" w:color="000000"/>
              <w:right w:val="single" w:sz="4" w:space="0" w:color="000000"/>
            </w:tcBorders>
            <w:shd w:val="clear" w:color="auto" w:fill="FFFFCC"/>
          </w:tcPr>
          <w:p>
            <w:pPr>
              <w:pStyle w:val="TableParagraph"/>
              <w:spacing w:line="157" w:lineRule="exact"/>
              <w:ind w:left="181" w:right="176"/>
              <w:jc w:val="center"/>
              <w:rPr>
                <w:b/>
                <w:sz w:val="14"/>
              </w:rPr>
            </w:pPr>
            <w:r>
              <w:rPr>
                <w:b/>
                <w:sz w:val="14"/>
              </w:rPr>
              <w:t>Sensitivt</w:t>
            </w:r>
          </w:p>
        </w:tc>
        <w:tc>
          <w:tcPr>
            <w:tcW w:w="994" w:type="dxa"/>
            <w:tcBorders>
              <w:left w:val="single" w:sz="4" w:space="0" w:color="000000"/>
              <w:bottom w:val="single" w:sz="4" w:space="0" w:color="000000"/>
              <w:right w:val="single" w:sz="4" w:space="0" w:color="000000"/>
            </w:tcBorders>
            <w:shd w:val="clear" w:color="auto" w:fill="FFFFCC"/>
          </w:tcPr>
          <w:p>
            <w:pPr>
              <w:pStyle w:val="TableParagraph"/>
              <w:spacing w:line="157" w:lineRule="exact"/>
              <w:ind w:left="105" w:right="96"/>
              <w:jc w:val="center"/>
              <w:rPr>
                <w:b/>
                <w:sz w:val="14"/>
              </w:rPr>
            </w:pPr>
            <w:r>
              <w:rPr>
                <w:b/>
                <w:sz w:val="14"/>
              </w:rPr>
              <w:t>Elevmappe</w:t>
            </w:r>
          </w:p>
        </w:tc>
        <w:tc>
          <w:tcPr>
            <w:tcW w:w="991" w:type="dxa"/>
            <w:tcBorders>
              <w:left w:val="single" w:sz="4" w:space="0" w:color="000000"/>
              <w:bottom w:val="single" w:sz="4" w:space="0" w:color="000000"/>
              <w:right w:val="single" w:sz="4" w:space="0" w:color="000000"/>
            </w:tcBorders>
            <w:shd w:val="clear" w:color="auto" w:fill="FFFFCC"/>
          </w:tcPr>
          <w:p>
            <w:pPr>
              <w:pStyle w:val="TableParagraph"/>
              <w:ind w:left="303" w:hanging="84"/>
              <w:rPr>
                <w:b/>
                <w:sz w:val="14"/>
              </w:rPr>
            </w:pPr>
            <w:r>
              <w:rPr>
                <w:b/>
                <w:w w:val="95"/>
                <w:sz w:val="14"/>
              </w:rPr>
              <w:t>Arkivdel </w:t>
            </w:r>
            <w:r>
              <w:rPr>
                <w:b/>
                <w:sz w:val="14"/>
              </w:rPr>
              <w:t>Emne</w:t>
            </w:r>
          </w:p>
        </w:tc>
        <w:tc>
          <w:tcPr>
            <w:tcW w:w="711" w:type="dxa"/>
            <w:tcBorders>
              <w:left w:val="single" w:sz="4" w:space="0" w:color="000000"/>
              <w:bottom w:val="single" w:sz="4" w:space="0" w:color="000000"/>
              <w:right w:val="single" w:sz="4" w:space="0" w:color="000000"/>
            </w:tcBorders>
            <w:shd w:val="clear" w:color="auto" w:fill="FFFFCC"/>
          </w:tcPr>
          <w:p>
            <w:pPr>
              <w:pStyle w:val="TableParagraph"/>
              <w:spacing w:line="157" w:lineRule="exact"/>
              <w:ind w:left="116"/>
              <w:rPr>
                <w:b/>
                <w:sz w:val="14"/>
              </w:rPr>
            </w:pPr>
            <w:r>
              <w:rPr>
                <w:b/>
                <w:sz w:val="14"/>
              </w:rPr>
              <w:t>K-kode</w:t>
            </w:r>
          </w:p>
        </w:tc>
        <w:tc>
          <w:tcPr>
            <w:tcW w:w="1983" w:type="dxa"/>
            <w:tcBorders>
              <w:left w:val="single" w:sz="4" w:space="0" w:color="000000"/>
              <w:bottom w:val="single" w:sz="4" w:space="0" w:color="000000"/>
            </w:tcBorders>
            <w:shd w:val="clear" w:color="auto" w:fill="FFFFCC"/>
          </w:tcPr>
          <w:p>
            <w:pPr>
              <w:pStyle w:val="TableParagraph"/>
              <w:spacing w:line="157" w:lineRule="exact"/>
              <w:ind w:left="68"/>
              <w:rPr>
                <w:b/>
                <w:sz w:val="14"/>
              </w:rPr>
            </w:pPr>
            <w:r>
              <w:rPr>
                <w:b/>
                <w:sz w:val="14"/>
              </w:rPr>
              <w:t>Merknader</w:t>
            </w:r>
          </w:p>
        </w:tc>
      </w:tr>
      <w:tr>
        <w:trPr>
          <w:trHeight w:val="321" w:hRule="atLeast"/>
        </w:trPr>
        <w:tc>
          <w:tcPr>
            <w:tcW w:w="994"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93BC5E"/>
          </w:tcPr>
          <w:p>
            <w:pPr>
              <w:pStyle w:val="TableParagraph"/>
              <w:spacing w:line="159" w:lineRule="exact"/>
              <w:ind w:left="64" w:right="54"/>
              <w:jc w:val="center"/>
              <w:rPr>
                <w:sz w:val="14"/>
              </w:rPr>
            </w:pPr>
            <w:r>
              <w:rPr>
                <w:sz w:val="14"/>
              </w:rPr>
              <w:t>Offl.</w:t>
            </w:r>
          </w:p>
        </w:tc>
        <w:tc>
          <w:tcPr>
            <w:tcW w:w="569" w:type="dxa"/>
            <w:tcBorders>
              <w:top w:val="single" w:sz="4" w:space="0" w:color="000000"/>
              <w:left w:val="single" w:sz="4" w:space="0" w:color="000000"/>
              <w:bottom w:val="single" w:sz="4" w:space="0" w:color="000000"/>
              <w:right w:val="single" w:sz="4" w:space="0" w:color="000000"/>
            </w:tcBorders>
            <w:shd w:val="clear" w:color="auto" w:fill="FF3333"/>
          </w:tcPr>
          <w:p>
            <w:pPr>
              <w:pStyle w:val="TableParagraph"/>
              <w:spacing w:line="159" w:lineRule="exact"/>
              <w:ind w:left="133" w:right="124"/>
              <w:jc w:val="center"/>
              <w:rPr>
                <w:sz w:val="14"/>
              </w:rPr>
            </w:pPr>
            <w:r>
              <w:rPr>
                <w:sz w:val="14"/>
              </w:rPr>
              <w:t>U.</w:t>
            </w:r>
          </w:p>
          <w:p>
            <w:pPr>
              <w:pStyle w:val="TableParagraph"/>
              <w:spacing w:line="142" w:lineRule="exact"/>
              <w:ind w:left="133" w:right="128"/>
              <w:jc w:val="center"/>
              <w:rPr>
                <w:sz w:val="14"/>
              </w:rPr>
            </w:pPr>
            <w:r>
              <w:rPr>
                <w:sz w:val="14"/>
              </w:rPr>
              <w:t>Offl.</w:t>
            </w:r>
          </w:p>
        </w:tc>
        <w:tc>
          <w:tcPr>
            <w:tcW w:w="991"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711" w:type="dxa"/>
            <w:tcBorders>
              <w:top w:val="single" w:sz="4" w:space="0" w:color="000000"/>
              <w:left w:val="single" w:sz="4" w:space="0" w:color="000000"/>
              <w:bottom w:val="single" w:sz="4" w:space="0" w:color="000000"/>
              <w:right w:val="single" w:sz="4" w:space="0" w:color="000000"/>
            </w:tcBorders>
            <w:shd w:val="clear" w:color="auto" w:fill="FFFFCC"/>
          </w:tcPr>
          <w:p>
            <w:pPr>
              <w:pStyle w:val="TableParagraph"/>
              <w:rPr>
                <w:rFonts w:ascii="Times New Roman"/>
                <w:sz w:val="18"/>
              </w:rPr>
            </w:pPr>
          </w:p>
        </w:tc>
        <w:tc>
          <w:tcPr>
            <w:tcW w:w="1983" w:type="dxa"/>
            <w:tcBorders>
              <w:top w:val="single" w:sz="4" w:space="0" w:color="000000"/>
              <w:left w:val="single" w:sz="4" w:space="0" w:color="000000"/>
              <w:bottom w:val="single" w:sz="4" w:space="0" w:color="000000"/>
            </w:tcBorders>
            <w:shd w:val="clear" w:color="auto" w:fill="FFFFCC"/>
          </w:tcPr>
          <w:p>
            <w:pPr>
              <w:pStyle w:val="TableParagraph"/>
              <w:rPr>
                <w:rFonts w:ascii="Times New Roman"/>
                <w:sz w:val="18"/>
              </w:rPr>
            </w:pPr>
          </w:p>
        </w:tc>
      </w:tr>
      <w:tr>
        <w:trPr>
          <w:trHeight w:val="805" w:hRule="atLeast"/>
        </w:trPr>
        <w:tc>
          <w:tcPr>
            <w:tcW w:w="994" w:type="dxa"/>
            <w:tcBorders>
              <w:top w:val="single" w:sz="4" w:space="0" w:color="000000"/>
              <w:left w:val="single" w:sz="4" w:space="0" w:color="000000"/>
              <w:bottom w:val="single" w:sz="4" w:space="0" w:color="000000"/>
              <w:right w:val="single" w:sz="4" w:space="0" w:color="000000"/>
            </w:tcBorders>
          </w:tcPr>
          <w:p>
            <w:pPr>
              <w:pStyle w:val="TableParagraph"/>
              <w:ind w:left="71" w:right="250"/>
              <w:rPr>
                <w:sz w:val="14"/>
              </w:rPr>
            </w:pPr>
            <w:r>
              <w:rPr>
                <w:sz w:val="14"/>
              </w:rPr>
              <w:t>Avtaler/ </w:t>
            </w:r>
            <w:r>
              <w:rPr>
                <w:w w:val="95"/>
                <w:sz w:val="14"/>
              </w:rPr>
              <w:t>kontrakter, </w:t>
            </w:r>
            <w:r>
              <w:rPr>
                <w:sz w:val="14"/>
              </w:rPr>
              <w:t>U-skole</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ind w:left="71" w:right="265"/>
              <w:jc w:val="both"/>
              <w:rPr>
                <w:sz w:val="14"/>
              </w:rPr>
            </w:pPr>
            <w:r>
              <w:rPr>
                <w:sz w:val="14"/>
              </w:rPr>
              <w:t>Avtale om valgfag </w:t>
            </w:r>
            <w:r>
              <w:rPr>
                <w:spacing w:val="-8"/>
                <w:sz w:val="14"/>
              </w:rPr>
              <w:t>på </w:t>
            </w:r>
            <w:r>
              <w:rPr>
                <w:sz w:val="14"/>
              </w:rPr>
              <w:t>kontrakt</w:t>
            </w:r>
          </w:p>
        </w:tc>
        <w:tc>
          <w:tcPr>
            <w:tcW w:w="425" w:type="dxa"/>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12"/>
              <w:jc w:val="center"/>
              <w:rPr>
                <w:sz w:val="14"/>
              </w:rPr>
            </w:pPr>
            <w:r>
              <w:rPr>
                <w:w w:val="99"/>
                <w:sz w:val="14"/>
              </w:rPr>
              <w:t>x</w:t>
            </w:r>
          </w:p>
        </w:tc>
        <w:tc>
          <w:tcPr>
            <w:tcW w:w="5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180" w:right="176"/>
              <w:jc w:val="center"/>
              <w:rPr>
                <w:sz w:val="14"/>
              </w:rPr>
            </w:pPr>
            <w:r>
              <w:rPr>
                <w:sz w:val="14"/>
              </w:rPr>
              <w:t>Vurderes</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49"/>
              <w:jc w:val="center"/>
              <w:rPr>
                <w:sz w:val="14"/>
              </w:rPr>
            </w:pPr>
            <w:r>
              <w:rPr>
                <w:w w:val="99"/>
                <w:sz w:val="14"/>
              </w:rPr>
              <w:t>x</w:t>
            </w:r>
          </w:p>
        </w:tc>
        <w:tc>
          <w:tcPr>
            <w:tcW w:w="991" w:type="dxa"/>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8"/>
              <w:jc w:val="center"/>
              <w:rPr>
                <w:sz w:val="14"/>
              </w:rPr>
            </w:pPr>
            <w:r>
              <w:rPr>
                <w:w w:val="99"/>
                <w:sz w:val="14"/>
              </w:rPr>
              <w:t>x</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59" w:lineRule="exact"/>
              <w:ind w:left="104"/>
              <w:rPr>
                <w:sz w:val="14"/>
              </w:rPr>
            </w:pPr>
            <w:r>
              <w:rPr>
                <w:sz w:val="14"/>
              </w:rPr>
              <w:t>B31&amp;01</w:t>
            </w:r>
          </w:p>
        </w:tc>
        <w:tc>
          <w:tcPr>
            <w:tcW w:w="1983" w:type="dxa"/>
            <w:tcBorders>
              <w:top w:val="single" w:sz="4" w:space="0" w:color="000000"/>
              <w:left w:val="single" w:sz="4" w:space="0" w:color="000000"/>
              <w:bottom w:val="single" w:sz="4" w:space="0" w:color="000000"/>
            </w:tcBorders>
          </w:tcPr>
          <w:p>
            <w:pPr>
              <w:pStyle w:val="TableParagraph"/>
              <w:ind w:left="68" w:right="92"/>
              <w:rPr>
                <w:sz w:val="14"/>
              </w:rPr>
            </w:pPr>
            <w:r>
              <w:rPr>
                <w:sz w:val="14"/>
              </w:rPr>
              <w:t>Kan være elever med spes.ped. Dokumentet legges også på elevmappen.</w:t>
            </w:r>
          </w:p>
        </w:tc>
      </w:tr>
    </w:tbl>
    <w:p>
      <w:pPr>
        <w:pStyle w:val="BodyText"/>
      </w:pPr>
    </w:p>
    <w:p>
      <w:pPr>
        <w:pStyle w:val="BodyText"/>
      </w:pPr>
    </w:p>
    <w:p>
      <w:pPr>
        <w:pStyle w:val="BodyText"/>
      </w:pPr>
    </w:p>
    <w:p>
      <w:pPr>
        <w:pStyle w:val="BodyText"/>
        <w:spacing w:before="4"/>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24" w:id="49"/>
      <w:bookmarkEnd w:id="49"/>
      <w:r>
        <w:rPr/>
      </w:r>
      <w:bookmarkStart w:name="_bookmark24" w:id="50"/>
      <w:bookmarkEnd w:id="50"/>
      <w:r>
        <w:rPr>
          <w:b w:val="0"/>
          <w:color w:val="5B9BD4"/>
        </w:rPr>
        <w:t>Br</w:t>
      </w:r>
      <w:r>
        <w:rPr>
          <w:b w:val="0"/>
          <w:color w:val="5B9BD4"/>
        </w:rPr>
        <w:t>ev/e-post</w:t>
      </w:r>
    </w:p>
    <w:p>
      <w:pPr>
        <w:pStyle w:val="BodyText"/>
        <w:spacing w:before="11"/>
        <w:rPr>
          <w:rFonts w:ascii="Calibri Light"/>
          <w:b w:val="0"/>
          <w:sz w:val="21"/>
        </w:rPr>
      </w:pPr>
    </w:p>
    <w:p>
      <w:pPr>
        <w:pStyle w:val="BodyText"/>
        <w:spacing w:before="1"/>
        <w:ind w:left="116"/>
      </w:pPr>
      <w:r>
        <w:rPr/>
        <w:t>Bevaringsverdige henvendelser skal bestandig journalføres, og sak opprettes i arkivdel Emne.</w:t>
      </w:r>
    </w:p>
    <w:p>
      <w:pPr>
        <w:pStyle w:val="BodyText"/>
        <w:spacing w:before="1"/>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1275"/>
        <w:gridCol w:w="427"/>
        <w:gridCol w:w="708"/>
        <w:gridCol w:w="850"/>
        <w:gridCol w:w="994"/>
        <w:gridCol w:w="850"/>
        <w:gridCol w:w="709"/>
        <w:gridCol w:w="1844"/>
      </w:tblGrid>
      <w:tr>
        <w:trPr>
          <w:trHeight w:val="698" w:hRule="atLeast"/>
        </w:trPr>
        <w:tc>
          <w:tcPr>
            <w:tcW w:w="994" w:type="dxa"/>
            <w:shd w:val="clear" w:color="auto" w:fill="FFFFCC"/>
          </w:tcPr>
          <w:p>
            <w:pPr>
              <w:pStyle w:val="TableParagraph"/>
              <w:ind w:left="71"/>
              <w:rPr>
                <w:b/>
                <w:sz w:val="14"/>
              </w:rPr>
            </w:pPr>
            <w:r>
              <w:rPr>
                <w:b/>
                <w:sz w:val="14"/>
              </w:rPr>
              <w:t>Dokument- </w:t>
            </w:r>
            <w:r>
              <w:rPr>
                <w:b/>
                <w:w w:val="95"/>
                <w:sz w:val="14"/>
              </w:rPr>
              <w:t>type/område</w:t>
            </w:r>
          </w:p>
        </w:tc>
        <w:tc>
          <w:tcPr>
            <w:tcW w:w="1275" w:type="dxa"/>
            <w:shd w:val="clear" w:color="auto" w:fill="FFFFCC"/>
          </w:tcPr>
          <w:p>
            <w:pPr>
              <w:pStyle w:val="TableParagraph"/>
              <w:ind w:left="71" w:right="101"/>
              <w:rPr>
                <w:b/>
                <w:sz w:val="14"/>
              </w:rPr>
            </w:pPr>
            <w:r>
              <w:rPr>
                <w:b/>
                <w:w w:val="95"/>
                <w:sz w:val="14"/>
              </w:rPr>
              <w:t>Arkivverdige </w:t>
            </w:r>
            <w:r>
              <w:rPr>
                <w:b/>
                <w:sz w:val="14"/>
              </w:rPr>
              <w:t>dokumenter</w:t>
            </w:r>
          </w:p>
        </w:tc>
        <w:tc>
          <w:tcPr>
            <w:tcW w:w="1135" w:type="dxa"/>
            <w:gridSpan w:val="2"/>
            <w:shd w:val="clear" w:color="auto" w:fill="FFFFCC"/>
          </w:tcPr>
          <w:p>
            <w:pPr>
              <w:pStyle w:val="TableParagraph"/>
              <w:spacing w:line="159" w:lineRule="exact"/>
              <w:ind w:left="71"/>
              <w:rPr>
                <w:b/>
                <w:sz w:val="14"/>
              </w:rPr>
            </w:pPr>
            <w:r>
              <w:rPr>
                <w:b/>
                <w:sz w:val="14"/>
              </w:rPr>
              <w:t>Offentlighet</w:t>
            </w:r>
          </w:p>
        </w:tc>
        <w:tc>
          <w:tcPr>
            <w:tcW w:w="850" w:type="dxa"/>
            <w:shd w:val="clear" w:color="auto" w:fill="FFFFCC"/>
          </w:tcPr>
          <w:p>
            <w:pPr>
              <w:pStyle w:val="TableParagraph"/>
              <w:spacing w:line="159" w:lineRule="exact"/>
              <w:ind w:left="107" w:right="103"/>
              <w:jc w:val="center"/>
              <w:rPr>
                <w:b/>
                <w:sz w:val="14"/>
              </w:rPr>
            </w:pPr>
            <w:r>
              <w:rPr>
                <w:b/>
                <w:sz w:val="14"/>
              </w:rPr>
              <w:t>Sensitivt</w:t>
            </w:r>
          </w:p>
        </w:tc>
        <w:tc>
          <w:tcPr>
            <w:tcW w:w="994" w:type="dxa"/>
            <w:shd w:val="clear" w:color="auto" w:fill="FFFFCC"/>
          </w:tcPr>
          <w:p>
            <w:pPr>
              <w:pStyle w:val="TableParagraph"/>
              <w:spacing w:line="159" w:lineRule="exact"/>
              <w:ind w:left="129"/>
              <w:rPr>
                <w:b/>
                <w:sz w:val="14"/>
              </w:rPr>
            </w:pPr>
            <w:r>
              <w:rPr>
                <w:b/>
                <w:sz w:val="14"/>
              </w:rPr>
              <w:t>Elevmappe</w:t>
            </w:r>
          </w:p>
        </w:tc>
        <w:tc>
          <w:tcPr>
            <w:tcW w:w="850" w:type="dxa"/>
            <w:shd w:val="clear" w:color="auto" w:fill="FFFFCC"/>
          </w:tcPr>
          <w:p>
            <w:pPr>
              <w:pStyle w:val="TableParagraph"/>
              <w:ind w:left="231" w:hanging="84"/>
              <w:rPr>
                <w:b/>
                <w:sz w:val="14"/>
              </w:rPr>
            </w:pPr>
            <w:r>
              <w:rPr>
                <w:b/>
                <w:w w:val="95"/>
                <w:sz w:val="14"/>
              </w:rPr>
              <w:t>Arkivdel </w:t>
            </w:r>
            <w:r>
              <w:rPr>
                <w:b/>
                <w:sz w:val="14"/>
              </w:rPr>
              <w:t>Emne</w:t>
            </w:r>
          </w:p>
        </w:tc>
        <w:tc>
          <w:tcPr>
            <w:tcW w:w="709" w:type="dxa"/>
            <w:shd w:val="clear" w:color="auto" w:fill="FFFFCC"/>
          </w:tcPr>
          <w:p>
            <w:pPr>
              <w:pStyle w:val="TableParagraph"/>
              <w:spacing w:line="159" w:lineRule="exact"/>
              <w:ind w:left="95" w:right="89"/>
              <w:jc w:val="center"/>
              <w:rPr>
                <w:b/>
                <w:sz w:val="14"/>
              </w:rPr>
            </w:pPr>
            <w:r>
              <w:rPr>
                <w:b/>
                <w:sz w:val="14"/>
              </w:rPr>
              <w:t>K-kode</w:t>
            </w:r>
          </w:p>
        </w:tc>
        <w:tc>
          <w:tcPr>
            <w:tcW w:w="1844" w:type="dxa"/>
            <w:tcBorders>
              <w:right w:val="single" w:sz="6" w:space="0" w:color="000000"/>
            </w:tcBorders>
            <w:shd w:val="clear" w:color="auto" w:fill="FFFFCC"/>
          </w:tcPr>
          <w:p>
            <w:pPr>
              <w:pStyle w:val="TableParagraph"/>
              <w:spacing w:line="159" w:lineRule="exact"/>
              <w:ind w:left="70"/>
              <w:rPr>
                <w:b/>
                <w:sz w:val="14"/>
              </w:rPr>
            </w:pPr>
            <w:r>
              <w:rPr>
                <w:b/>
                <w:sz w:val="14"/>
              </w:rPr>
              <w:t>Merknader</w:t>
            </w:r>
          </w:p>
        </w:tc>
      </w:tr>
      <w:tr>
        <w:trPr>
          <w:trHeight w:val="160" w:hRule="atLeast"/>
        </w:trPr>
        <w:tc>
          <w:tcPr>
            <w:tcW w:w="994" w:type="dxa"/>
            <w:shd w:val="clear" w:color="auto" w:fill="FFFFCC"/>
          </w:tcPr>
          <w:p>
            <w:pPr>
              <w:pStyle w:val="TableParagraph"/>
              <w:rPr>
                <w:rFonts w:ascii="Times New Roman"/>
                <w:sz w:val="10"/>
              </w:rPr>
            </w:pPr>
          </w:p>
        </w:tc>
        <w:tc>
          <w:tcPr>
            <w:tcW w:w="1275" w:type="dxa"/>
            <w:shd w:val="clear" w:color="auto" w:fill="FFFFCC"/>
          </w:tcPr>
          <w:p>
            <w:pPr>
              <w:pStyle w:val="TableParagraph"/>
              <w:rPr>
                <w:rFonts w:ascii="Times New Roman"/>
                <w:sz w:val="10"/>
              </w:rPr>
            </w:pPr>
          </w:p>
        </w:tc>
        <w:tc>
          <w:tcPr>
            <w:tcW w:w="427" w:type="dxa"/>
            <w:shd w:val="clear" w:color="auto" w:fill="93BC5E"/>
          </w:tcPr>
          <w:p>
            <w:pPr>
              <w:pStyle w:val="TableParagraph"/>
              <w:spacing w:line="140" w:lineRule="exact"/>
              <w:ind w:left="64" w:right="55"/>
              <w:jc w:val="center"/>
              <w:rPr>
                <w:sz w:val="14"/>
              </w:rPr>
            </w:pPr>
            <w:r>
              <w:rPr>
                <w:sz w:val="14"/>
              </w:rPr>
              <w:t>Offl.</w:t>
            </w:r>
          </w:p>
        </w:tc>
        <w:tc>
          <w:tcPr>
            <w:tcW w:w="708" w:type="dxa"/>
            <w:shd w:val="clear" w:color="auto" w:fill="FF3333"/>
          </w:tcPr>
          <w:p>
            <w:pPr>
              <w:pStyle w:val="TableParagraph"/>
              <w:spacing w:line="140" w:lineRule="exact"/>
              <w:ind w:left="133"/>
              <w:rPr>
                <w:sz w:val="14"/>
              </w:rPr>
            </w:pPr>
            <w:r>
              <w:rPr>
                <w:sz w:val="14"/>
              </w:rPr>
              <w:t>U. Offl.</w:t>
            </w:r>
          </w:p>
        </w:tc>
        <w:tc>
          <w:tcPr>
            <w:tcW w:w="850" w:type="dxa"/>
            <w:shd w:val="clear" w:color="auto" w:fill="FFFFCC"/>
          </w:tcPr>
          <w:p>
            <w:pPr>
              <w:pStyle w:val="TableParagraph"/>
              <w:rPr>
                <w:rFonts w:ascii="Times New Roman"/>
                <w:sz w:val="10"/>
              </w:rPr>
            </w:pPr>
          </w:p>
        </w:tc>
        <w:tc>
          <w:tcPr>
            <w:tcW w:w="994" w:type="dxa"/>
            <w:shd w:val="clear" w:color="auto" w:fill="FFFFCC"/>
          </w:tcPr>
          <w:p>
            <w:pPr>
              <w:pStyle w:val="TableParagraph"/>
              <w:rPr>
                <w:rFonts w:ascii="Times New Roman"/>
                <w:sz w:val="10"/>
              </w:rPr>
            </w:pPr>
          </w:p>
        </w:tc>
        <w:tc>
          <w:tcPr>
            <w:tcW w:w="850" w:type="dxa"/>
            <w:shd w:val="clear" w:color="auto" w:fill="FFFFCC"/>
          </w:tcPr>
          <w:p>
            <w:pPr>
              <w:pStyle w:val="TableParagraph"/>
              <w:rPr>
                <w:rFonts w:ascii="Times New Roman"/>
                <w:sz w:val="10"/>
              </w:rPr>
            </w:pPr>
          </w:p>
        </w:tc>
        <w:tc>
          <w:tcPr>
            <w:tcW w:w="709" w:type="dxa"/>
            <w:shd w:val="clear" w:color="auto" w:fill="FFFFCC"/>
          </w:tcPr>
          <w:p>
            <w:pPr>
              <w:pStyle w:val="TableParagraph"/>
              <w:rPr>
                <w:rFonts w:ascii="Times New Roman"/>
                <w:sz w:val="10"/>
              </w:rPr>
            </w:pPr>
          </w:p>
        </w:tc>
        <w:tc>
          <w:tcPr>
            <w:tcW w:w="1844" w:type="dxa"/>
            <w:tcBorders>
              <w:right w:val="single" w:sz="6" w:space="0" w:color="000000"/>
            </w:tcBorders>
            <w:shd w:val="clear" w:color="auto" w:fill="FFFFCC"/>
          </w:tcPr>
          <w:p>
            <w:pPr>
              <w:pStyle w:val="TableParagraph"/>
              <w:rPr>
                <w:rFonts w:ascii="Times New Roman"/>
                <w:sz w:val="10"/>
              </w:rPr>
            </w:pPr>
          </w:p>
        </w:tc>
      </w:tr>
      <w:tr>
        <w:trPr>
          <w:trHeight w:val="966" w:hRule="atLeast"/>
        </w:trPr>
        <w:tc>
          <w:tcPr>
            <w:tcW w:w="994" w:type="dxa"/>
          </w:tcPr>
          <w:p>
            <w:pPr>
              <w:pStyle w:val="TableParagraph"/>
              <w:spacing w:line="159" w:lineRule="exact"/>
              <w:ind w:left="71"/>
              <w:rPr>
                <w:sz w:val="14"/>
              </w:rPr>
            </w:pPr>
            <w:r>
              <w:rPr>
                <w:sz w:val="14"/>
              </w:rPr>
              <w:t>Brev/e-post</w:t>
            </w:r>
          </w:p>
        </w:tc>
        <w:tc>
          <w:tcPr>
            <w:tcW w:w="1275" w:type="dxa"/>
          </w:tcPr>
          <w:p>
            <w:pPr>
              <w:pStyle w:val="TableParagraph"/>
              <w:spacing w:line="160" w:lineRule="exact" w:before="1"/>
              <w:ind w:left="71" w:right="101"/>
              <w:rPr>
                <w:sz w:val="14"/>
              </w:rPr>
            </w:pPr>
            <w:r>
              <w:rPr>
                <w:sz w:val="14"/>
              </w:rPr>
              <w:t>(E-)post fra eleven – </w:t>
            </w:r>
            <w:r>
              <w:rPr>
                <w:w w:val="95"/>
                <w:sz w:val="14"/>
              </w:rPr>
              <w:t>kommunikasjon/ </w:t>
            </w:r>
            <w:r>
              <w:rPr>
                <w:sz w:val="14"/>
              </w:rPr>
              <w:t>vurdering - grunnlag for avgjørelser</w:t>
            </w:r>
          </w:p>
        </w:tc>
        <w:tc>
          <w:tcPr>
            <w:tcW w:w="427" w:type="dxa"/>
          </w:tcPr>
          <w:p>
            <w:pPr>
              <w:pStyle w:val="TableParagraph"/>
              <w:spacing w:line="159" w:lineRule="exact"/>
              <w:ind w:left="11"/>
              <w:jc w:val="center"/>
              <w:rPr>
                <w:sz w:val="14"/>
              </w:rPr>
            </w:pPr>
            <w:r>
              <w:rPr>
                <w:w w:val="99"/>
                <w:sz w:val="14"/>
              </w:rPr>
              <w:t>x</w:t>
            </w:r>
          </w:p>
        </w:tc>
        <w:tc>
          <w:tcPr>
            <w:tcW w:w="708" w:type="dxa"/>
          </w:tcPr>
          <w:p>
            <w:pPr>
              <w:pStyle w:val="TableParagraph"/>
              <w:ind w:left="124" w:firstLine="4"/>
              <w:rPr>
                <w:sz w:val="14"/>
              </w:rPr>
            </w:pPr>
            <w:r>
              <w:rPr>
                <w:sz w:val="14"/>
              </w:rPr>
              <w:t>Ofl §13 Fvl §13</w:t>
            </w:r>
          </w:p>
        </w:tc>
        <w:tc>
          <w:tcPr>
            <w:tcW w:w="850" w:type="dxa"/>
          </w:tcPr>
          <w:p>
            <w:pPr>
              <w:pStyle w:val="TableParagraph"/>
              <w:spacing w:line="159" w:lineRule="exact"/>
              <w:ind w:left="106" w:right="103"/>
              <w:jc w:val="center"/>
              <w:rPr>
                <w:sz w:val="14"/>
              </w:rPr>
            </w:pPr>
            <w:r>
              <w:rPr>
                <w:sz w:val="14"/>
              </w:rPr>
              <w:t>Vurderes</w:t>
            </w:r>
          </w:p>
        </w:tc>
        <w:tc>
          <w:tcPr>
            <w:tcW w:w="994" w:type="dxa"/>
          </w:tcPr>
          <w:p>
            <w:pPr>
              <w:pStyle w:val="TableParagraph"/>
              <w:rPr>
                <w:rFonts w:ascii="Times New Roman"/>
                <w:sz w:val="18"/>
              </w:rPr>
            </w:pPr>
          </w:p>
        </w:tc>
        <w:tc>
          <w:tcPr>
            <w:tcW w:w="850" w:type="dxa"/>
          </w:tcPr>
          <w:p>
            <w:pPr>
              <w:pStyle w:val="TableParagraph"/>
              <w:spacing w:line="159" w:lineRule="exact"/>
              <w:ind w:left="5"/>
              <w:jc w:val="center"/>
              <w:rPr>
                <w:sz w:val="14"/>
              </w:rPr>
            </w:pPr>
            <w:r>
              <w:rPr>
                <w:w w:val="99"/>
                <w:sz w:val="14"/>
              </w:rPr>
              <w:t>x</w:t>
            </w:r>
          </w:p>
        </w:tc>
        <w:tc>
          <w:tcPr>
            <w:tcW w:w="709" w:type="dxa"/>
          </w:tcPr>
          <w:p>
            <w:pPr>
              <w:pStyle w:val="TableParagraph"/>
              <w:spacing w:line="159" w:lineRule="exact"/>
              <w:ind w:left="95" w:right="89"/>
              <w:jc w:val="center"/>
              <w:rPr>
                <w:sz w:val="14"/>
              </w:rPr>
            </w:pPr>
            <w:r>
              <w:rPr>
                <w:sz w:val="14"/>
              </w:rPr>
              <w:t>B31</w:t>
            </w:r>
          </w:p>
        </w:tc>
        <w:tc>
          <w:tcPr>
            <w:tcW w:w="1844" w:type="dxa"/>
            <w:tcBorders>
              <w:right w:val="single" w:sz="6" w:space="0" w:color="000000"/>
            </w:tcBorders>
          </w:tcPr>
          <w:p>
            <w:pPr>
              <w:pStyle w:val="TableParagraph"/>
              <w:ind w:left="70" w:right="216"/>
              <w:rPr>
                <w:sz w:val="14"/>
              </w:rPr>
            </w:pPr>
            <w:r>
              <w:rPr>
                <w:sz w:val="14"/>
              </w:rPr>
              <w:t>Bevaring må vurderes ut fra innhold, husk journalføring!</w:t>
            </w:r>
          </w:p>
        </w:tc>
      </w:tr>
    </w:tbl>
    <w:p>
      <w:pPr>
        <w:spacing w:after="0"/>
        <w:rPr>
          <w:sz w:val="14"/>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25" w:id="51"/>
      <w:bookmarkEnd w:id="51"/>
      <w:r>
        <w:rPr/>
      </w:r>
      <w:bookmarkStart w:name="_bookmark25" w:id="52"/>
      <w:bookmarkEnd w:id="52"/>
      <w:r>
        <w:rPr>
          <w:b w:val="0"/>
          <w:color w:val="5B9BD4"/>
        </w:rPr>
        <w:t>Brud</w:t>
      </w:r>
      <w:r>
        <w:rPr>
          <w:b w:val="0"/>
          <w:color w:val="5B9BD4"/>
        </w:rPr>
        <w:t>d på</w:t>
      </w:r>
      <w:r>
        <w:rPr>
          <w:b w:val="0"/>
          <w:color w:val="5B9BD4"/>
          <w:spacing w:val="-2"/>
        </w:rPr>
        <w:t> </w:t>
      </w:r>
      <w:r>
        <w:rPr>
          <w:b w:val="0"/>
          <w:color w:val="5B9BD4"/>
        </w:rPr>
        <w:t>skolereglement</w:t>
      </w:r>
    </w:p>
    <w:p>
      <w:pPr>
        <w:pStyle w:val="BodyText"/>
        <w:spacing w:before="1"/>
        <w:rPr>
          <w:rFonts w:ascii="Calibri Light"/>
          <w:b w:val="0"/>
        </w:rPr>
      </w:pPr>
    </w:p>
    <w:p>
      <w:pPr>
        <w:pStyle w:val="BodyText"/>
        <w:spacing w:line="237" w:lineRule="auto"/>
        <w:ind w:left="116" w:right="581"/>
      </w:pPr>
      <w:r>
        <w:rPr/>
        <w:t>Opplæringslova §2-9 sier at kommunen skal gi forskrifter om ordensregler for den enkelte skole. Reglementet skal inneholde rettene og pliktene til elevene - om de ikke er fastsatt i lov.</w:t>
      </w:r>
    </w:p>
    <w:p>
      <w:pPr>
        <w:pStyle w:val="BodyText"/>
        <w:spacing w:before="2"/>
        <w:ind w:left="116" w:right="255"/>
      </w:pPr>
      <w:r>
        <w:rPr/>
        <w:t>Reglementet går på adferd, regler om hvilke tiltak som skal kunne brukes mot elever som bryter reglementet - og regler om framgangsmåten når slike saker skal behandles. Ordensreglementet skal gjøres kjent for elever og foresatte.</w:t>
      </w:r>
    </w:p>
    <w:p>
      <w:pPr>
        <w:pStyle w:val="BodyText"/>
        <w:spacing w:before="4"/>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1275"/>
        <w:gridCol w:w="427"/>
        <w:gridCol w:w="775"/>
        <w:gridCol w:w="850"/>
        <w:gridCol w:w="994"/>
        <w:gridCol w:w="708"/>
        <w:gridCol w:w="641"/>
        <w:gridCol w:w="1985"/>
      </w:tblGrid>
      <w:tr>
        <w:trPr>
          <w:trHeight w:val="695" w:hRule="atLeast"/>
        </w:trPr>
        <w:tc>
          <w:tcPr>
            <w:tcW w:w="1135" w:type="dxa"/>
            <w:shd w:val="clear" w:color="auto" w:fill="FFFFCC"/>
          </w:tcPr>
          <w:p>
            <w:pPr>
              <w:pStyle w:val="TableParagraph"/>
              <w:spacing w:line="157" w:lineRule="exact"/>
              <w:ind w:left="71"/>
              <w:rPr>
                <w:b/>
                <w:sz w:val="14"/>
              </w:rPr>
            </w:pPr>
            <w:r>
              <w:rPr>
                <w:b/>
                <w:sz w:val="14"/>
              </w:rPr>
              <w:t>Dokumenttype</w:t>
            </w:r>
          </w:p>
          <w:p>
            <w:pPr>
              <w:pStyle w:val="TableParagraph"/>
              <w:ind w:left="71"/>
              <w:rPr>
                <w:b/>
                <w:sz w:val="14"/>
              </w:rPr>
            </w:pPr>
            <w:r>
              <w:rPr>
                <w:b/>
                <w:sz w:val="14"/>
              </w:rPr>
              <w:t>/område</w:t>
            </w:r>
          </w:p>
        </w:tc>
        <w:tc>
          <w:tcPr>
            <w:tcW w:w="1275" w:type="dxa"/>
            <w:shd w:val="clear" w:color="auto" w:fill="FFFFCC"/>
          </w:tcPr>
          <w:p>
            <w:pPr>
              <w:pStyle w:val="TableParagraph"/>
              <w:ind w:left="69" w:right="101"/>
              <w:rPr>
                <w:b/>
                <w:sz w:val="14"/>
              </w:rPr>
            </w:pPr>
            <w:r>
              <w:rPr>
                <w:b/>
                <w:w w:val="95"/>
                <w:sz w:val="14"/>
              </w:rPr>
              <w:t>Arkivverdige </w:t>
            </w:r>
            <w:r>
              <w:rPr>
                <w:b/>
                <w:sz w:val="14"/>
              </w:rPr>
              <w:t>dokumenter</w:t>
            </w:r>
          </w:p>
        </w:tc>
        <w:tc>
          <w:tcPr>
            <w:tcW w:w="1202" w:type="dxa"/>
            <w:gridSpan w:val="2"/>
            <w:shd w:val="clear" w:color="auto" w:fill="FFFFCC"/>
          </w:tcPr>
          <w:p>
            <w:pPr>
              <w:pStyle w:val="TableParagraph"/>
              <w:spacing w:line="157" w:lineRule="exact"/>
              <w:ind w:left="71"/>
              <w:rPr>
                <w:b/>
                <w:sz w:val="14"/>
              </w:rPr>
            </w:pPr>
            <w:r>
              <w:rPr>
                <w:b/>
                <w:sz w:val="14"/>
              </w:rPr>
              <w:t>Offentlighet</w:t>
            </w:r>
          </w:p>
        </w:tc>
        <w:tc>
          <w:tcPr>
            <w:tcW w:w="850" w:type="dxa"/>
            <w:shd w:val="clear" w:color="auto" w:fill="FFFFCC"/>
          </w:tcPr>
          <w:p>
            <w:pPr>
              <w:pStyle w:val="TableParagraph"/>
              <w:spacing w:line="157" w:lineRule="exact"/>
              <w:ind w:left="108" w:right="103"/>
              <w:jc w:val="center"/>
              <w:rPr>
                <w:b/>
                <w:sz w:val="14"/>
              </w:rPr>
            </w:pPr>
            <w:r>
              <w:rPr>
                <w:b/>
                <w:sz w:val="14"/>
              </w:rPr>
              <w:t>Sensitivt</w:t>
            </w:r>
          </w:p>
        </w:tc>
        <w:tc>
          <w:tcPr>
            <w:tcW w:w="994" w:type="dxa"/>
            <w:shd w:val="clear" w:color="auto" w:fill="FFFFCC"/>
          </w:tcPr>
          <w:p>
            <w:pPr>
              <w:pStyle w:val="TableParagraph"/>
              <w:spacing w:line="157" w:lineRule="exact"/>
              <w:ind w:left="104" w:right="97"/>
              <w:jc w:val="center"/>
              <w:rPr>
                <w:b/>
                <w:sz w:val="14"/>
              </w:rPr>
            </w:pPr>
            <w:r>
              <w:rPr>
                <w:b/>
                <w:sz w:val="14"/>
              </w:rPr>
              <w:t>Elevmappe</w:t>
            </w:r>
          </w:p>
        </w:tc>
        <w:tc>
          <w:tcPr>
            <w:tcW w:w="708" w:type="dxa"/>
            <w:shd w:val="clear" w:color="auto" w:fill="FFFFCC"/>
          </w:tcPr>
          <w:p>
            <w:pPr>
              <w:pStyle w:val="TableParagraph"/>
              <w:ind w:left="163" w:hanging="84"/>
              <w:rPr>
                <w:b/>
                <w:sz w:val="14"/>
              </w:rPr>
            </w:pPr>
            <w:r>
              <w:rPr>
                <w:b/>
                <w:w w:val="95"/>
                <w:sz w:val="14"/>
              </w:rPr>
              <w:t>Arkivdel </w:t>
            </w:r>
            <w:r>
              <w:rPr>
                <w:b/>
                <w:sz w:val="14"/>
              </w:rPr>
              <w:t>Emne</w:t>
            </w:r>
          </w:p>
        </w:tc>
        <w:tc>
          <w:tcPr>
            <w:tcW w:w="641" w:type="dxa"/>
            <w:shd w:val="clear" w:color="auto" w:fill="FFFFCC"/>
          </w:tcPr>
          <w:p>
            <w:pPr>
              <w:pStyle w:val="TableParagraph"/>
              <w:spacing w:line="157" w:lineRule="exact"/>
              <w:ind w:left="60" w:right="55"/>
              <w:jc w:val="center"/>
              <w:rPr>
                <w:b/>
                <w:sz w:val="14"/>
              </w:rPr>
            </w:pPr>
            <w:r>
              <w:rPr>
                <w:b/>
                <w:sz w:val="14"/>
              </w:rPr>
              <w:t>K-kode</w:t>
            </w:r>
          </w:p>
        </w:tc>
        <w:tc>
          <w:tcPr>
            <w:tcW w:w="1985" w:type="dxa"/>
            <w:shd w:val="clear" w:color="auto" w:fill="FFFFCC"/>
          </w:tcPr>
          <w:p>
            <w:pPr>
              <w:pStyle w:val="TableParagraph"/>
              <w:spacing w:line="157" w:lineRule="exact"/>
              <w:ind w:left="72"/>
              <w:rPr>
                <w:b/>
                <w:sz w:val="14"/>
              </w:rPr>
            </w:pPr>
            <w:r>
              <w:rPr>
                <w:b/>
                <w:sz w:val="14"/>
              </w:rPr>
              <w:t>Merknader</w:t>
            </w:r>
          </w:p>
        </w:tc>
      </w:tr>
      <w:tr>
        <w:trPr>
          <w:trHeight w:val="160" w:hRule="atLeast"/>
        </w:trPr>
        <w:tc>
          <w:tcPr>
            <w:tcW w:w="1135" w:type="dxa"/>
            <w:shd w:val="clear" w:color="auto" w:fill="FFFFCC"/>
          </w:tcPr>
          <w:p>
            <w:pPr>
              <w:pStyle w:val="TableParagraph"/>
              <w:rPr>
                <w:rFonts w:ascii="Times New Roman"/>
                <w:sz w:val="10"/>
              </w:rPr>
            </w:pPr>
          </w:p>
        </w:tc>
        <w:tc>
          <w:tcPr>
            <w:tcW w:w="1275" w:type="dxa"/>
            <w:shd w:val="clear" w:color="auto" w:fill="FFFFCC"/>
          </w:tcPr>
          <w:p>
            <w:pPr>
              <w:pStyle w:val="TableParagraph"/>
              <w:rPr>
                <w:rFonts w:ascii="Times New Roman"/>
                <w:sz w:val="10"/>
              </w:rPr>
            </w:pPr>
          </w:p>
        </w:tc>
        <w:tc>
          <w:tcPr>
            <w:tcW w:w="427" w:type="dxa"/>
            <w:shd w:val="clear" w:color="auto" w:fill="93BC5E"/>
          </w:tcPr>
          <w:p>
            <w:pPr>
              <w:pStyle w:val="TableParagraph"/>
              <w:spacing w:line="140" w:lineRule="exact"/>
              <w:ind w:left="86"/>
              <w:rPr>
                <w:sz w:val="14"/>
              </w:rPr>
            </w:pPr>
            <w:r>
              <w:rPr>
                <w:sz w:val="14"/>
              </w:rPr>
              <w:t>Offl.</w:t>
            </w:r>
          </w:p>
        </w:tc>
        <w:tc>
          <w:tcPr>
            <w:tcW w:w="775" w:type="dxa"/>
            <w:shd w:val="clear" w:color="auto" w:fill="FF3333"/>
          </w:tcPr>
          <w:p>
            <w:pPr>
              <w:pStyle w:val="TableParagraph"/>
              <w:spacing w:line="140" w:lineRule="exact"/>
              <w:ind w:left="168"/>
              <w:rPr>
                <w:sz w:val="14"/>
              </w:rPr>
            </w:pPr>
            <w:r>
              <w:rPr>
                <w:sz w:val="14"/>
              </w:rPr>
              <w:t>U. Offl.</w:t>
            </w:r>
          </w:p>
        </w:tc>
        <w:tc>
          <w:tcPr>
            <w:tcW w:w="850" w:type="dxa"/>
            <w:shd w:val="clear" w:color="auto" w:fill="FFFFCC"/>
          </w:tcPr>
          <w:p>
            <w:pPr>
              <w:pStyle w:val="TableParagraph"/>
              <w:rPr>
                <w:rFonts w:ascii="Times New Roman"/>
                <w:sz w:val="10"/>
              </w:rPr>
            </w:pPr>
          </w:p>
        </w:tc>
        <w:tc>
          <w:tcPr>
            <w:tcW w:w="994" w:type="dxa"/>
            <w:shd w:val="clear" w:color="auto" w:fill="FFFFCC"/>
          </w:tcPr>
          <w:p>
            <w:pPr>
              <w:pStyle w:val="TableParagraph"/>
              <w:rPr>
                <w:rFonts w:ascii="Times New Roman"/>
                <w:sz w:val="10"/>
              </w:rPr>
            </w:pPr>
          </w:p>
        </w:tc>
        <w:tc>
          <w:tcPr>
            <w:tcW w:w="708" w:type="dxa"/>
            <w:shd w:val="clear" w:color="auto" w:fill="FFFFCC"/>
          </w:tcPr>
          <w:p>
            <w:pPr>
              <w:pStyle w:val="TableParagraph"/>
              <w:rPr>
                <w:rFonts w:ascii="Times New Roman"/>
                <w:sz w:val="10"/>
              </w:rPr>
            </w:pPr>
          </w:p>
        </w:tc>
        <w:tc>
          <w:tcPr>
            <w:tcW w:w="641" w:type="dxa"/>
            <w:shd w:val="clear" w:color="auto" w:fill="FFFFCC"/>
          </w:tcPr>
          <w:p>
            <w:pPr>
              <w:pStyle w:val="TableParagraph"/>
              <w:rPr>
                <w:rFonts w:ascii="Times New Roman"/>
                <w:sz w:val="10"/>
              </w:rPr>
            </w:pPr>
          </w:p>
        </w:tc>
        <w:tc>
          <w:tcPr>
            <w:tcW w:w="1985" w:type="dxa"/>
            <w:shd w:val="clear" w:color="auto" w:fill="FFFFCC"/>
          </w:tcPr>
          <w:p>
            <w:pPr>
              <w:pStyle w:val="TableParagraph"/>
              <w:rPr>
                <w:rFonts w:ascii="Times New Roman"/>
                <w:sz w:val="10"/>
              </w:rPr>
            </w:pPr>
          </w:p>
        </w:tc>
      </w:tr>
      <w:tr>
        <w:trPr>
          <w:trHeight w:val="2042" w:hRule="atLeast"/>
        </w:trPr>
        <w:tc>
          <w:tcPr>
            <w:tcW w:w="1135" w:type="dxa"/>
          </w:tcPr>
          <w:p>
            <w:pPr>
              <w:pStyle w:val="TableParagraph"/>
              <w:ind w:left="71" w:right="53"/>
              <w:rPr>
                <w:sz w:val="14"/>
              </w:rPr>
            </w:pPr>
            <w:r>
              <w:rPr>
                <w:sz w:val="14"/>
              </w:rPr>
              <w:t>Brudd på skole- reglement</w:t>
            </w:r>
          </w:p>
        </w:tc>
        <w:tc>
          <w:tcPr>
            <w:tcW w:w="1275" w:type="dxa"/>
          </w:tcPr>
          <w:p>
            <w:pPr>
              <w:pStyle w:val="TableParagraph"/>
              <w:ind w:left="69" w:right="67"/>
              <w:rPr>
                <w:sz w:val="14"/>
              </w:rPr>
            </w:pPr>
            <w:r>
              <w:rPr>
                <w:sz w:val="14"/>
              </w:rPr>
              <w:t>Disiplinære forhold i skoletiden. Overføres ikke ved flytting, med mindre dette er årsak til flyttingen. (Brudd på skolereglementet: tyveri, hærverk, rusmiddelbruk…)</w:t>
            </w:r>
          </w:p>
        </w:tc>
        <w:tc>
          <w:tcPr>
            <w:tcW w:w="427" w:type="dxa"/>
          </w:tcPr>
          <w:p>
            <w:pPr>
              <w:pStyle w:val="TableParagraph"/>
              <w:rPr>
                <w:rFonts w:ascii="Times New Roman"/>
                <w:sz w:val="18"/>
              </w:rPr>
            </w:pPr>
          </w:p>
        </w:tc>
        <w:tc>
          <w:tcPr>
            <w:tcW w:w="775" w:type="dxa"/>
          </w:tcPr>
          <w:p>
            <w:pPr>
              <w:pStyle w:val="TableParagraph"/>
              <w:ind w:left="120" w:right="114"/>
              <w:jc w:val="center"/>
              <w:rPr>
                <w:sz w:val="14"/>
              </w:rPr>
            </w:pPr>
            <w:r>
              <w:rPr>
                <w:sz w:val="14"/>
              </w:rPr>
              <w:t>Ofl §6.5</w:t>
            </w:r>
          </w:p>
        </w:tc>
        <w:tc>
          <w:tcPr>
            <w:tcW w:w="850" w:type="dxa"/>
          </w:tcPr>
          <w:p>
            <w:pPr>
              <w:pStyle w:val="TableParagraph"/>
              <w:ind w:left="7"/>
              <w:jc w:val="center"/>
              <w:rPr>
                <w:sz w:val="14"/>
              </w:rPr>
            </w:pPr>
            <w:r>
              <w:rPr>
                <w:w w:val="99"/>
                <w:sz w:val="14"/>
              </w:rPr>
              <w:t>x</w:t>
            </w:r>
          </w:p>
        </w:tc>
        <w:tc>
          <w:tcPr>
            <w:tcW w:w="994" w:type="dxa"/>
          </w:tcPr>
          <w:p>
            <w:pPr>
              <w:pStyle w:val="TableParagraph"/>
              <w:ind w:left="51"/>
              <w:jc w:val="center"/>
              <w:rPr>
                <w:sz w:val="14"/>
              </w:rPr>
            </w:pPr>
            <w:r>
              <w:rPr>
                <w:w w:val="99"/>
                <w:sz w:val="14"/>
              </w:rPr>
              <w:t>x</w:t>
            </w:r>
          </w:p>
        </w:tc>
        <w:tc>
          <w:tcPr>
            <w:tcW w:w="708" w:type="dxa"/>
          </w:tcPr>
          <w:p>
            <w:pPr>
              <w:pStyle w:val="TableParagraph"/>
              <w:ind w:left="9"/>
              <w:jc w:val="center"/>
              <w:rPr>
                <w:sz w:val="14"/>
              </w:rPr>
            </w:pPr>
            <w:r>
              <w:rPr>
                <w:w w:val="99"/>
                <w:sz w:val="14"/>
              </w:rPr>
              <w:t>x</w:t>
            </w:r>
          </w:p>
        </w:tc>
        <w:tc>
          <w:tcPr>
            <w:tcW w:w="641" w:type="dxa"/>
          </w:tcPr>
          <w:p>
            <w:pPr>
              <w:pStyle w:val="TableParagraph"/>
              <w:ind w:left="60" w:right="55"/>
              <w:jc w:val="center"/>
              <w:rPr>
                <w:sz w:val="14"/>
              </w:rPr>
            </w:pPr>
            <w:r>
              <w:rPr>
                <w:sz w:val="14"/>
              </w:rPr>
              <w:t>B32</w:t>
            </w:r>
          </w:p>
        </w:tc>
        <w:tc>
          <w:tcPr>
            <w:tcW w:w="1985" w:type="dxa"/>
          </w:tcPr>
          <w:p>
            <w:pPr>
              <w:pStyle w:val="TableParagraph"/>
              <w:ind w:left="72" w:right="108"/>
              <w:rPr>
                <w:sz w:val="14"/>
              </w:rPr>
            </w:pPr>
            <w:r>
              <w:rPr>
                <w:sz w:val="14"/>
              </w:rPr>
              <w:t>Bevares vanligvis ikke. Bevares dersom vedtak som er gjort kan påvirke seinere behandling/dokumentasjon.</w:t>
            </w:r>
          </w:p>
          <w:p>
            <w:pPr>
              <w:pStyle w:val="TableParagraph"/>
              <w:spacing w:before="1"/>
              <w:rPr>
                <w:rFonts w:ascii="Calibri"/>
                <w:sz w:val="13"/>
              </w:rPr>
            </w:pPr>
          </w:p>
          <w:p>
            <w:pPr>
              <w:pStyle w:val="TableParagraph"/>
              <w:spacing w:before="1"/>
              <w:ind w:left="72"/>
              <w:rPr>
                <w:sz w:val="14"/>
              </w:rPr>
            </w:pPr>
            <w:r>
              <w:rPr>
                <w:sz w:val="14"/>
              </w:rPr>
              <w:t>Dokumentet legges også på elevmappen.</w:t>
            </w:r>
          </w:p>
        </w:tc>
      </w:tr>
    </w:tbl>
    <w:p>
      <w:pPr>
        <w:pStyle w:val="BodyText"/>
      </w:pPr>
    </w:p>
    <w:p>
      <w:pPr>
        <w:pStyle w:val="BodyText"/>
      </w:pPr>
    </w:p>
    <w:p>
      <w:pPr>
        <w:pStyle w:val="BodyText"/>
        <w:spacing w:before="4"/>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26" w:id="53"/>
      <w:bookmarkEnd w:id="53"/>
      <w:r>
        <w:rPr/>
      </w:r>
      <w:bookmarkStart w:name="_bookmark26" w:id="54"/>
      <w:bookmarkEnd w:id="54"/>
      <w:r>
        <w:rPr>
          <w:b w:val="0"/>
          <w:color w:val="5B9BD4"/>
        </w:rPr>
        <w:t>Fra</w:t>
      </w:r>
      <w:r>
        <w:rPr>
          <w:b w:val="0"/>
          <w:color w:val="5B9BD4"/>
        </w:rPr>
        <w:t>vær</w:t>
      </w:r>
    </w:p>
    <w:p>
      <w:pPr>
        <w:pStyle w:val="BodyText"/>
        <w:spacing w:before="9"/>
        <w:rPr>
          <w:rFonts w:ascii="Calibri Light"/>
          <w:b w:val="0"/>
          <w:sz w:val="21"/>
        </w:rPr>
      </w:pPr>
    </w:p>
    <w:p>
      <w:pPr>
        <w:pStyle w:val="BodyText"/>
        <w:ind w:left="116" w:right="286"/>
      </w:pPr>
      <w:r>
        <w:rPr/>
        <w:t>Fra og med 8. årstrinn skal alt fravær føres på vitnemålet. Eleven eller foreldrene kan kreve at årsaken til fraværet blir ført på et vedlegg til vitnemålet. Dette gjelder bare når eleven har lagt fram dokumentasjon på årsaken til fraværet.</w:t>
      </w:r>
    </w:p>
    <w:p>
      <w:pPr>
        <w:pStyle w:val="BodyText"/>
        <w:spacing w:before="1"/>
      </w:pPr>
    </w:p>
    <w:p>
      <w:pPr>
        <w:pStyle w:val="BodyText"/>
        <w:ind w:left="116" w:right="359"/>
        <w:jc w:val="both"/>
      </w:pPr>
      <w:r>
        <w:rPr/>
        <w:t>Etter Opplæringslova §2-11 kan kommunen etter søknad gi den enkelte eleven permisjon i inntil to uker. Elever som hører til et trossamfunn utenfor Den norske kirke, har etter søknad rett til å være borte fra skolen de dagene trossamfunnet deres har helligdag.</w:t>
      </w:r>
    </w:p>
    <w:p>
      <w:pPr>
        <w:pStyle w:val="BodyText"/>
        <w:spacing w:before="1"/>
        <w:ind w:left="116" w:right="834"/>
        <w:jc w:val="both"/>
      </w:pPr>
      <w:r>
        <w:rPr/>
        <w:t>Kortvarige permisjonssøknader bevares ikke, men dette må vurderes ut fra det totale antallet permisjoner. Svaret på en permisjonssøknad er et enkeltvedtak.</w:t>
      </w:r>
    </w:p>
    <w:p>
      <w:pPr>
        <w:pStyle w:val="BodyText"/>
        <w:rPr>
          <w:sz w:val="20"/>
        </w:rPr>
      </w:pPr>
    </w:p>
    <w:p>
      <w:pPr>
        <w:pStyle w:val="BodyText"/>
        <w:rPr>
          <w:sz w:val="20"/>
        </w:rPr>
      </w:pPr>
    </w:p>
    <w:p>
      <w:pPr>
        <w:pStyle w:val="BodyText"/>
        <w:rPr>
          <w:sz w:val="20"/>
        </w:rPr>
      </w:pPr>
    </w:p>
    <w:p>
      <w:pPr>
        <w:pStyle w:val="BodyText"/>
        <w:spacing w:before="2"/>
        <w:rPr>
          <w:sz w:val="28"/>
        </w:rPr>
      </w:pPr>
    </w:p>
    <w:tbl>
      <w:tblPr>
        <w:tblW w:w="0" w:type="auto"/>
        <w:jc w:val="left"/>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1112"/>
        <w:gridCol w:w="415"/>
        <w:gridCol w:w="689"/>
        <w:gridCol w:w="821"/>
        <w:gridCol w:w="883"/>
        <w:gridCol w:w="840"/>
        <w:gridCol w:w="697"/>
        <w:gridCol w:w="1949"/>
      </w:tblGrid>
      <w:tr>
        <w:trPr>
          <w:trHeight w:val="553" w:hRule="atLeast"/>
        </w:trPr>
        <w:tc>
          <w:tcPr>
            <w:tcW w:w="1102" w:type="dxa"/>
            <w:shd w:val="clear" w:color="auto" w:fill="FFFFCC"/>
          </w:tcPr>
          <w:p>
            <w:pPr>
              <w:pStyle w:val="TableParagraph"/>
              <w:ind w:left="71"/>
              <w:rPr>
                <w:b/>
                <w:sz w:val="14"/>
              </w:rPr>
            </w:pPr>
            <w:r>
              <w:rPr>
                <w:b/>
                <w:w w:val="95"/>
                <w:sz w:val="14"/>
              </w:rPr>
              <w:t>Dokumenttyp </w:t>
            </w:r>
            <w:r>
              <w:rPr>
                <w:b/>
                <w:sz w:val="14"/>
              </w:rPr>
              <w:t>e/område</w:t>
            </w:r>
          </w:p>
        </w:tc>
        <w:tc>
          <w:tcPr>
            <w:tcW w:w="1112" w:type="dxa"/>
            <w:shd w:val="clear" w:color="auto" w:fill="FFFFCC"/>
          </w:tcPr>
          <w:p>
            <w:pPr>
              <w:pStyle w:val="TableParagraph"/>
              <w:ind w:left="68"/>
              <w:rPr>
                <w:b/>
                <w:sz w:val="14"/>
              </w:rPr>
            </w:pPr>
            <w:r>
              <w:rPr>
                <w:b/>
                <w:w w:val="95"/>
                <w:sz w:val="14"/>
              </w:rPr>
              <w:t>Arkivverdige </w:t>
            </w:r>
            <w:r>
              <w:rPr>
                <w:b/>
                <w:sz w:val="14"/>
              </w:rPr>
              <w:t>dokumenter</w:t>
            </w:r>
          </w:p>
        </w:tc>
        <w:tc>
          <w:tcPr>
            <w:tcW w:w="1104" w:type="dxa"/>
            <w:gridSpan w:val="2"/>
            <w:shd w:val="clear" w:color="auto" w:fill="FFFFCC"/>
          </w:tcPr>
          <w:p>
            <w:pPr>
              <w:pStyle w:val="TableParagraph"/>
              <w:spacing w:line="157" w:lineRule="exact"/>
              <w:ind w:left="68"/>
              <w:rPr>
                <w:b/>
                <w:sz w:val="14"/>
              </w:rPr>
            </w:pPr>
            <w:r>
              <w:rPr>
                <w:b/>
                <w:sz w:val="14"/>
              </w:rPr>
              <w:t>Offentlighet</w:t>
            </w:r>
          </w:p>
        </w:tc>
        <w:tc>
          <w:tcPr>
            <w:tcW w:w="821" w:type="dxa"/>
            <w:tcBorders>
              <w:right w:val="single" w:sz="6" w:space="0" w:color="000000"/>
            </w:tcBorders>
            <w:shd w:val="clear" w:color="auto" w:fill="FFFFCC"/>
          </w:tcPr>
          <w:p>
            <w:pPr>
              <w:pStyle w:val="TableParagraph"/>
              <w:spacing w:line="157" w:lineRule="exact"/>
              <w:ind w:left="116"/>
              <w:rPr>
                <w:b/>
                <w:sz w:val="14"/>
              </w:rPr>
            </w:pPr>
            <w:r>
              <w:rPr>
                <w:b/>
                <w:sz w:val="14"/>
              </w:rPr>
              <w:t>Sensitivt</w:t>
            </w:r>
          </w:p>
        </w:tc>
        <w:tc>
          <w:tcPr>
            <w:tcW w:w="883" w:type="dxa"/>
            <w:tcBorders>
              <w:left w:val="single" w:sz="6" w:space="0" w:color="000000"/>
            </w:tcBorders>
            <w:shd w:val="clear" w:color="auto" w:fill="FFFFCC"/>
          </w:tcPr>
          <w:p>
            <w:pPr>
              <w:pStyle w:val="TableParagraph"/>
              <w:spacing w:line="157" w:lineRule="exact"/>
              <w:ind w:left="49" w:right="41"/>
              <w:jc w:val="center"/>
              <w:rPr>
                <w:b/>
                <w:sz w:val="14"/>
              </w:rPr>
            </w:pPr>
            <w:r>
              <w:rPr>
                <w:b/>
                <w:sz w:val="14"/>
              </w:rPr>
              <w:t>Elevmappe</w:t>
            </w:r>
          </w:p>
        </w:tc>
        <w:tc>
          <w:tcPr>
            <w:tcW w:w="840" w:type="dxa"/>
            <w:shd w:val="clear" w:color="auto" w:fill="FFFFCC"/>
          </w:tcPr>
          <w:p>
            <w:pPr>
              <w:pStyle w:val="TableParagraph"/>
              <w:ind w:left="229" w:hanging="84"/>
              <w:rPr>
                <w:b/>
                <w:sz w:val="14"/>
              </w:rPr>
            </w:pPr>
            <w:r>
              <w:rPr>
                <w:b/>
                <w:w w:val="95"/>
                <w:sz w:val="14"/>
              </w:rPr>
              <w:t>Arkivdel </w:t>
            </w:r>
            <w:r>
              <w:rPr>
                <w:b/>
                <w:sz w:val="14"/>
              </w:rPr>
              <w:t>Emne</w:t>
            </w:r>
          </w:p>
        </w:tc>
        <w:tc>
          <w:tcPr>
            <w:tcW w:w="697" w:type="dxa"/>
            <w:shd w:val="clear" w:color="auto" w:fill="FFFFCC"/>
          </w:tcPr>
          <w:p>
            <w:pPr>
              <w:pStyle w:val="TableParagraph"/>
              <w:spacing w:line="157" w:lineRule="exact"/>
              <w:ind w:left="62" w:right="57"/>
              <w:jc w:val="center"/>
              <w:rPr>
                <w:b/>
                <w:sz w:val="14"/>
              </w:rPr>
            </w:pPr>
            <w:r>
              <w:rPr>
                <w:b/>
                <w:sz w:val="14"/>
              </w:rPr>
              <w:t>K-kode</w:t>
            </w:r>
          </w:p>
        </w:tc>
        <w:tc>
          <w:tcPr>
            <w:tcW w:w="1949" w:type="dxa"/>
            <w:shd w:val="clear" w:color="auto" w:fill="FFFFCC"/>
          </w:tcPr>
          <w:p>
            <w:pPr>
              <w:pStyle w:val="TableParagraph"/>
              <w:spacing w:line="157" w:lineRule="exact"/>
              <w:ind w:left="71"/>
              <w:rPr>
                <w:b/>
                <w:sz w:val="14"/>
              </w:rPr>
            </w:pPr>
            <w:r>
              <w:rPr>
                <w:b/>
                <w:sz w:val="14"/>
              </w:rPr>
              <w:t>Merknader</w:t>
            </w:r>
          </w:p>
        </w:tc>
      </w:tr>
      <w:tr>
        <w:trPr>
          <w:trHeight w:val="160" w:hRule="atLeast"/>
        </w:trPr>
        <w:tc>
          <w:tcPr>
            <w:tcW w:w="1102" w:type="dxa"/>
            <w:shd w:val="clear" w:color="auto" w:fill="FFFFCC"/>
          </w:tcPr>
          <w:p>
            <w:pPr>
              <w:pStyle w:val="TableParagraph"/>
              <w:rPr>
                <w:rFonts w:ascii="Times New Roman"/>
                <w:sz w:val="10"/>
              </w:rPr>
            </w:pPr>
          </w:p>
        </w:tc>
        <w:tc>
          <w:tcPr>
            <w:tcW w:w="1112" w:type="dxa"/>
            <w:shd w:val="clear" w:color="auto" w:fill="FFFFCC"/>
          </w:tcPr>
          <w:p>
            <w:pPr>
              <w:pStyle w:val="TableParagraph"/>
              <w:rPr>
                <w:rFonts w:ascii="Times New Roman"/>
                <w:sz w:val="10"/>
              </w:rPr>
            </w:pPr>
          </w:p>
        </w:tc>
        <w:tc>
          <w:tcPr>
            <w:tcW w:w="415" w:type="dxa"/>
            <w:shd w:val="clear" w:color="auto" w:fill="93BC5E"/>
          </w:tcPr>
          <w:p>
            <w:pPr>
              <w:pStyle w:val="TableParagraph"/>
              <w:spacing w:line="140" w:lineRule="exact"/>
              <w:ind w:left="56" w:right="50"/>
              <w:jc w:val="center"/>
              <w:rPr>
                <w:sz w:val="14"/>
              </w:rPr>
            </w:pPr>
            <w:r>
              <w:rPr>
                <w:sz w:val="14"/>
              </w:rPr>
              <w:t>Offl.</w:t>
            </w:r>
          </w:p>
        </w:tc>
        <w:tc>
          <w:tcPr>
            <w:tcW w:w="689" w:type="dxa"/>
            <w:shd w:val="clear" w:color="auto" w:fill="FF3333"/>
          </w:tcPr>
          <w:p>
            <w:pPr>
              <w:pStyle w:val="TableParagraph"/>
              <w:spacing w:line="140" w:lineRule="exact"/>
              <w:ind w:left="126"/>
              <w:rPr>
                <w:sz w:val="14"/>
              </w:rPr>
            </w:pPr>
            <w:r>
              <w:rPr>
                <w:sz w:val="14"/>
              </w:rPr>
              <w:t>U. Offl.</w:t>
            </w:r>
          </w:p>
        </w:tc>
        <w:tc>
          <w:tcPr>
            <w:tcW w:w="821" w:type="dxa"/>
            <w:tcBorders>
              <w:right w:val="single" w:sz="6" w:space="0" w:color="000000"/>
            </w:tcBorders>
            <w:shd w:val="clear" w:color="auto" w:fill="FFFFCC"/>
          </w:tcPr>
          <w:p>
            <w:pPr>
              <w:pStyle w:val="TableParagraph"/>
              <w:rPr>
                <w:rFonts w:ascii="Times New Roman"/>
                <w:sz w:val="10"/>
              </w:rPr>
            </w:pPr>
          </w:p>
        </w:tc>
        <w:tc>
          <w:tcPr>
            <w:tcW w:w="883" w:type="dxa"/>
            <w:tcBorders>
              <w:left w:val="single" w:sz="6" w:space="0" w:color="000000"/>
            </w:tcBorders>
            <w:shd w:val="clear" w:color="auto" w:fill="FFFFCC"/>
          </w:tcPr>
          <w:p>
            <w:pPr>
              <w:pStyle w:val="TableParagraph"/>
              <w:rPr>
                <w:rFonts w:ascii="Times New Roman"/>
                <w:sz w:val="10"/>
              </w:rPr>
            </w:pPr>
          </w:p>
        </w:tc>
        <w:tc>
          <w:tcPr>
            <w:tcW w:w="840" w:type="dxa"/>
            <w:shd w:val="clear" w:color="auto" w:fill="FFFFCC"/>
          </w:tcPr>
          <w:p>
            <w:pPr>
              <w:pStyle w:val="TableParagraph"/>
              <w:rPr>
                <w:rFonts w:ascii="Times New Roman"/>
                <w:sz w:val="10"/>
              </w:rPr>
            </w:pPr>
          </w:p>
        </w:tc>
        <w:tc>
          <w:tcPr>
            <w:tcW w:w="697" w:type="dxa"/>
            <w:shd w:val="clear" w:color="auto" w:fill="FFFFCC"/>
          </w:tcPr>
          <w:p>
            <w:pPr>
              <w:pStyle w:val="TableParagraph"/>
              <w:rPr>
                <w:rFonts w:ascii="Times New Roman"/>
                <w:sz w:val="10"/>
              </w:rPr>
            </w:pPr>
          </w:p>
        </w:tc>
        <w:tc>
          <w:tcPr>
            <w:tcW w:w="1949" w:type="dxa"/>
            <w:shd w:val="clear" w:color="auto" w:fill="FFFFCC"/>
          </w:tcPr>
          <w:p>
            <w:pPr>
              <w:pStyle w:val="TableParagraph"/>
              <w:rPr>
                <w:rFonts w:ascii="Times New Roman"/>
                <w:sz w:val="10"/>
              </w:rPr>
            </w:pPr>
          </w:p>
        </w:tc>
      </w:tr>
      <w:tr>
        <w:trPr>
          <w:trHeight w:val="1207" w:hRule="atLeast"/>
        </w:trPr>
        <w:tc>
          <w:tcPr>
            <w:tcW w:w="1102" w:type="dxa"/>
          </w:tcPr>
          <w:p>
            <w:pPr>
              <w:pStyle w:val="TableParagraph"/>
              <w:spacing w:line="159" w:lineRule="exact"/>
              <w:ind w:left="71"/>
              <w:rPr>
                <w:sz w:val="14"/>
              </w:rPr>
            </w:pPr>
            <w:r>
              <w:rPr>
                <w:sz w:val="14"/>
              </w:rPr>
              <w:t>Fravær</w:t>
            </w:r>
          </w:p>
        </w:tc>
        <w:tc>
          <w:tcPr>
            <w:tcW w:w="1112" w:type="dxa"/>
          </w:tcPr>
          <w:p>
            <w:pPr>
              <w:pStyle w:val="TableParagraph"/>
              <w:ind w:left="68" w:right="173"/>
              <w:rPr>
                <w:sz w:val="14"/>
              </w:rPr>
            </w:pPr>
            <w:r>
              <w:rPr>
                <w:sz w:val="14"/>
              </w:rPr>
              <w:t>Søknader om permisjon o.l.</w:t>
            </w:r>
          </w:p>
        </w:tc>
        <w:tc>
          <w:tcPr>
            <w:tcW w:w="415" w:type="dxa"/>
          </w:tcPr>
          <w:p>
            <w:pPr>
              <w:pStyle w:val="TableParagraph"/>
              <w:spacing w:line="159" w:lineRule="exact"/>
              <w:ind w:left="8"/>
              <w:jc w:val="center"/>
              <w:rPr>
                <w:sz w:val="14"/>
              </w:rPr>
            </w:pPr>
            <w:r>
              <w:rPr>
                <w:w w:val="99"/>
                <w:sz w:val="14"/>
              </w:rPr>
              <w:t>x</w:t>
            </w:r>
          </w:p>
        </w:tc>
        <w:tc>
          <w:tcPr>
            <w:tcW w:w="689" w:type="dxa"/>
          </w:tcPr>
          <w:p>
            <w:pPr>
              <w:pStyle w:val="TableParagraph"/>
              <w:ind w:left="114" w:firstLine="4"/>
              <w:rPr>
                <w:sz w:val="14"/>
              </w:rPr>
            </w:pPr>
            <w:r>
              <w:rPr>
                <w:sz w:val="14"/>
              </w:rPr>
              <w:t>Ofl §13 Fvl §13</w:t>
            </w:r>
          </w:p>
        </w:tc>
        <w:tc>
          <w:tcPr>
            <w:tcW w:w="821" w:type="dxa"/>
            <w:tcBorders>
              <w:right w:val="single" w:sz="6" w:space="0" w:color="000000"/>
            </w:tcBorders>
          </w:tcPr>
          <w:p>
            <w:pPr>
              <w:pStyle w:val="TableParagraph"/>
              <w:spacing w:line="159" w:lineRule="exact"/>
              <w:ind w:left="123"/>
              <w:rPr>
                <w:sz w:val="14"/>
              </w:rPr>
            </w:pPr>
            <w:r>
              <w:rPr>
                <w:sz w:val="14"/>
              </w:rPr>
              <w:t>Vurderes</w:t>
            </w:r>
          </w:p>
        </w:tc>
        <w:tc>
          <w:tcPr>
            <w:tcW w:w="883" w:type="dxa"/>
            <w:tcBorders>
              <w:left w:val="single" w:sz="6" w:space="0" w:color="000000"/>
            </w:tcBorders>
          </w:tcPr>
          <w:p>
            <w:pPr>
              <w:pStyle w:val="TableParagraph"/>
              <w:rPr>
                <w:rFonts w:ascii="Times New Roman"/>
                <w:sz w:val="18"/>
              </w:rPr>
            </w:pPr>
          </w:p>
        </w:tc>
        <w:tc>
          <w:tcPr>
            <w:tcW w:w="840" w:type="dxa"/>
          </w:tcPr>
          <w:p>
            <w:pPr>
              <w:pStyle w:val="TableParagraph"/>
              <w:spacing w:line="159" w:lineRule="exact"/>
              <w:ind w:left="11"/>
              <w:jc w:val="center"/>
              <w:rPr>
                <w:sz w:val="14"/>
              </w:rPr>
            </w:pPr>
            <w:r>
              <w:rPr>
                <w:w w:val="99"/>
                <w:sz w:val="14"/>
              </w:rPr>
              <w:t>x</w:t>
            </w:r>
          </w:p>
        </w:tc>
        <w:tc>
          <w:tcPr>
            <w:tcW w:w="697" w:type="dxa"/>
          </w:tcPr>
          <w:p>
            <w:pPr>
              <w:pStyle w:val="TableParagraph"/>
              <w:spacing w:line="159" w:lineRule="exact"/>
              <w:ind w:left="62" w:right="56"/>
              <w:jc w:val="center"/>
              <w:rPr>
                <w:sz w:val="14"/>
              </w:rPr>
            </w:pPr>
            <w:r>
              <w:rPr>
                <w:sz w:val="14"/>
              </w:rPr>
              <w:t>B34</w:t>
            </w:r>
          </w:p>
        </w:tc>
        <w:tc>
          <w:tcPr>
            <w:tcW w:w="1949" w:type="dxa"/>
          </w:tcPr>
          <w:p>
            <w:pPr>
              <w:pStyle w:val="TableParagraph"/>
              <w:spacing w:line="159" w:lineRule="exact"/>
              <w:ind w:left="71"/>
              <w:rPr>
                <w:sz w:val="14"/>
              </w:rPr>
            </w:pPr>
            <w:r>
              <w:rPr>
                <w:sz w:val="14"/>
              </w:rPr>
              <w:t>Søknaden kan være offentlig</w:t>
            </w:r>
          </w:p>
          <w:p>
            <w:pPr>
              <w:pStyle w:val="TableParagraph"/>
              <w:ind w:left="71" w:right="73"/>
              <w:rPr>
                <w:sz w:val="14"/>
              </w:rPr>
            </w:pPr>
            <w:r>
              <w:rPr>
                <w:sz w:val="14"/>
              </w:rPr>
              <w:t>- mens vedlegg kan unntas. Dersom fravær registreres i fagsystem, må liste tas ut og oppbevares inntil klagefrist på vitnemål er over.</w:t>
            </w:r>
          </w:p>
        </w:tc>
      </w:tr>
      <w:tr>
        <w:trPr>
          <w:trHeight w:val="1077" w:hRule="atLeast"/>
        </w:trPr>
        <w:tc>
          <w:tcPr>
            <w:tcW w:w="1102" w:type="dxa"/>
          </w:tcPr>
          <w:p>
            <w:pPr>
              <w:pStyle w:val="TableParagraph"/>
              <w:spacing w:line="159" w:lineRule="exact"/>
              <w:ind w:left="71"/>
              <w:rPr>
                <w:sz w:val="14"/>
              </w:rPr>
            </w:pPr>
            <w:r>
              <w:rPr>
                <w:sz w:val="14"/>
              </w:rPr>
              <w:t>Fravær</w:t>
            </w:r>
          </w:p>
        </w:tc>
        <w:tc>
          <w:tcPr>
            <w:tcW w:w="1112" w:type="dxa"/>
          </w:tcPr>
          <w:p>
            <w:pPr>
              <w:pStyle w:val="TableParagraph"/>
              <w:ind w:left="68" w:right="103"/>
              <w:rPr>
                <w:sz w:val="14"/>
              </w:rPr>
            </w:pPr>
            <w:r>
              <w:rPr>
                <w:sz w:val="14"/>
              </w:rPr>
              <w:t>Elevvarsel ved mye fravær, varsel om fare for nedsatt karakter</w:t>
            </w:r>
          </w:p>
        </w:tc>
        <w:tc>
          <w:tcPr>
            <w:tcW w:w="415" w:type="dxa"/>
          </w:tcPr>
          <w:p>
            <w:pPr>
              <w:pStyle w:val="TableParagraph"/>
              <w:rPr>
                <w:rFonts w:ascii="Times New Roman"/>
                <w:sz w:val="18"/>
              </w:rPr>
            </w:pPr>
          </w:p>
        </w:tc>
        <w:tc>
          <w:tcPr>
            <w:tcW w:w="689" w:type="dxa"/>
          </w:tcPr>
          <w:p>
            <w:pPr>
              <w:pStyle w:val="TableParagraph"/>
              <w:ind w:left="114" w:firstLine="4"/>
              <w:rPr>
                <w:sz w:val="14"/>
              </w:rPr>
            </w:pPr>
            <w:r>
              <w:rPr>
                <w:sz w:val="14"/>
              </w:rPr>
              <w:t>Ofl §13 Fvl §13</w:t>
            </w:r>
          </w:p>
        </w:tc>
        <w:tc>
          <w:tcPr>
            <w:tcW w:w="821" w:type="dxa"/>
            <w:tcBorders>
              <w:right w:val="single" w:sz="6" w:space="0" w:color="000000"/>
            </w:tcBorders>
          </w:tcPr>
          <w:p>
            <w:pPr>
              <w:pStyle w:val="TableParagraph"/>
              <w:spacing w:line="159" w:lineRule="exact"/>
              <w:ind w:left="85"/>
              <w:rPr>
                <w:sz w:val="14"/>
              </w:rPr>
            </w:pPr>
            <w:r>
              <w:rPr>
                <w:sz w:val="14"/>
              </w:rPr>
              <w:t>Vurderes</w:t>
            </w:r>
          </w:p>
        </w:tc>
        <w:tc>
          <w:tcPr>
            <w:tcW w:w="883" w:type="dxa"/>
            <w:tcBorders>
              <w:left w:val="single" w:sz="6" w:space="0" w:color="000000"/>
            </w:tcBorders>
          </w:tcPr>
          <w:p>
            <w:pPr>
              <w:pStyle w:val="TableParagraph"/>
              <w:spacing w:line="159" w:lineRule="exact"/>
              <w:ind w:left="47"/>
              <w:jc w:val="center"/>
              <w:rPr>
                <w:sz w:val="14"/>
              </w:rPr>
            </w:pPr>
            <w:r>
              <w:rPr>
                <w:w w:val="99"/>
                <w:sz w:val="14"/>
              </w:rPr>
              <w:t>x</w:t>
            </w:r>
          </w:p>
        </w:tc>
        <w:tc>
          <w:tcPr>
            <w:tcW w:w="840" w:type="dxa"/>
          </w:tcPr>
          <w:p>
            <w:pPr>
              <w:pStyle w:val="TableParagraph"/>
              <w:spacing w:line="159" w:lineRule="exact"/>
              <w:ind w:left="11"/>
              <w:jc w:val="center"/>
              <w:rPr>
                <w:sz w:val="14"/>
              </w:rPr>
            </w:pPr>
            <w:r>
              <w:rPr>
                <w:w w:val="99"/>
                <w:sz w:val="14"/>
              </w:rPr>
              <w:t>x</w:t>
            </w:r>
          </w:p>
        </w:tc>
        <w:tc>
          <w:tcPr>
            <w:tcW w:w="697" w:type="dxa"/>
          </w:tcPr>
          <w:p>
            <w:pPr>
              <w:pStyle w:val="TableParagraph"/>
              <w:spacing w:line="159" w:lineRule="exact"/>
              <w:ind w:left="62" w:right="54"/>
              <w:jc w:val="center"/>
              <w:rPr>
                <w:sz w:val="14"/>
              </w:rPr>
            </w:pPr>
            <w:r>
              <w:rPr>
                <w:sz w:val="14"/>
              </w:rPr>
              <w:t>B31&amp;06</w:t>
            </w:r>
          </w:p>
        </w:tc>
        <w:tc>
          <w:tcPr>
            <w:tcW w:w="1949" w:type="dxa"/>
          </w:tcPr>
          <w:p>
            <w:pPr>
              <w:pStyle w:val="TableParagraph"/>
              <w:ind w:left="71"/>
              <w:rPr>
                <w:sz w:val="14"/>
              </w:rPr>
            </w:pPr>
            <w:r>
              <w:rPr>
                <w:sz w:val="14"/>
              </w:rPr>
              <w:t>Varsel også til foreldrene. Viktig rettslig bevis - må journalføres! Dokumentet legges også på elevmappen.</w:t>
            </w:r>
          </w:p>
        </w:tc>
      </w:tr>
    </w:tbl>
    <w:p>
      <w:pPr>
        <w:spacing w:after="0"/>
        <w:rPr>
          <w:sz w:val="14"/>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27" w:id="55"/>
      <w:bookmarkEnd w:id="55"/>
      <w:r>
        <w:rPr/>
      </w:r>
      <w:bookmarkStart w:name="_bookmark27" w:id="56"/>
      <w:bookmarkEnd w:id="56"/>
      <w:r>
        <w:rPr>
          <w:b w:val="0"/>
          <w:color w:val="5B9BD4"/>
        </w:rPr>
        <w:t>Helse</w:t>
      </w:r>
    </w:p>
    <w:p>
      <w:pPr>
        <w:pStyle w:val="BodyText"/>
        <w:spacing w:before="11"/>
        <w:rPr>
          <w:rFonts w:ascii="Calibri Light"/>
          <w:b w:val="0"/>
          <w:sz w:val="21"/>
        </w:rPr>
      </w:pPr>
    </w:p>
    <w:p>
      <w:pPr>
        <w:pStyle w:val="BodyText"/>
        <w:ind w:left="116" w:right="280"/>
      </w:pPr>
      <w:r>
        <w:rPr/>
        <w:t>Skademelding angående skadet elev på skolen i skoletida, må registreres i arkivdel Emne. Som all annen dokumentasjon under helse, inneholder også skademelding sensitiv informasjon, og den skal derfor unntas fra offentlighet.</w:t>
      </w:r>
    </w:p>
    <w:p>
      <w:pPr>
        <w:pStyle w:val="BodyText"/>
        <w:spacing w:before="11"/>
        <w:rPr>
          <w:sz w:val="21"/>
        </w:rPr>
      </w:pPr>
    </w:p>
    <w:p>
      <w:pPr>
        <w:pStyle w:val="BodyText"/>
        <w:ind w:left="116" w:right="834"/>
      </w:pPr>
      <w:r>
        <w:rPr/>
        <w:t>Alle skader som skjer på skolen og som fører til legebesøk, medisinsk behandling, sykefravær, arbeidsuførhet eller utgifter for vedkommende, skal meldes til NAV.</w:t>
      </w:r>
    </w:p>
    <w:p>
      <w:pPr>
        <w:pStyle w:val="BodyText"/>
        <w:spacing w:before="4"/>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1259"/>
        <w:gridCol w:w="418"/>
        <w:gridCol w:w="696"/>
        <w:gridCol w:w="716"/>
        <w:gridCol w:w="956"/>
        <w:gridCol w:w="838"/>
        <w:gridCol w:w="697"/>
        <w:gridCol w:w="1676"/>
      </w:tblGrid>
      <w:tr>
        <w:trPr>
          <w:trHeight w:val="587" w:hRule="atLeast"/>
        </w:trPr>
        <w:tc>
          <w:tcPr>
            <w:tcW w:w="1186" w:type="dxa"/>
            <w:shd w:val="clear" w:color="auto" w:fill="FFFFCC"/>
          </w:tcPr>
          <w:p>
            <w:pPr>
              <w:pStyle w:val="TableParagraph"/>
              <w:ind w:left="71"/>
              <w:rPr>
                <w:b/>
                <w:sz w:val="14"/>
              </w:rPr>
            </w:pPr>
            <w:r>
              <w:rPr>
                <w:b/>
                <w:w w:val="95"/>
                <w:sz w:val="14"/>
              </w:rPr>
              <w:t>Dokumenttype/ </w:t>
            </w:r>
            <w:r>
              <w:rPr>
                <w:b/>
                <w:sz w:val="14"/>
              </w:rPr>
              <w:t>område</w:t>
            </w:r>
          </w:p>
        </w:tc>
        <w:tc>
          <w:tcPr>
            <w:tcW w:w="1259" w:type="dxa"/>
            <w:shd w:val="clear" w:color="auto" w:fill="FFFFCC"/>
          </w:tcPr>
          <w:p>
            <w:pPr>
              <w:pStyle w:val="TableParagraph"/>
              <w:ind w:left="68"/>
              <w:rPr>
                <w:b/>
                <w:sz w:val="14"/>
              </w:rPr>
            </w:pPr>
            <w:r>
              <w:rPr>
                <w:b/>
                <w:w w:val="95"/>
                <w:sz w:val="14"/>
              </w:rPr>
              <w:t>Arkivverdige </w:t>
            </w:r>
            <w:r>
              <w:rPr>
                <w:b/>
                <w:sz w:val="14"/>
              </w:rPr>
              <w:t>dokumenter</w:t>
            </w:r>
          </w:p>
        </w:tc>
        <w:tc>
          <w:tcPr>
            <w:tcW w:w="1114" w:type="dxa"/>
            <w:gridSpan w:val="2"/>
            <w:shd w:val="clear" w:color="auto" w:fill="FFFFCC"/>
          </w:tcPr>
          <w:p>
            <w:pPr>
              <w:pStyle w:val="TableParagraph"/>
              <w:spacing w:line="157" w:lineRule="exact"/>
              <w:ind w:left="68"/>
              <w:rPr>
                <w:b/>
                <w:sz w:val="14"/>
              </w:rPr>
            </w:pPr>
            <w:r>
              <w:rPr>
                <w:b/>
                <w:sz w:val="14"/>
              </w:rPr>
              <w:t>Offentlighet</w:t>
            </w:r>
          </w:p>
        </w:tc>
        <w:tc>
          <w:tcPr>
            <w:tcW w:w="716" w:type="dxa"/>
            <w:shd w:val="clear" w:color="auto" w:fill="FFFFCC"/>
          </w:tcPr>
          <w:p>
            <w:pPr>
              <w:pStyle w:val="TableParagraph"/>
              <w:ind w:left="334" w:right="79" w:hanging="245"/>
              <w:rPr>
                <w:b/>
                <w:sz w:val="14"/>
              </w:rPr>
            </w:pPr>
            <w:r>
              <w:rPr>
                <w:b/>
                <w:w w:val="95"/>
                <w:sz w:val="14"/>
              </w:rPr>
              <w:t>Sensitiv </w:t>
            </w:r>
            <w:r>
              <w:rPr>
                <w:b/>
                <w:sz w:val="14"/>
              </w:rPr>
              <w:t>t</w:t>
            </w:r>
          </w:p>
        </w:tc>
        <w:tc>
          <w:tcPr>
            <w:tcW w:w="956" w:type="dxa"/>
            <w:shd w:val="clear" w:color="auto" w:fill="FFFFCC"/>
          </w:tcPr>
          <w:p>
            <w:pPr>
              <w:pStyle w:val="TableParagraph"/>
              <w:spacing w:line="157" w:lineRule="exact"/>
              <w:ind w:left="86" w:right="80"/>
              <w:jc w:val="center"/>
              <w:rPr>
                <w:b/>
                <w:sz w:val="14"/>
              </w:rPr>
            </w:pPr>
            <w:r>
              <w:rPr>
                <w:b/>
                <w:sz w:val="14"/>
              </w:rPr>
              <w:t>Elevmappe</w:t>
            </w:r>
          </w:p>
        </w:tc>
        <w:tc>
          <w:tcPr>
            <w:tcW w:w="838" w:type="dxa"/>
            <w:shd w:val="clear" w:color="auto" w:fill="FFFFCC"/>
          </w:tcPr>
          <w:p>
            <w:pPr>
              <w:pStyle w:val="TableParagraph"/>
              <w:ind w:left="224" w:hanging="84"/>
              <w:rPr>
                <w:b/>
                <w:sz w:val="14"/>
              </w:rPr>
            </w:pPr>
            <w:r>
              <w:rPr>
                <w:b/>
                <w:w w:val="95"/>
                <w:sz w:val="14"/>
              </w:rPr>
              <w:t>Arkivdel </w:t>
            </w:r>
            <w:r>
              <w:rPr>
                <w:b/>
                <w:sz w:val="14"/>
              </w:rPr>
              <w:t>Emne</w:t>
            </w:r>
          </w:p>
        </w:tc>
        <w:tc>
          <w:tcPr>
            <w:tcW w:w="697" w:type="dxa"/>
            <w:shd w:val="clear" w:color="auto" w:fill="FFFFCC"/>
          </w:tcPr>
          <w:p>
            <w:pPr>
              <w:pStyle w:val="TableParagraph"/>
              <w:spacing w:line="157" w:lineRule="exact"/>
              <w:ind w:left="62" w:right="62"/>
              <w:jc w:val="center"/>
              <w:rPr>
                <w:b/>
                <w:sz w:val="14"/>
              </w:rPr>
            </w:pPr>
            <w:r>
              <w:rPr>
                <w:b/>
                <w:sz w:val="14"/>
              </w:rPr>
              <w:t>K-kode</w:t>
            </w:r>
          </w:p>
        </w:tc>
        <w:tc>
          <w:tcPr>
            <w:tcW w:w="1676" w:type="dxa"/>
            <w:shd w:val="clear" w:color="auto" w:fill="FFFFCC"/>
          </w:tcPr>
          <w:p>
            <w:pPr>
              <w:pStyle w:val="TableParagraph"/>
              <w:spacing w:line="157" w:lineRule="exact"/>
              <w:ind w:left="68"/>
              <w:rPr>
                <w:b/>
                <w:sz w:val="14"/>
              </w:rPr>
            </w:pPr>
            <w:r>
              <w:rPr>
                <w:b/>
                <w:sz w:val="14"/>
              </w:rPr>
              <w:t>Merknader</w:t>
            </w:r>
          </w:p>
        </w:tc>
      </w:tr>
      <w:tr>
        <w:trPr>
          <w:trHeight w:val="162" w:hRule="atLeast"/>
        </w:trPr>
        <w:tc>
          <w:tcPr>
            <w:tcW w:w="1186" w:type="dxa"/>
            <w:shd w:val="clear" w:color="auto" w:fill="FFFFCC"/>
          </w:tcPr>
          <w:p>
            <w:pPr>
              <w:pStyle w:val="TableParagraph"/>
              <w:rPr>
                <w:rFonts w:ascii="Times New Roman"/>
                <w:sz w:val="10"/>
              </w:rPr>
            </w:pPr>
          </w:p>
        </w:tc>
        <w:tc>
          <w:tcPr>
            <w:tcW w:w="1259" w:type="dxa"/>
            <w:shd w:val="clear" w:color="auto" w:fill="FFFFCC"/>
          </w:tcPr>
          <w:p>
            <w:pPr>
              <w:pStyle w:val="TableParagraph"/>
              <w:rPr>
                <w:rFonts w:ascii="Times New Roman"/>
                <w:sz w:val="10"/>
              </w:rPr>
            </w:pPr>
          </w:p>
        </w:tc>
        <w:tc>
          <w:tcPr>
            <w:tcW w:w="418" w:type="dxa"/>
            <w:shd w:val="clear" w:color="auto" w:fill="93BC5E"/>
          </w:tcPr>
          <w:p>
            <w:pPr>
              <w:pStyle w:val="TableParagraph"/>
              <w:spacing w:line="142" w:lineRule="exact"/>
              <w:ind w:left="77"/>
              <w:rPr>
                <w:sz w:val="14"/>
              </w:rPr>
            </w:pPr>
            <w:r>
              <w:rPr>
                <w:sz w:val="14"/>
              </w:rPr>
              <w:t>Offl.</w:t>
            </w:r>
          </w:p>
        </w:tc>
        <w:tc>
          <w:tcPr>
            <w:tcW w:w="696" w:type="dxa"/>
            <w:shd w:val="clear" w:color="auto" w:fill="FF3333"/>
          </w:tcPr>
          <w:p>
            <w:pPr>
              <w:pStyle w:val="TableParagraph"/>
              <w:spacing w:line="142" w:lineRule="exact"/>
              <w:ind w:left="127"/>
              <w:rPr>
                <w:sz w:val="14"/>
              </w:rPr>
            </w:pPr>
            <w:r>
              <w:rPr>
                <w:sz w:val="14"/>
              </w:rPr>
              <w:t>U. Offl.</w:t>
            </w:r>
          </w:p>
        </w:tc>
        <w:tc>
          <w:tcPr>
            <w:tcW w:w="716" w:type="dxa"/>
            <w:shd w:val="clear" w:color="auto" w:fill="FFFFCC"/>
          </w:tcPr>
          <w:p>
            <w:pPr>
              <w:pStyle w:val="TableParagraph"/>
              <w:rPr>
                <w:rFonts w:ascii="Times New Roman"/>
                <w:sz w:val="10"/>
              </w:rPr>
            </w:pPr>
          </w:p>
        </w:tc>
        <w:tc>
          <w:tcPr>
            <w:tcW w:w="956" w:type="dxa"/>
            <w:shd w:val="clear" w:color="auto" w:fill="FFFFCC"/>
          </w:tcPr>
          <w:p>
            <w:pPr>
              <w:pStyle w:val="TableParagraph"/>
              <w:rPr>
                <w:rFonts w:ascii="Times New Roman"/>
                <w:sz w:val="10"/>
              </w:rPr>
            </w:pPr>
          </w:p>
        </w:tc>
        <w:tc>
          <w:tcPr>
            <w:tcW w:w="838" w:type="dxa"/>
            <w:shd w:val="clear" w:color="auto" w:fill="FFFFCC"/>
          </w:tcPr>
          <w:p>
            <w:pPr>
              <w:pStyle w:val="TableParagraph"/>
              <w:rPr>
                <w:rFonts w:ascii="Times New Roman"/>
                <w:sz w:val="10"/>
              </w:rPr>
            </w:pPr>
          </w:p>
        </w:tc>
        <w:tc>
          <w:tcPr>
            <w:tcW w:w="697" w:type="dxa"/>
            <w:shd w:val="clear" w:color="auto" w:fill="FFFFCC"/>
          </w:tcPr>
          <w:p>
            <w:pPr>
              <w:pStyle w:val="TableParagraph"/>
              <w:rPr>
                <w:rFonts w:ascii="Times New Roman"/>
                <w:sz w:val="10"/>
              </w:rPr>
            </w:pPr>
          </w:p>
        </w:tc>
        <w:tc>
          <w:tcPr>
            <w:tcW w:w="1676" w:type="dxa"/>
            <w:shd w:val="clear" w:color="auto" w:fill="FFFFCC"/>
          </w:tcPr>
          <w:p>
            <w:pPr>
              <w:pStyle w:val="TableParagraph"/>
              <w:rPr>
                <w:rFonts w:ascii="Times New Roman"/>
                <w:sz w:val="10"/>
              </w:rPr>
            </w:pPr>
          </w:p>
        </w:tc>
      </w:tr>
      <w:tr>
        <w:trPr>
          <w:trHeight w:val="964" w:hRule="atLeast"/>
        </w:trPr>
        <w:tc>
          <w:tcPr>
            <w:tcW w:w="1186" w:type="dxa"/>
          </w:tcPr>
          <w:p>
            <w:pPr>
              <w:pStyle w:val="TableParagraph"/>
              <w:spacing w:line="159" w:lineRule="exact"/>
              <w:ind w:left="71"/>
              <w:rPr>
                <w:sz w:val="14"/>
              </w:rPr>
            </w:pPr>
            <w:r>
              <w:rPr>
                <w:sz w:val="14"/>
              </w:rPr>
              <w:t>Helse</w:t>
            </w:r>
          </w:p>
        </w:tc>
        <w:tc>
          <w:tcPr>
            <w:tcW w:w="1259" w:type="dxa"/>
          </w:tcPr>
          <w:p>
            <w:pPr>
              <w:pStyle w:val="TableParagraph"/>
              <w:spacing w:line="159" w:lineRule="exact"/>
              <w:ind w:left="68"/>
              <w:rPr>
                <w:sz w:val="14"/>
              </w:rPr>
            </w:pPr>
            <w:r>
              <w:rPr>
                <w:sz w:val="14"/>
              </w:rPr>
              <w:t>Skademeldinger</w:t>
            </w:r>
          </w:p>
        </w:tc>
        <w:tc>
          <w:tcPr>
            <w:tcW w:w="418" w:type="dxa"/>
          </w:tcPr>
          <w:p>
            <w:pPr>
              <w:pStyle w:val="TableParagraph"/>
              <w:rPr>
                <w:rFonts w:ascii="Times New Roman"/>
                <w:sz w:val="18"/>
              </w:rPr>
            </w:pPr>
          </w:p>
        </w:tc>
        <w:tc>
          <w:tcPr>
            <w:tcW w:w="696" w:type="dxa"/>
          </w:tcPr>
          <w:p>
            <w:pPr>
              <w:pStyle w:val="TableParagraph"/>
              <w:ind w:left="115" w:right="91" w:firstLine="4"/>
              <w:rPr>
                <w:sz w:val="14"/>
              </w:rPr>
            </w:pPr>
            <w:r>
              <w:rPr>
                <w:sz w:val="14"/>
              </w:rPr>
              <w:t>Ofl §13 Fvl §13</w:t>
            </w:r>
          </w:p>
        </w:tc>
        <w:tc>
          <w:tcPr>
            <w:tcW w:w="716" w:type="dxa"/>
          </w:tcPr>
          <w:p>
            <w:pPr>
              <w:pStyle w:val="TableParagraph"/>
              <w:spacing w:line="159" w:lineRule="exact"/>
              <w:ind w:left="72"/>
              <w:rPr>
                <w:sz w:val="14"/>
              </w:rPr>
            </w:pPr>
            <w:r>
              <w:rPr>
                <w:sz w:val="14"/>
              </w:rPr>
              <w:t>Vurderes</w:t>
            </w:r>
          </w:p>
        </w:tc>
        <w:tc>
          <w:tcPr>
            <w:tcW w:w="956" w:type="dxa"/>
          </w:tcPr>
          <w:p>
            <w:pPr>
              <w:pStyle w:val="TableParagraph"/>
              <w:spacing w:line="159" w:lineRule="exact"/>
              <w:ind w:left="45"/>
              <w:jc w:val="center"/>
              <w:rPr>
                <w:sz w:val="14"/>
              </w:rPr>
            </w:pPr>
            <w:r>
              <w:rPr>
                <w:w w:val="99"/>
                <w:sz w:val="14"/>
              </w:rPr>
              <w:t>x</w:t>
            </w:r>
          </w:p>
        </w:tc>
        <w:tc>
          <w:tcPr>
            <w:tcW w:w="838" w:type="dxa"/>
          </w:tcPr>
          <w:p>
            <w:pPr>
              <w:pStyle w:val="TableParagraph"/>
              <w:spacing w:line="159" w:lineRule="exact"/>
              <w:ind w:left="3"/>
              <w:jc w:val="center"/>
              <w:rPr>
                <w:sz w:val="14"/>
              </w:rPr>
            </w:pPr>
            <w:r>
              <w:rPr>
                <w:w w:val="99"/>
                <w:sz w:val="14"/>
              </w:rPr>
              <w:t>x</w:t>
            </w:r>
          </w:p>
        </w:tc>
        <w:tc>
          <w:tcPr>
            <w:tcW w:w="697" w:type="dxa"/>
          </w:tcPr>
          <w:p>
            <w:pPr>
              <w:pStyle w:val="TableParagraph"/>
              <w:spacing w:line="159" w:lineRule="exact"/>
              <w:ind w:left="62" w:right="62"/>
              <w:jc w:val="center"/>
              <w:rPr>
                <w:sz w:val="14"/>
              </w:rPr>
            </w:pPr>
            <w:r>
              <w:rPr>
                <w:sz w:val="14"/>
              </w:rPr>
              <w:t>G50</w:t>
            </w:r>
          </w:p>
        </w:tc>
        <w:tc>
          <w:tcPr>
            <w:tcW w:w="1676" w:type="dxa"/>
          </w:tcPr>
          <w:p>
            <w:pPr>
              <w:pStyle w:val="TableParagraph"/>
              <w:ind w:left="68"/>
              <w:rPr>
                <w:sz w:val="14"/>
              </w:rPr>
            </w:pPr>
            <w:r>
              <w:rPr>
                <w:sz w:val="14"/>
              </w:rPr>
              <w:t>Kan være sensitiv info. Legg kopi på elevens mappe.</w:t>
            </w:r>
          </w:p>
          <w:p>
            <w:pPr>
              <w:pStyle w:val="TableParagraph"/>
              <w:spacing w:line="160" w:lineRule="exact" w:before="1"/>
              <w:ind w:left="68" w:right="232"/>
              <w:rPr>
                <w:sz w:val="14"/>
              </w:rPr>
            </w:pPr>
            <w:r>
              <w:rPr>
                <w:sz w:val="14"/>
              </w:rPr>
              <w:t>K-koden har underpunkter for nærmere beskrivelse.</w:t>
            </w:r>
          </w:p>
        </w:tc>
      </w:tr>
    </w:tbl>
    <w:p>
      <w:pPr>
        <w:pStyle w:val="BodyText"/>
      </w:pPr>
    </w:p>
    <w:p>
      <w:pPr>
        <w:pStyle w:val="BodyText"/>
      </w:pPr>
    </w:p>
    <w:p>
      <w:pPr>
        <w:pStyle w:val="BodyText"/>
      </w:pPr>
    </w:p>
    <w:p>
      <w:pPr>
        <w:pStyle w:val="BodyText"/>
        <w:spacing w:before="4"/>
        <w:rPr>
          <w:sz w:val="16"/>
        </w:rPr>
      </w:pPr>
    </w:p>
    <w:p>
      <w:pPr>
        <w:pStyle w:val="Heading2"/>
        <w:numPr>
          <w:ilvl w:val="2"/>
          <w:numId w:val="2"/>
        </w:numPr>
        <w:tabs>
          <w:tab w:pos="1557" w:val="left" w:leader="none"/>
        </w:tabs>
        <w:spacing w:line="240" w:lineRule="auto" w:before="1" w:after="0"/>
        <w:ind w:left="1556" w:right="0" w:hanging="721"/>
        <w:jc w:val="left"/>
        <w:rPr>
          <w:b w:val="0"/>
        </w:rPr>
      </w:pPr>
      <w:bookmarkStart w:name="_bookmark28" w:id="57"/>
      <w:bookmarkEnd w:id="57"/>
      <w:r>
        <w:rPr/>
      </w:r>
      <w:bookmarkStart w:name="_bookmark28" w:id="58"/>
      <w:bookmarkEnd w:id="58"/>
      <w:r>
        <w:rPr>
          <w:b w:val="0"/>
          <w:color w:val="5B9BD4"/>
        </w:rPr>
        <w:t>I</w:t>
      </w:r>
      <w:r>
        <w:rPr>
          <w:b w:val="0"/>
          <w:color w:val="5B9BD4"/>
        </w:rPr>
        <w:t>nnkallinger</w:t>
      </w:r>
    </w:p>
    <w:p>
      <w:pPr>
        <w:pStyle w:val="BodyText"/>
        <w:spacing w:before="11"/>
        <w:rPr>
          <w:rFonts w:ascii="Calibri Light"/>
          <w:b w:val="0"/>
          <w:sz w:val="21"/>
        </w:rPr>
      </w:pPr>
    </w:p>
    <w:p>
      <w:pPr>
        <w:pStyle w:val="BodyText"/>
        <w:ind w:left="116" w:right="216"/>
        <w:jc w:val="both"/>
      </w:pPr>
      <w:r>
        <w:rPr/>
        <w:t>Møteinnkallinger registreres i arkivdel Emne, og de er vanligvis offentlige dokumenter. Når det f.eks. gjelder innkalling til møte i Ansvarsgruppe – dvs. møte angående en bestemt elev, så er den unntatt fra offentlighet.</w:t>
      </w:r>
    </w:p>
    <w:p>
      <w:pPr>
        <w:pStyle w:val="BodyText"/>
        <w:spacing w:before="2"/>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1259"/>
        <w:gridCol w:w="418"/>
        <w:gridCol w:w="696"/>
        <w:gridCol w:w="716"/>
        <w:gridCol w:w="956"/>
        <w:gridCol w:w="838"/>
        <w:gridCol w:w="697"/>
        <w:gridCol w:w="1676"/>
      </w:tblGrid>
      <w:tr>
        <w:trPr>
          <w:trHeight w:val="590" w:hRule="atLeast"/>
        </w:trPr>
        <w:tc>
          <w:tcPr>
            <w:tcW w:w="1186" w:type="dxa"/>
            <w:shd w:val="clear" w:color="auto" w:fill="FFFFCC"/>
          </w:tcPr>
          <w:p>
            <w:pPr>
              <w:pStyle w:val="TableParagraph"/>
              <w:ind w:left="71"/>
              <w:rPr>
                <w:b/>
                <w:sz w:val="14"/>
              </w:rPr>
            </w:pPr>
            <w:r>
              <w:rPr>
                <w:b/>
                <w:w w:val="95"/>
                <w:sz w:val="14"/>
              </w:rPr>
              <w:t>Dokumenttype/ </w:t>
            </w:r>
            <w:r>
              <w:rPr>
                <w:b/>
                <w:sz w:val="14"/>
              </w:rPr>
              <w:t>område</w:t>
            </w:r>
          </w:p>
        </w:tc>
        <w:tc>
          <w:tcPr>
            <w:tcW w:w="1259" w:type="dxa"/>
            <w:shd w:val="clear" w:color="auto" w:fill="FFFFCC"/>
          </w:tcPr>
          <w:p>
            <w:pPr>
              <w:pStyle w:val="TableParagraph"/>
              <w:ind w:left="68"/>
              <w:rPr>
                <w:b/>
                <w:sz w:val="14"/>
              </w:rPr>
            </w:pPr>
            <w:r>
              <w:rPr>
                <w:b/>
                <w:w w:val="95"/>
                <w:sz w:val="14"/>
              </w:rPr>
              <w:t>Arkivverdige </w:t>
            </w:r>
            <w:r>
              <w:rPr>
                <w:b/>
                <w:sz w:val="14"/>
              </w:rPr>
              <w:t>dokumenter</w:t>
            </w:r>
          </w:p>
        </w:tc>
        <w:tc>
          <w:tcPr>
            <w:tcW w:w="1114" w:type="dxa"/>
            <w:gridSpan w:val="2"/>
            <w:shd w:val="clear" w:color="auto" w:fill="FFFFCC"/>
          </w:tcPr>
          <w:p>
            <w:pPr>
              <w:pStyle w:val="TableParagraph"/>
              <w:spacing w:line="157" w:lineRule="exact"/>
              <w:ind w:left="68"/>
              <w:rPr>
                <w:b/>
                <w:sz w:val="14"/>
              </w:rPr>
            </w:pPr>
            <w:r>
              <w:rPr>
                <w:b/>
                <w:sz w:val="14"/>
              </w:rPr>
              <w:t>Offentlighet</w:t>
            </w:r>
          </w:p>
        </w:tc>
        <w:tc>
          <w:tcPr>
            <w:tcW w:w="716" w:type="dxa"/>
            <w:shd w:val="clear" w:color="auto" w:fill="FFFFCC"/>
          </w:tcPr>
          <w:p>
            <w:pPr>
              <w:pStyle w:val="TableParagraph"/>
              <w:ind w:left="334" w:right="79" w:hanging="245"/>
              <w:rPr>
                <w:b/>
                <w:sz w:val="14"/>
              </w:rPr>
            </w:pPr>
            <w:r>
              <w:rPr>
                <w:b/>
                <w:w w:val="95"/>
                <w:sz w:val="14"/>
              </w:rPr>
              <w:t>Sensitiv </w:t>
            </w:r>
            <w:r>
              <w:rPr>
                <w:b/>
                <w:sz w:val="14"/>
              </w:rPr>
              <w:t>t</w:t>
            </w:r>
          </w:p>
        </w:tc>
        <w:tc>
          <w:tcPr>
            <w:tcW w:w="956" w:type="dxa"/>
            <w:shd w:val="clear" w:color="auto" w:fill="FFFFCC"/>
          </w:tcPr>
          <w:p>
            <w:pPr>
              <w:pStyle w:val="TableParagraph"/>
              <w:spacing w:line="157" w:lineRule="exact"/>
              <w:ind w:left="108"/>
              <w:rPr>
                <w:b/>
                <w:sz w:val="14"/>
              </w:rPr>
            </w:pPr>
            <w:r>
              <w:rPr>
                <w:b/>
                <w:sz w:val="14"/>
              </w:rPr>
              <w:t>Elevmappe</w:t>
            </w:r>
          </w:p>
        </w:tc>
        <w:tc>
          <w:tcPr>
            <w:tcW w:w="838" w:type="dxa"/>
            <w:shd w:val="clear" w:color="auto" w:fill="FFFFCC"/>
          </w:tcPr>
          <w:p>
            <w:pPr>
              <w:pStyle w:val="TableParagraph"/>
              <w:ind w:left="224" w:hanging="84"/>
              <w:rPr>
                <w:b/>
                <w:sz w:val="14"/>
              </w:rPr>
            </w:pPr>
            <w:r>
              <w:rPr>
                <w:b/>
                <w:w w:val="95"/>
                <w:sz w:val="14"/>
              </w:rPr>
              <w:t>Arkivdel </w:t>
            </w:r>
            <w:r>
              <w:rPr>
                <w:b/>
                <w:sz w:val="14"/>
              </w:rPr>
              <w:t>Emne</w:t>
            </w:r>
          </w:p>
        </w:tc>
        <w:tc>
          <w:tcPr>
            <w:tcW w:w="697" w:type="dxa"/>
            <w:shd w:val="clear" w:color="auto" w:fill="FFFFCC"/>
          </w:tcPr>
          <w:p>
            <w:pPr>
              <w:pStyle w:val="TableParagraph"/>
              <w:spacing w:line="157" w:lineRule="exact"/>
              <w:ind w:left="62" w:right="62"/>
              <w:jc w:val="center"/>
              <w:rPr>
                <w:b/>
                <w:sz w:val="14"/>
              </w:rPr>
            </w:pPr>
            <w:r>
              <w:rPr>
                <w:b/>
                <w:sz w:val="14"/>
              </w:rPr>
              <w:t>K-kode</w:t>
            </w:r>
          </w:p>
        </w:tc>
        <w:tc>
          <w:tcPr>
            <w:tcW w:w="1676" w:type="dxa"/>
            <w:shd w:val="clear" w:color="auto" w:fill="FFFFCC"/>
          </w:tcPr>
          <w:p>
            <w:pPr>
              <w:pStyle w:val="TableParagraph"/>
              <w:spacing w:line="157" w:lineRule="exact"/>
              <w:ind w:left="68"/>
              <w:rPr>
                <w:b/>
                <w:sz w:val="14"/>
              </w:rPr>
            </w:pPr>
            <w:r>
              <w:rPr>
                <w:b/>
                <w:sz w:val="14"/>
              </w:rPr>
              <w:t>Merknader</w:t>
            </w:r>
          </w:p>
        </w:tc>
      </w:tr>
      <w:tr>
        <w:trPr>
          <w:trHeight w:val="160" w:hRule="atLeast"/>
        </w:trPr>
        <w:tc>
          <w:tcPr>
            <w:tcW w:w="1186" w:type="dxa"/>
            <w:shd w:val="clear" w:color="auto" w:fill="FFFFCC"/>
          </w:tcPr>
          <w:p>
            <w:pPr>
              <w:pStyle w:val="TableParagraph"/>
              <w:rPr>
                <w:rFonts w:ascii="Times New Roman"/>
                <w:sz w:val="10"/>
              </w:rPr>
            </w:pPr>
          </w:p>
        </w:tc>
        <w:tc>
          <w:tcPr>
            <w:tcW w:w="1259" w:type="dxa"/>
            <w:shd w:val="clear" w:color="auto" w:fill="FFFFCC"/>
          </w:tcPr>
          <w:p>
            <w:pPr>
              <w:pStyle w:val="TableParagraph"/>
              <w:rPr>
                <w:rFonts w:ascii="Times New Roman"/>
                <w:sz w:val="10"/>
              </w:rPr>
            </w:pPr>
          </w:p>
        </w:tc>
        <w:tc>
          <w:tcPr>
            <w:tcW w:w="418" w:type="dxa"/>
            <w:shd w:val="clear" w:color="auto" w:fill="93BC5E"/>
          </w:tcPr>
          <w:p>
            <w:pPr>
              <w:pStyle w:val="TableParagraph"/>
              <w:spacing w:line="140" w:lineRule="exact"/>
              <w:ind w:left="56" w:right="54"/>
              <w:jc w:val="center"/>
              <w:rPr>
                <w:sz w:val="14"/>
              </w:rPr>
            </w:pPr>
            <w:r>
              <w:rPr>
                <w:sz w:val="14"/>
              </w:rPr>
              <w:t>Offl.</w:t>
            </w:r>
          </w:p>
        </w:tc>
        <w:tc>
          <w:tcPr>
            <w:tcW w:w="696" w:type="dxa"/>
            <w:shd w:val="clear" w:color="auto" w:fill="FF3333"/>
          </w:tcPr>
          <w:p>
            <w:pPr>
              <w:pStyle w:val="TableParagraph"/>
              <w:spacing w:line="140" w:lineRule="exact"/>
              <w:ind w:left="127"/>
              <w:rPr>
                <w:sz w:val="14"/>
              </w:rPr>
            </w:pPr>
            <w:r>
              <w:rPr>
                <w:sz w:val="14"/>
              </w:rPr>
              <w:t>U. Offl.</w:t>
            </w:r>
          </w:p>
        </w:tc>
        <w:tc>
          <w:tcPr>
            <w:tcW w:w="716" w:type="dxa"/>
            <w:shd w:val="clear" w:color="auto" w:fill="FFFFCC"/>
          </w:tcPr>
          <w:p>
            <w:pPr>
              <w:pStyle w:val="TableParagraph"/>
              <w:rPr>
                <w:rFonts w:ascii="Times New Roman"/>
                <w:sz w:val="10"/>
              </w:rPr>
            </w:pPr>
          </w:p>
        </w:tc>
        <w:tc>
          <w:tcPr>
            <w:tcW w:w="956" w:type="dxa"/>
            <w:shd w:val="clear" w:color="auto" w:fill="FFFFCC"/>
          </w:tcPr>
          <w:p>
            <w:pPr>
              <w:pStyle w:val="TableParagraph"/>
              <w:rPr>
                <w:rFonts w:ascii="Times New Roman"/>
                <w:sz w:val="10"/>
              </w:rPr>
            </w:pPr>
          </w:p>
        </w:tc>
        <w:tc>
          <w:tcPr>
            <w:tcW w:w="838" w:type="dxa"/>
            <w:shd w:val="clear" w:color="auto" w:fill="FFFFCC"/>
          </w:tcPr>
          <w:p>
            <w:pPr>
              <w:pStyle w:val="TableParagraph"/>
              <w:rPr>
                <w:rFonts w:ascii="Times New Roman"/>
                <w:sz w:val="10"/>
              </w:rPr>
            </w:pPr>
          </w:p>
        </w:tc>
        <w:tc>
          <w:tcPr>
            <w:tcW w:w="697" w:type="dxa"/>
            <w:shd w:val="clear" w:color="auto" w:fill="FFFFCC"/>
          </w:tcPr>
          <w:p>
            <w:pPr>
              <w:pStyle w:val="TableParagraph"/>
              <w:rPr>
                <w:rFonts w:ascii="Times New Roman"/>
                <w:sz w:val="10"/>
              </w:rPr>
            </w:pPr>
          </w:p>
        </w:tc>
        <w:tc>
          <w:tcPr>
            <w:tcW w:w="1676" w:type="dxa"/>
            <w:shd w:val="clear" w:color="auto" w:fill="FFFFCC"/>
          </w:tcPr>
          <w:p>
            <w:pPr>
              <w:pStyle w:val="TableParagraph"/>
              <w:rPr>
                <w:rFonts w:ascii="Times New Roman"/>
                <w:sz w:val="10"/>
              </w:rPr>
            </w:pPr>
          </w:p>
        </w:tc>
      </w:tr>
      <w:tr>
        <w:trPr>
          <w:trHeight w:val="979" w:hRule="atLeast"/>
        </w:trPr>
        <w:tc>
          <w:tcPr>
            <w:tcW w:w="1186" w:type="dxa"/>
          </w:tcPr>
          <w:p>
            <w:pPr>
              <w:pStyle w:val="TableParagraph"/>
              <w:spacing w:line="159" w:lineRule="exact"/>
              <w:ind w:left="71"/>
              <w:rPr>
                <w:sz w:val="14"/>
              </w:rPr>
            </w:pPr>
            <w:r>
              <w:rPr>
                <w:sz w:val="14"/>
              </w:rPr>
              <w:t>Innkallinger</w:t>
            </w:r>
          </w:p>
        </w:tc>
        <w:tc>
          <w:tcPr>
            <w:tcW w:w="1259" w:type="dxa"/>
          </w:tcPr>
          <w:p>
            <w:pPr>
              <w:pStyle w:val="TableParagraph"/>
              <w:ind w:left="68" w:right="138"/>
              <w:rPr>
                <w:sz w:val="14"/>
              </w:rPr>
            </w:pPr>
            <w:r>
              <w:rPr>
                <w:sz w:val="14"/>
              </w:rPr>
              <w:t>Innkalling til ansvarsgruppe- møte/ </w:t>
            </w:r>
            <w:r>
              <w:rPr>
                <w:w w:val="95"/>
                <w:sz w:val="14"/>
              </w:rPr>
              <w:t>samarbeidsmøte </w:t>
            </w:r>
            <w:r>
              <w:rPr>
                <w:sz w:val="14"/>
              </w:rPr>
              <w:t>vedr. elev</w:t>
            </w:r>
          </w:p>
        </w:tc>
        <w:tc>
          <w:tcPr>
            <w:tcW w:w="418" w:type="dxa"/>
          </w:tcPr>
          <w:p>
            <w:pPr>
              <w:pStyle w:val="TableParagraph"/>
              <w:rPr>
                <w:rFonts w:ascii="Times New Roman"/>
                <w:sz w:val="18"/>
              </w:rPr>
            </w:pPr>
          </w:p>
        </w:tc>
        <w:tc>
          <w:tcPr>
            <w:tcW w:w="696" w:type="dxa"/>
          </w:tcPr>
          <w:p>
            <w:pPr>
              <w:pStyle w:val="TableParagraph"/>
              <w:ind w:left="115" w:firstLine="4"/>
              <w:rPr>
                <w:sz w:val="14"/>
              </w:rPr>
            </w:pPr>
            <w:r>
              <w:rPr>
                <w:sz w:val="14"/>
              </w:rPr>
              <w:t>Ofl §13 Fvl §13</w:t>
            </w:r>
          </w:p>
        </w:tc>
        <w:tc>
          <w:tcPr>
            <w:tcW w:w="716" w:type="dxa"/>
          </w:tcPr>
          <w:p>
            <w:pPr>
              <w:pStyle w:val="TableParagraph"/>
              <w:spacing w:line="159" w:lineRule="exact"/>
              <w:ind w:left="7"/>
              <w:jc w:val="center"/>
              <w:rPr>
                <w:sz w:val="14"/>
              </w:rPr>
            </w:pPr>
            <w:r>
              <w:rPr>
                <w:w w:val="99"/>
                <w:sz w:val="14"/>
              </w:rPr>
              <w:t>x</w:t>
            </w:r>
          </w:p>
        </w:tc>
        <w:tc>
          <w:tcPr>
            <w:tcW w:w="956" w:type="dxa"/>
          </w:tcPr>
          <w:p>
            <w:pPr>
              <w:pStyle w:val="TableParagraph"/>
              <w:rPr>
                <w:rFonts w:ascii="Times New Roman"/>
                <w:sz w:val="18"/>
              </w:rPr>
            </w:pPr>
          </w:p>
        </w:tc>
        <w:tc>
          <w:tcPr>
            <w:tcW w:w="838" w:type="dxa"/>
          </w:tcPr>
          <w:p>
            <w:pPr>
              <w:pStyle w:val="TableParagraph"/>
              <w:spacing w:line="159" w:lineRule="exact"/>
              <w:ind w:left="3"/>
              <w:jc w:val="center"/>
              <w:rPr>
                <w:sz w:val="14"/>
              </w:rPr>
            </w:pPr>
            <w:r>
              <w:rPr>
                <w:w w:val="99"/>
                <w:sz w:val="14"/>
              </w:rPr>
              <w:t>x</w:t>
            </w:r>
          </w:p>
        </w:tc>
        <w:tc>
          <w:tcPr>
            <w:tcW w:w="697" w:type="dxa"/>
          </w:tcPr>
          <w:p>
            <w:pPr>
              <w:pStyle w:val="TableParagraph"/>
              <w:spacing w:line="159" w:lineRule="exact"/>
              <w:ind w:left="62" w:right="62"/>
              <w:jc w:val="center"/>
              <w:rPr>
                <w:sz w:val="14"/>
              </w:rPr>
            </w:pPr>
            <w:r>
              <w:rPr>
                <w:sz w:val="14"/>
              </w:rPr>
              <w:t>033&amp;17</w:t>
            </w:r>
          </w:p>
        </w:tc>
        <w:tc>
          <w:tcPr>
            <w:tcW w:w="1676" w:type="dxa"/>
          </w:tcPr>
          <w:p>
            <w:pPr>
              <w:pStyle w:val="TableParagraph"/>
              <w:ind w:left="68" w:right="247"/>
              <w:rPr>
                <w:sz w:val="14"/>
              </w:rPr>
            </w:pPr>
            <w:r>
              <w:rPr>
                <w:sz w:val="14"/>
              </w:rPr>
              <w:t>Innkalling føres i arkivdel Emne. Vedlegg/sakliste med sensitivt innhold kan ikke legges i arkivdel</w:t>
            </w:r>
          </w:p>
          <w:p>
            <w:pPr>
              <w:pStyle w:val="TableParagraph"/>
              <w:spacing w:line="154" w:lineRule="exact"/>
              <w:ind w:left="68"/>
              <w:rPr>
                <w:sz w:val="14"/>
              </w:rPr>
            </w:pPr>
            <w:r>
              <w:rPr>
                <w:sz w:val="14"/>
              </w:rPr>
              <w:t>Emne uten sikret sone.</w:t>
            </w:r>
          </w:p>
        </w:tc>
      </w:tr>
      <w:tr>
        <w:trPr>
          <w:trHeight w:val="712" w:hRule="atLeast"/>
        </w:trPr>
        <w:tc>
          <w:tcPr>
            <w:tcW w:w="1186" w:type="dxa"/>
          </w:tcPr>
          <w:p>
            <w:pPr>
              <w:pStyle w:val="TableParagraph"/>
              <w:spacing w:line="159" w:lineRule="exact"/>
              <w:ind w:left="71"/>
              <w:rPr>
                <w:sz w:val="14"/>
              </w:rPr>
            </w:pPr>
            <w:r>
              <w:rPr>
                <w:sz w:val="14"/>
              </w:rPr>
              <w:t>Innkallinger</w:t>
            </w:r>
          </w:p>
        </w:tc>
        <w:tc>
          <w:tcPr>
            <w:tcW w:w="1259" w:type="dxa"/>
          </w:tcPr>
          <w:p>
            <w:pPr>
              <w:pStyle w:val="TableParagraph"/>
              <w:ind w:left="68"/>
              <w:rPr>
                <w:sz w:val="14"/>
              </w:rPr>
            </w:pPr>
            <w:r>
              <w:rPr>
                <w:sz w:val="14"/>
              </w:rPr>
              <w:t>Innkalling til foreldrenes </w:t>
            </w:r>
            <w:r>
              <w:rPr>
                <w:w w:val="95"/>
                <w:sz w:val="14"/>
              </w:rPr>
              <w:t>samarbeidsutvalg</w:t>
            </w:r>
          </w:p>
        </w:tc>
        <w:tc>
          <w:tcPr>
            <w:tcW w:w="418" w:type="dxa"/>
          </w:tcPr>
          <w:p>
            <w:pPr>
              <w:pStyle w:val="TableParagraph"/>
              <w:spacing w:line="159" w:lineRule="exact"/>
              <w:ind w:left="4"/>
              <w:jc w:val="center"/>
              <w:rPr>
                <w:sz w:val="14"/>
              </w:rPr>
            </w:pPr>
            <w:r>
              <w:rPr>
                <w:w w:val="99"/>
                <w:sz w:val="14"/>
              </w:rPr>
              <w:t>x</w:t>
            </w:r>
          </w:p>
        </w:tc>
        <w:tc>
          <w:tcPr>
            <w:tcW w:w="696" w:type="dxa"/>
          </w:tcPr>
          <w:p>
            <w:pPr>
              <w:pStyle w:val="TableParagraph"/>
              <w:ind w:left="115" w:firstLine="4"/>
              <w:rPr>
                <w:sz w:val="14"/>
              </w:rPr>
            </w:pPr>
            <w:r>
              <w:rPr>
                <w:sz w:val="14"/>
              </w:rPr>
              <w:t>Ofl §13 Fvl §13</w:t>
            </w:r>
          </w:p>
        </w:tc>
        <w:tc>
          <w:tcPr>
            <w:tcW w:w="716" w:type="dxa"/>
          </w:tcPr>
          <w:p>
            <w:pPr>
              <w:pStyle w:val="TableParagraph"/>
              <w:spacing w:line="159" w:lineRule="exact"/>
              <w:ind w:left="7"/>
              <w:jc w:val="center"/>
              <w:rPr>
                <w:sz w:val="14"/>
              </w:rPr>
            </w:pPr>
            <w:r>
              <w:rPr>
                <w:w w:val="99"/>
                <w:sz w:val="14"/>
              </w:rPr>
              <w:t>x</w:t>
            </w:r>
          </w:p>
        </w:tc>
        <w:tc>
          <w:tcPr>
            <w:tcW w:w="956" w:type="dxa"/>
          </w:tcPr>
          <w:p>
            <w:pPr>
              <w:pStyle w:val="TableParagraph"/>
              <w:rPr>
                <w:rFonts w:ascii="Times New Roman"/>
                <w:sz w:val="18"/>
              </w:rPr>
            </w:pPr>
          </w:p>
        </w:tc>
        <w:tc>
          <w:tcPr>
            <w:tcW w:w="838" w:type="dxa"/>
          </w:tcPr>
          <w:p>
            <w:pPr>
              <w:pStyle w:val="TableParagraph"/>
              <w:spacing w:line="159" w:lineRule="exact"/>
              <w:ind w:left="3"/>
              <w:jc w:val="center"/>
              <w:rPr>
                <w:sz w:val="14"/>
              </w:rPr>
            </w:pPr>
            <w:r>
              <w:rPr>
                <w:w w:val="99"/>
                <w:sz w:val="14"/>
              </w:rPr>
              <w:t>x</w:t>
            </w:r>
          </w:p>
        </w:tc>
        <w:tc>
          <w:tcPr>
            <w:tcW w:w="697" w:type="dxa"/>
          </w:tcPr>
          <w:p>
            <w:pPr>
              <w:pStyle w:val="TableParagraph"/>
              <w:spacing w:line="159" w:lineRule="exact"/>
              <w:ind w:left="62" w:right="62"/>
              <w:jc w:val="center"/>
              <w:rPr>
                <w:sz w:val="14"/>
              </w:rPr>
            </w:pPr>
            <w:r>
              <w:rPr>
                <w:sz w:val="14"/>
              </w:rPr>
              <w:t>B41 033</w:t>
            </w:r>
          </w:p>
        </w:tc>
        <w:tc>
          <w:tcPr>
            <w:tcW w:w="1676" w:type="dxa"/>
          </w:tcPr>
          <w:p>
            <w:pPr>
              <w:pStyle w:val="TableParagraph"/>
              <w:ind w:left="68" w:right="558"/>
              <w:rPr>
                <w:sz w:val="14"/>
              </w:rPr>
            </w:pPr>
            <w:r>
              <w:rPr>
                <w:sz w:val="14"/>
              </w:rPr>
              <w:t>Innkalling føres i arkivdel Emne</w:t>
            </w:r>
          </w:p>
        </w:tc>
      </w:tr>
    </w:tbl>
    <w:p>
      <w:pPr>
        <w:pStyle w:val="BodyText"/>
      </w:pPr>
    </w:p>
    <w:p>
      <w:pPr>
        <w:pStyle w:val="BodyText"/>
      </w:pPr>
    </w:p>
    <w:p>
      <w:pPr>
        <w:pStyle w:val="BodyText"/>
      </w:pPr>
    </w:p>
    <w:p>
      <w:pPr>
        <w:pStyle w:val="BodyText"/>
        <w:spacing w:before="4"/>
        <w:rPr>
          <w:sz w:val="16"/>
        </w:rPr>
      </w:pPr>
    </w:p>
    <w:p>
      <w:pPr>
        <w:pStyle w:val="Heading2"/>
        <w:numPr>
          <w:ilvl w:val="2"/>
          <w:numId w:val="2"/>
        </w:numPr>
        <w:tabs>
          <w:tab w:pos="1557" w:val="left" w:leader="none"/>
        </w:tabs>
        <w:spacing w:line="240" w:lineRule="auto" w:before="0" w:after="0"/>
        <w:ind w:left="1556" w:right="0" w:hanging="721"/>
        <w:jc w:val="left"/>
        <w:rPr>
          <w:b w:val="0"/>
        </w:rPr>
      </w:pPr>
      <w:bookmarkStart w:name="_bookmark29" w:id="59"/>
      <w:bookmarkEnd w:id="59"/>
      <w:r>
        <w:rPr/>
      </w:r>
      <w:bookmarkStart w:name="_bookmark29" w:id="60"/>
      <w:bookmarkEnd w:id="60"/>
      <w:r>
        <w:rPr>
          <w:b w:val="0"/>
          <w:color w:val="5B9BD4"/>
        </w:rPr>
        <w:t>K</w:t>
      </w:r>
      <w:r>
        <w:rPr>
          <w:b w:val="0"/>
          <w:color w:val="5B9BD4"/>
        </w:rPr>
        <w:t>lage på</w:t>
      </w:r>
      <w:r>
        <w:rPr>
          <w:b w:val="0"/>
          <w:color w:val="5B9BD4"/>
          <w:spacing w:val="-2"/>
        </w:rPr>
        <w:t> </w:t>
      </w:r>
      <w:r>
        <w:rPr>
          <w:b w:val="0"/>
          <w:color w:val="5B9BD4"/>
        </w:rPr>
        <w:t>karakter</w:t>
      </w:r>
    </w:p>
    <w:p>
      <w:pPr>
        <w:pStyle w:val="BodyText"/>
        <w:spacing w:before="9"/>
        <w:rPr>
          <w:rFonts w:ascii="Calibri Light"/>
          <w:b w:val="0"/>
          <w:sz w:val="21"/>
        </w:rPr>
      </w:pPr>
    </w:p>
    <w:p>
      <w:pPr>
        <w:pStyle w:val="BodyText"/>
        <w:ind w:left="116" w:right="315"/>
      </w:pPr>
      <w:r>
        <w:rPr/>
        <w:t>Når en elev klager på karakter til skriftlig eksamen, skal besvarelsen vurderes på nytt av en klagenemnd på tre medlemmer. Klagenemnda oppnevnes av Fylkesmannen. Besvarelsene vil bli returnert til skolene etter at klagebehandlingen er avsluttet. Skolen informerer klageren om resultatet av klagebehandlingen. Se Forskrift til opplæringslova kapittel 5. Resultat av klagen legges også på elevens mappe.</w:t>
      </w:r>
    </w:p>
    <w:p>
      <w:pPr>
        <w:pStyle w:val="BodyText"/>
        <w:spacing w:before="5"/>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1116"/>
        <w:gridCol w:w="427"/>
        <w:gridCol w:w="696"/>
        <w:gridCol w:w="826"/>
        <w:gridCol w:w="972"/>
        <w:gridCol w:w="838"/>
        <w:gridCol w:w="697"/>
        <w:gridCol w:w="1676"/>
      </w:tblGrid>
      <w:tr>
        <w:trPr>
          <w:trHeight w:val="553" w:hRule="atLeast"/>
        </w:trPr>
        <w:tc>
          <w:tcPr>
            <w:tcW w:w="1190" w:type="dxa"/>
            <w:shd w:val="clear" w:color="auto" w:fill="FFFFCC"/>
          </w:tcPr>
          <w:p>
            <w:pPr>
              <w:pStyle w:val="TableParagraph"/>
              <w:ind w:left="71"/>
              <w:rPr>
                <w:b/>
                <w:sz w:val="14"/>
              </w:rPr>
            </w:pPr>
            <w:r>
              <w:rPr>
                <w:b/>
                <w:w w:val="95"/>
                <w:sz w:val="14"/>
              </w:rPr>
              <w:t>Dokumenttype/ </w:t>
            </w:r>
            <w:r>
              <w:rPr>
                <w:b/>
                <w:sz w:val="14"/>
              </w:rPr>
              <w:t>område</w:t>
            </w:r>
          </w:p>
        </w:tc>
        <w:tc>
          <w:tcPr>
            <w:tcW w:w="1116" w:type="dxa"/>
            <w:shd w:val="clear" w:color="auto" w:fill="FFFFCC"/>
          </w:tcPr>
          <w:p>
            <w:pPr>
              <w:pStyle w:val="TableParagraph"/>
              <w:ind w:left="72"/>
              <w:rPr>
                <w:b/>
                <w:sz w:val="14"/>
              </w:rPr>
            </w:pPr>
            <w:r>
              <w:rPr>
                <w:b/>
                <w:w w:val="95"/>
                <w:sz w:val="14"/>
              </w:rPr>
              <w:t>Arkivverdige </w:t>
            </w:r>
            <w:r>
              <w:rPr>
                <w:b/>
                <w:sz w:val="14"/>
              </w:rPr>
              <w:t>dokumenter</w:t>
            </w:r>
          </w:p>
        </w:tc>
        <w:tc>
          <w:tcPr>
            <w:tcW w:w="1123" w:type="dxa"/>
            <w:gridSpan w:val="2"/>
            <w:shd w:val="clear" w:color="auto" w:fill="FFFFCC"/>
          </w:tcPr>
          <w:p>
            <w:pPr>
              <w:pStyle w:val="TableParagraph"/>
              <w:spacing w:line="157" w:lineRule="exact"/>
              <w:ind w:left="72"/>
              <w:rPr>
                <w:b/>
                <w:sz w:val="14"/>
              </w:rPr>
            </w:pPr>
            <w:r>
              <w:rPr>
                <w:b/>
                <w:sz w:val="14"/>
              </w:rPr>
              <w:t>Offentlighet</w:t>
            </w:r>
          </w:p>
        </w:tc>
        <w:tc>
          <w:tcPr>
            <w:tcW w:w="826" w:type="dxa"/>
            <w:shd w:val="clear" w:color="auto" w:fill="FFFFCC"/>
          </w:tcPr>
          <w:p>
            <w:pPr>
              <w:pStyle w:val="TableParagraph"/>
              <w:spacing w:line="157" w:lineRule="exact"/>
              <w:ind w:left="120"/>
              <w:rPr>
                <w:b/>
                <w:sz w:val="14"/>
              </w:rPr>
            </w:pPr>
            <w:r>
              <w:rPr>
                <w:b/>
                <w:sz w:val="14"/>
              </w:rPr>
              <w:t>Sensitivt</w:t>
            </w:r>
          </w:p>
        </w:tc>
        <w:tc>
          <w:tcPr>
            <w:tcW w:w="972" w:type="dxa"/>
            <w:shd w:val="clear" w:color="auto" w:fill="FFFFCC"/>
          </w:tcPr>
          <w:p>
            <w:pPr>
              <w:pStyle w:val="TableParagraph"/>
              <w:spacing w:line="157" w:lineRule="exact"/>
              <w:ind w:left="116"/>
              <w:rPr>
                <w:b/>
                <w:sz w:val="14"/>
              </w:rPr>
            </w:pPr>
            <w:r>
              <w:rPr>
                <w:b/>
                <w:sz w:val="14"/>
              </w:rPr>
              <w:t>Elevmappe</w:t>
            </w:r>
          </w:p>
        </w:tc>
        <w:tc>
          <w:tcPr>
            <w:tcW w:w="838" w:type="dxa"/>
            <w:shd w:val="clear" w:color="auto" w:fill="FFFFCC"/>
          </w:tcPr>
          <w:p>
            <w:pPr>
              <w:pStyle w:val="TableParagraph"/>
              <w:ind w:left="228" w:hanging="84"/>
              <w:rPr>
                <w:b/>
                <w:sz w:val="14"/>
              </w:rPr>
            </w:pPr>
            <w:r>
              <w:rPr>
                <w:b/>
                <w:w w:val="95"/>
                <w:sz w:val="14"/>
              </w:rPr>
              <w:t>Arkivdel </w:t>
            </w:r>
            <w:r>
              <w:rPr>
                <w:b/>
                <w:sz w:val="14"/>
              </w:rPr>
              <w:t>Emne</w:t>
            </w:r>
          </w:p>
        </w:tc>
        <w:tc>
          <w:tcPr>
            <w:tcW w:w="697" w:type="dxa"/>
            <w:shd w:val="clear" w:color="auto" w:fill="FFFFCC"/>
          </w:tcPr>
          <w:p>
            <w:pPr>
              <w:pStyle w:val="TableParagraph"/>
              <w:spacing w:line="157" w:lineRule="exact"/>
              <w:ind w:left="110"/>
              <w:rPr>
                <w:b/>
                <w:sz w:val="14"/>
              </w:rPr>
            </w:pPr>
            <w:r>
              <w:rPr>
                <w:b/>
                <w:sz w:val="14"/>
              </w:rPr>
              <w:t>K-kode</w:t>
            </w:r>
          </w:p>
        </w:tc>
        <w:tc>
          <w:tcPr>
            <w:tcW w:w="1676" w:type="dxa"/>
            <w:shd w:val="clear" w:color="auto" w:fill="FFFFCC"/>
          </w:tcPr>
          <w:p>
            <w:pPr>
              <w:pStyle w:val="TableParagraph"/>
              <w:spacing w:line="157" w:lineRule="exact"/>
              <w:ind w:left="72"/>
              <w:rPr>
                <w:b/>
                <w:sz w:val="14"/>
              </w:rPr>
            </w:pPr>
            <w:r>
              <w:rPr>
                <w:b/>
                <w:sz w:val="14"/>
              </w:rPr>
              <w:t>Merknader</w:t>
            </w:r>
          </w:p>
        </w:tc>
      </w:tr>
      <w:tr>
        <w:trPr>
          <w:trHeight w:val="160" w:hRule="atLeast"/>
        </w:trPr>
        <w:tc>
          <w:tcPr>
            <w:tcW w:w="1190" w:type="dxa"/>
            <w:shd w:val="clear" w:color="auto" w:fill="FFFFCC"/>
          </w:tcPr>
          <w:p>
            <w:pPr>
              <w:pStyle w:val="TableParagraph"/>
              <w:rPr>
                <w:rFonts w:ascii="Times New Roman"/>
                <w:sz w:val="10"/>
              </w:rPr>
            </w:pPr>
          </w:p>
        </w:tc>
        <w:tc>
          <w:tcPr>
            <w:tcW w:w="1116" w:type="dxa"/>
            <w:shd w:val="clear" w:color="auto" w:fill="FFFFCC"/>
          </w:tcPr>
          <w:p>
            <w:pPr>
              <w:pStyle w:val="TableParagraph"/>
              <w:rPr>
                <w:rFonts w:ascii="Times New Roman"/>
                <w:sz w:val="10"/>
              </w:rPr>
            </w:pPr>
          </w:p>
        </w:tc>
        <w:tc>
          <w:tcPr>
            <w:tcW w:w="427" w:type="dxa"/>
            <w:shd w:val="clear" w:color="auto" w:fill="93BC5E"/>
          </w:tcPr>
          <w:p>
            <w:pPr>
              <w:pStyle w:val="TableParagraph"/>
              <w:spacing w:line="140" w:lineRule="exact"/>
              <w:ind w:left="87"/>
              <w:rPr>
                <w:sz w:val="14"/>
              </w:rPr>
            </w:pPr>
            <w:r>
              <w:rPr>
                <w:sz w:val="14"/>
              </w:rPr>
              <w:t>Offl.</w:t>
            </w:r>
          </w:p>
        </w:tc>
        <w:tc>
          <w:tcPr>
            <w:tcW w:w="696" w:type="dxa"/>
            <w:shd w:val="clear" w:color="auto" w:fill="FF3333"/>
          </w:tcPr>
          <w:p>
            <w:pPr>
              <w:pStyle w:val="TableParagraph"/>
              <w:spacing w:line="140" w:lineRule="exact"/>
              <w:ind w:left="130"/>
              <w:rPr>
                <w:sz w:val="14"/>
              </w:rPr>
            </w:pPr>
            <w:r>
              <w:rPr>
                <w:sz w:val="14"/>
              </w:rPr>
              <w:t>U. Offl.</w:t>
            </w:r>
          </w:p>
        </w:tc>
        <w:tc>
          <w:tcPr>
            <w:tcW w:w="826" w:type="dxa"/>
            <w:shd w:val="clear" w:color="auto" w:fill="FFFFCC"/>
          </w:tcPr>
          <w:p>
            <w:pPr>
              <w:pStyle w:val="TableParagraph"/>
              <w:rPr>
                <w:rFonts w:ascii="Times New Roman"/>
                <w:sz w:val="10"/>
              </w:rPr>
            </w:pPr>
          </w:p>
        </w:tc>
        <w:tc>
          <w:tcPr>
            <w:tcW w:w="972" w:type="dxa"/>
            <w:shd w:val="clear" w:color="auto" w:fill="FFFFCC"/>
          </w:tcPr>
          <w:p>
            <w:pPr>
              <w:pStyle w:val="TableParagraph"/>
              <w:rPr>
                <w:rFonts w:ascii="Times New Roman"/>
                <w:sz w:val="10"/>
              </w:rPr>
            </w:pPr>
          </w:p>
        </w:tc>
        <w:tc>
          <w:tcPr>
            <w:tcW w:w="838" w:type="dxa"/>
            <w:shd w:val="clear" w:color="auto" w:fill="FFFFCC"/>
          </w:tcPr>
          <w:p>
            <w:pPr>
              <w:pStyle w:val="TableParagraph"/>
              <w:rPr>
                <w:rFonts w:ascii="Times New Roman"/>
                <w:sz w:val="10"/>
              </w:rPr>
            </w:pPr>
          </w:p>
        </w:tc>
        <w:tc>
          <w:tcPr>
            <w:tcW w:w="697" w:type="dxa"/>
            <w:shd w:val="clear" w:color="auto" w:fill="FFFFCC"/>
          </w:tcPr>
          <w:p>
            <w:pPr>
              <w:pStyle w:val="TableParagraph"/>
              <w:rPr>
                <w:rFonts w:ascii="Times New Roman"/>
                <w:sz w:val="10"/>
              </w:rPr>
            </w:pPr>
          </w:p>
        </w:tc>
        <w:tc>
          <w:tcPr>
            <w:tcW w:w="1676" w:type="dxa"/>
            <w:shd w:val="clear" w:color="auto" w:fill="FFFFCC"/>
          </w:tcPr>
          <w:p>
            <w:pPr>
              <w:pStyle w:val="TableParagraph"/>
              <w:rPr>
                <w:rFonts w:ascii="Times New Roman"/>
                <w:sz w:val="10"/>
              </w:rPr>
            </w:pPr>
          </w:p>
        </w:tc>
      </w:tr>
    </w:tbl>
    <w:p>
      <w:pPr>
        <w:spacing w:after="0"/>
        <w:rPr>
          <w:rFonts w:ascii="Times New Roman"/>
          <w:sz w:val="10"/>
        </w:rPr>
        <w:sectPr>
          <w:pgSz w:w="11910" w:h="16840"/>
          <w:pgMar w:header="396" w:footer="796" w:top="1360" w:bottom="980" w:left="1300" w:right="1300"/>
        </w:sectPr>
      </w:pPr>
    </w:p>
    <w:p>
      <w:pPr>
        <w:pStyle w:val="BodyText"/>
        <w:spacing w:before="7"/>
        <w:rPr>
          <w:sz w:val="3"/>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1116"/>
        <w:gridCol w:w="427"/>
        <w:gridCol w:w="696"/>
        <w:gridCol w:w="826"/>
        <w:gridCol w:w="972"/>
        <w:gridCol w:w="838"/>
        <w:gridCol w:w="697"/>
        <w:gridCol w:w="1676"/>
      </w:tblGrid>
      <w:tr>
        <w:trPr>
          <w:trHeight w:val="780" w:hRule="atLeast"/>
        </w:trPr>
        <w:tc>
          <w:tcPr>
            <w:tcW w:w="1190" w:type="dxa"/>
            <w:tcBorders>
              <w:top w:val="nil"/>
            </w:tcBorders>
          </w:tcPr>
          <w:p>
            <w:pPr>
              <w:pStyle w:val="TableParagraph"/>
              <w:spacing w:line="159" w:lineRule="exact"/>
              <w:ind w:left="71"/>
              <w:rPr>
                <w:sz w:val="14"/>
              </w:rPr>
            </w:pPr>
            <w:r>
              <w:rPr>
                <w:sz w:val="14"/>
              </w:rPr>
              <w:t>Klager</w:t>
            </w:r>
          </w:p>
        </w:tc>
        <w:tc>
          <w:tcPr>
            <w:tcW w:w="1116" w:type="dxa"/>
            <w:tcBorders>
              <w:top w:val="nil"/>
            </w:tcBorders>
          </w:tcPr>
          <w:p>
            <w:pPr>
              <w:pStyle w:val="TableParagraph"/>
              <w:spacing w:line="242" w:lineRule="auto"/>
              <w:ind w:left="72" w:right="349"/>
              <w:rPr>
                <w:sz w:val="14"/>
              </w:rPr>
            </w:pPr>
            <w:r>
              <w:rPr>
                <w:sz w:val="14"/>
              </w:rPr>
              <w:t>Klage på </w:t>
            </w:r>
            <w:r>
              <w:rPr>
                <w:w w:val="95"/>
                <w:sz w:val="14"/>
              </w:rPr>
              <w:t>eksamens- </w:t>
            </w:r>
            <w:r>
              <w:rPr>
                <w:sz w:val="14"/>
              </w:rPr>
              <w:t>karakter</w:t>
            </w:r>
          </w:p>
        </w:tc>
        <w:tc>
          <w:tcPr>
            <w:tcW w:w="427" w:type="dxa"/>
            <w:tcBorders>
              <w:top w:val="nil"/>
            </w:tcBorders>
          </w:tcPr>
          <w:p>
            <w:pPr>
              <w:pStyle w:val="TableParagraph"/>
              <w:spacing w:line="159" w:lineRule="exact"/>
              <w:ind w:left="14"/>
              <w:jc w:val="center"/>
              <w:rPr>
                <w:sz w:val="14"/>
              </w:rPr>
            </w:pPr>
            <w:r>
              <w:rPr>
                <w:w w:val="99"/>
                <w:sz w:val="14"/>
              </w:rPr>
              <w:t>x</w:t>
            </w:r>
          </w:p>
        </w:tc>
        <w:tc>
          <w:tcPr>
            <w:tcW w:w="696" w:type="dxa"/>
            <w:tcBorders>
              <w:top w:val="nil"/>
            </w:tcBorders>
          </w:tcPr>
          <w:p>
            <w:pPr>
              <w:pStyle w:val="TableParagraph"/>
              <w:ind w:left="120" w:firstLine="4"/>
              <w:rPr>
                <w:sz w:val="14"/>
              </w:rPr>
            </w:pPr>
            <w:r>
              <w:rPr>
                <w:sz w:val="14"/>
              </w:rPr>
              <w:t>Ofl §13 Fvl §13</w:t>
            </w:r>
          </w:p>
        </w:tc>
        <w:tc>
          <w:tcPr>
            <w:tcW w:w="826" w:type="dxa"/>
            <w:tcBorders>
              <w:top w:val="nil"/>
            </w:tcBorders>
          </w:tcPr>
          <w:p>
            <w:pPr>
              <w:pStyle w:val="TableParagraph"/>
              <w:spacing w:line="159" w:lineRule="exact"/>
              <w:ind w:left="137" w:right="93"/>
              <w:jc w:val="center"/>
              <w:rPr>
                <w:sz w:val="14"/>
              </w:rPr>
            </w:pPr>
            <w:r>
              <w:rPr>
                <w:sz w:val="14"/>
              </w:rPr>
              <w:t>vurderes</w:t>
            </w:r>
          </w:p>
        </w:tc>
        <w:tc>
          <w:tcPr>
            <w:tcW w:w="972" w:type="dxa"/>
            <w:tcBorders>
              <w:top w:val="nil"/>
            </w:tcBorders>
          </w:tcPr>
          <w:p>
            <w:pPr>
              <w:pStyle w:val="TableParagraph"/>
              <w:spacing w:line="159" w:lineRule="exact"/>
              <w:ind w:right="419"/>
              <w:jc w:val="right"/>
              <w:rPr>
                <w:sz w:val="14"/>
              </w:rPr>
            </w:pPr>
            <w:r>
              <w:rPr>
                <w:w w:val="99"/>
                <w:sz w:val="14"/>
              </w:rPr>
              <w:t>x</w:t>
            </w:r>
          </w:p>
        </w:tc>
        <w:tc>
          <w:tcPr>
            <w:tcW w:w="838" w:type="dxa"/>
            <w:tcBorders>
              <w:top w:val="nil"/>
            </w:tcBorders>
          </w:tcPr>
          <w:p>
            <w:pPr>
              <w:pStyle w:val="TableParagraph"/>
              <w:spacing w:line="159" w:lineRule="exact"/>
              <w:ind w:left="11"/>
              <w:jc w:val="center"/>
              <w:rPr>
                <w:sz w:val="14"/>
              </w:rPr>
            </w:pPr>
            <w:r>
              <w:rPr>
                <w:w w:val="99"/>
                <w:sz w:val="14"/>
              </w:rPr>
              <w:t>x</w:t>
            </w:r>
          </w:p>
        </w:tc>
        <w:tc>
          <w:tcPr>
            <w:tcW w:w="697" w:type="dxa"/>
            <w:tcBorders>
              <w:top w:val="nil"/>
            </w:tcBorders>
          </w:tcPr>
          <w:p>
            <w:pPr>
              <w:pStyle w:val="TableParagraph"/>
              <w:spacing w:line="159" w:lineRule="exact"/>
              <w:ind w:left="62" w:right="55"/>
              <w:jc w:val="center"/>
              <w:rPr>
                <w:sz w:val="14"/>
              </w:rPr>
            </w:pPr>
            <w:r>
              <w:rPr>
                <w:sz w:val="14"/>
              </w:rPr>
              <w:t>B65&amp;02</w:t>
            </w:r>
          </w:p>
        </w:tc>
        <w:tc>
          <w:tcPr>
            <w:tcW w:w="1676" w:type="dxa"/>
            <w:tcBorders>
              <w:top w:val="nil"/>
            </w:tcBorders>
          </w:tcPr>
          <w:p>
            <w:pPr>
              <w:pStyle w:val="TableParagraph"/>
              <w:spacing w:line="242" w:lineRule="auto"/>
              <w:ind w:left="72"/>
              <w:rPr>
                <w:sz w:val="14"/>
              </w:rPr>
            </w:pPr>
            <w:r>
              <w:rPr>
                <w:sz w:val="14"/>
              </w:rPr>
              <w:t>Resultatet av klagen legges også på elevens mappe.</w:t>
            </w:r>
          </w:p>
        </w:tc>
      </w:tr>
      <w:tr>
        <w:trPr>
          <w:trHeight w:val="1161" w:hRule="atLeast"/>
        </w:trPr>
        <w:tc>
          <w:tcPr>
            <w:tcW w:w="1190" w:type="dxa"/>
          </w:tcPr>
          <w:p>
            <w:pPr>
              <w:pStyle w:val="TableParagraph"/>
              <w:ind w:left="71"/>
              <w:rPr>
                <w:sz w:val="14"/>
              </w:rPr>
            </w:pPr>
            <w:r>
              <w:rPr>
                <w:sz w:val="14"/>
              </w:rPr>
              <w:t>Klager</w:t>
            </w:r>
          </w:p>
        </w:tc>
        <w:tc>
          <w:tcPr>
            <w:tcW w:w="1116" w:type="dxa"/>
          </w:tcPr>
          <w:p>
            <w:pPr>
              <w:pStyle w:val="TableParagraph"/>
              <w:ind w:left="72" w:right="301"/>
              <w:rPr>
                <w:sz w:val="14"/>
              </w:rPr>
            </w:pPr>
            <w:r>
              <w:rPr>
                <w:sz w:val="14"/>
              </w:rPr>
              <w:t>Klage på </w:t>
            </w:r>
            <w:r>
              <w:rPr>
                <w:w w:val="95"/>
                <w:sz w:val="14"/>
              </w:rPr>
              <w:t>standpunkt- </w:t>
            </w:r>
            <w:r>
              <w:rPr>
                <w:sz w:val="14"/>
              </w:rPr>
              <w:t>karakter</w:t>
            </w:r>
          </w:p>
        </w:tc>
        <w:tc>
          <w:tcPr>
            <w:tcW w:w="427" w:type="dxa"/>
          </w:tcPr>
          <w:p>
            <w:pPr>
              <w:pStyle w:val="TableParagraph"/>
              <w:ind w:left="14"/>
              <w:jc w:val="center"/>
              <w:rPr>
                <w:sz w:val="14"/>
              </w:rPr>
            </w:pPr>
            <w:r>
              <w:rPr>
                <w:w w:val="99"/>
                <w:sz w:val="14"/>
              </w:rPr>
              <w:t>x</w:t>
            </w:r>
          </w:p>
        </w:tc>
        <w:tc>
          <w:tcPr>
            <w:tcW w:w="696" w:type="dxa"/>
          </w:tcPr>
          <w:p>
            <w:pPr>
              <w:pStyle w:val="TableParagraph"/>
              <w:ind w:left="120" w:firstLine="4"/>
              <w:rPr>
                <w:sz w:val="14"/>
              </w:rPr>
            </w:pPr>
            <w:r>
              <w:rPr>
                <w:sz w:val="14"/>
              </w:rPr>
              <w:t>Ofl §13 Fvl §13</w:t>
            </w:r>
          </w:p>
        </w:tc>
        <w:tc>
          <w:tcPr>
            <w:tcW w:w="826" w:type="dxa"/>
          </w:tcPr>
          <w:p>
            <w:pPr>
              <w:pStyle w:val="TableParagraph"/>
              <w:ind w:left="137" w:right="93"/>
              <w:jc w:val="center"/>
              <w:rPr>
                <w:sz w:val="14"/>
              </w:rPr>
            </w:pPr>
            <w:r>
              <w:rPr>
                <w:sz w:val="14"/>
              </w:rPr>
              <w:t>vurderes</w:t>
            </w:r>
          </w:p>
        </w:tc>
        <w:tc>
          <w:tcPr>
            <w:tcW w:w="972" w:type="dxa"/>
          </w:tcPr>
          <w:p>
            <w:pPr>
              <w:pStyle w:val="TableParagraph"/>
              <w:ind w:right="419"/>
              <w:jc w:val="right"/>
              <w:rPr>
                <w:sz w:val="14"/>
              </w:rPr>
            </w:pPr>
            <w:r>
              <w:rPr>
                <w:w w:val="99"/>
                <w:sz w:val="14"/>
              </w:rPr>
              <w:t>x</w:t>
            </w:r>
          </w:p>
        </w:tc>
        <w:tc>
          <w:tcPr>
            <w:tcW w:w="838" w:type="dxa"/>
          </w:tcPr>
          <w:p>
            <w:pPr>
              <w:pStyle w:val="TableParagraph"/>
              <w:ind w:left="11"/>
              <w:jc w:val="center"/>
              <w:rPr>
                <w:sz w:val="14"/>
              </w:rPr>
            </w:pPr>
            <w:r>
              <w:rPr>
                <w:w w:val="99"/>
                <w:sz w:val="14"/>
              </w:rPr>
              <w:t>x</w:t>
            </w:r>
          </w:p>
        </w:tc>
        <w:tc>
          <w:tcPr>
            <w:tcW w:w="697" w:type="dxa"/>
          </w:tcPr>
          <w:p>
            <w:pPr>
              <w:pStyle w:val="TableParagraph"/>
              <w:ind w:left="62" w:right="55"/>
              <w:jc w:val="center"/>
              <w:rPr>
                <w:sz w:val="14"/>
              </w:rPr>
            </w:pPr>
            <w:r>
              <w:rPr>
                <w:sz w:val="14"/>
              </w:rPr>
              <w:t>B64&amp;02</w:t>
            </w:r>
          </w:p>
        </w:tc>
        <w:tc>
          <w:tcPr>
            <w:tcW w:w="1676" w:type="dxa"/>
          </w:tcPr>
          <w:p>
            <w:pPr>
              <w:pStyle w:val="TableParagraph"/>
              <w:ind w:left="72"/>
              <w:rPr>
                <w:sz w:val="14"/>
              </w:rPr>
            </w:pPr>
            <w:r>
              <w:rPr>
                <w:sz w:val="14"/>
              </w:rPr>
              <w:t>Resultatet av klagen legges også på elevens mappe.</w:t>
            </w:r>
          </w:p>
        </w:tc>
      </w:tr>
      <w:tr>
        <w:trPr>
          <w:trHeight w:val="805" w:hRule="atLeast"/>
        </w:trPr>
        <w:tc>
          <w:tcPr>
            <w:tcW w:w="1190" w:type="dxa"/>
          </w:tcPr>
          <w:p>
            <w:pPr>
              <w:pStyle w:val="TableParagraph"/>
              <w:ind w:left="71"/>
              <w:rPr>
                <w:sz w:val="14"/>
              </w:rPr>
            </w:pPr>
            <w:r>
              <w:rPr>
                <w:sz w:val="14"/>
              </w:rPr>
              <w:t>Klager</w:t>
            </w:r>
          </w:p>
        </w:tc>
        <w:tc>
          <w:tcPr>
            <w:tcW w:w="1116" w:type="dxa"/>
          </w:tcPr>
          <w:p>
            <w:pPr>
              <w:pStyle w:val="TableParagraph"/>
              <w:spacing w:line="160" w:lineRule="atLeast"/>
              <w:ind w:left="72" w:right="287"/>
              <w:rPr>
                <w:sz w:val="14"/>
              </w:rPr>
            </w:pPr>
            <w:r>
              <w:rPr>
                <w:sz w:val="14"/>
              </w:rPr>
              <w:t>Uttalelse fra lærer vedr. klage på standpunkt- karakter</w:t>
            </w:r>
          </w:p>
        </w:tc>
        <w:tc>
          <w:tcPr>
            <w:tcW w:w="427" w:type="dxa"/>
          </w:tcPr>
          <w:p>
            <w:pPr>
              <w:pStyle w:val="TableParagraph"/>
              <w:ind w:left="14"/>
              <w:jc w:val="center"/>
              <w:rPr>
                <w:sz w:val="14"/>
              </w:rPr>
            </w:pPr>
            <w:r>
              <w:rPr>
                <w:w w:val="99"/>
                <w:sz w:val="14"/>
              </w:rPr>
              <w:t>x</w:t>
            </w:r>
          </w:p>
        </w:tc>
        <w:tc>
          <w:tcPr>
            <w:tcW w:w="696" w:type="dxa"/>
          </w:tcPr>
          <w:p>
            <w:pPr>
              <w:pStyle w:val="TableParagraph"/>
              <w:ind w:left="120" w:firstLine="4"/>
              <w:rPr>
                <w:sz w:val="14"/>
              </w:rPr>
            </w:pPr>
            <w:r>
              <w:rPr>
                <w:sz w:val="14"/>
              </w:rPr>
              <w:t>Ofl §13 Fvl §13</w:t>
            </w:r>
          </w:p>
        </w:tc>
        <w:tc>
          <w:tcPr>
            <w:tcW w:w="826" w:type="dxa"/>
          </w:tcPr>
          <w:p>
            <w:pPr>
              <w:pStyle w:val="TableParagraph"/>
              <w:ind w:left="137" w:right="93"/>
              <w:jc w:val="center"/>
              <w:rPr>
                <w:sz w:val="14"/>
              </w:rPr>
            </w:pPr>
            <w:r>
              <w:rPr>
                <w:sz w:val="14"/>
              </w:rPr>
              <w:t>vurderes</w:t>
            </w:r>
          </w:p>
        </w:tc>
        <w:tc>
          <w:tcPr>
            <w:tcW w:w="972" w:type="dxa"/>
          </w:tcPr>
          <w:p>
            <w:pPr>
              <w:pStyle w:val="TableParagraph"/>
              <w:rPr>
                <w:rFonts w:ascii="Times New Roman"/>
                <w:sz w:val="16"/>
              </w:rPr>
            </w:pPr>
          </w:p>
        </w:tc>
        <w:tc>
          <w:tcPr>
            <w:tcW w:w="838" w:type="dxa"/>
          </w:tcPr>
          <w:p>
            <w:pPr>
              <w:pStyle w:val="TableParagraph"/>
              <w:ind w:left="11"/>
              <w:jc w:val="center"/>
              <w:rPr>
                <w:sz w:val="14"/>
              </w:rPr>
            </w:pPr>
            <w:r>
              <w:rPr>
                <w:w w:val="99"/>
                <w:sz w:val="14"/>
              </w:rPr>
              <w:t>x</w:t>
            </w:r>
          </w:p>
        </w:tc>
        <w:tc>
          <w:tcPr>
            <w:tcW w:w="697" w:type="dxa"/>
          </w:tcPr>
          <w:p>
            <w:pPr>
              <w:pStyle w:val="TableParagraph"/>
              <w:ind w:left="62" w:right="55"/>
              <w:jc w:val="center"/>
              <w:rPr>
                <w:sz w:val="14"/>
              </w:rPr>
            </w:pPr>
            <w:r>
              <w:rPr>
                <w:sz w:val="14"/>
              </w:rPr>
              <w:t>B64&amp;13</w:t>
            </w:r>
          </w:p>
        </w:tc>
        <w:tc>
          <w:tcPr>
            <w:tcW w:w="1676" w:type="dxa"/>
          </w:tcPr>
          <w:p>
            <w:pPr>
              <w:pStyle w:val="TableParagraph"/>
              <w:rPr>
                <w:rFonts w:ascii="Times New Roman"/>
                <w:sz w:val="16"/>
              </w:rPr>
            </w:pPr>
          </w:p>
        </w:tc>
      </w:tr>
    </w:tbl>
    <w:p>
      <w:pPr>
        <w:pStyle w:val="BodyText"/>
        <w:rPr>
          <w:sz w:val="20"/>
        </w:rPr>
      </w:pPr>
    </w:p>
    <w:p>
      <w:pPr>
        <w:pStyle w:val="BodyText"/>
        <w:rPr>
          <w:sz w:val="20"/>
        </w:rPr>
      </w:pPr>
    </w:p>
    <w:p>
      <w:pPr>
        <w:pStyle w:val="BodyText"/>
        <w:rPr>
          <w:sz w:val="20"/>
        </w:rPr>
      </w:pPr>
    </w:p>
    <w:p>
      <w:pPr>
        <w:pStyle w:val="BodyText"/>
        <w:spacing w:before="6"/>
        <w:rPr>
          <w:sz w:val="18"/>
        </w:rPr>
      </w:pPr>
    </w:p>
    <w:p>
      <w:pPr>
        <w:pStyle w:val="Heading2"/>
        <w:numPr>
          <w:ilvl w:val="2"/>
          <w:numId w:val="2"/>
        </w:numPr>
        <w:tabs>
          <w:tab w:pos="1557" w:val="left" w:leader="none"/>
        </w:tabs>
        <w:spacing w:line="240" w:lineRule="auto" w:before="47" w:after="0"/>
        <w:ind w:left="1556" w:right="0" w:hanging="721"/>
        <w:jc w:val="left"/>
        <w:rPr>
          <w:b w:val="0"/>
        </w:rPr>
      </w:pPr>
      <w:bookmarkStart w:name="_bookmark30" w:id="61"/>
      <w:bookmarkEnd w:id="61"/>
      <w:r>
        <w:rPr/>
      </w:r>
      <w:bookmarkStart w:name="_bookmark30" w:id="62"/>
      <w:bookmarkEnd w:id="62"/>
      <w:r>
        <w:rPr>
          <w:b w:val="0"/>
          <w:color w:val="5B9BD4"/>
        </w:rPr>
        <w:t>K</w:t>
      </w:r>
      <w:r>
        <w:rPr>
          <w:b w:val="0"/>
          <w:color w:val="5B9BD4"/>
        </w:rPr>
        <w:t>lasselister/elevlister</w:t>
      </w:r>
    </w:p>
    <w:p>
      <w:pPr>
        <w:pStyle w:val="BodyText"/>
        <w:spacing w:before="10"/>
        <w:rPr>
          <w:rFonts w:ascii="Calibri Light"/>
          <w:b w:val="0"/>
          <w:sz w:val="21"/>
        </w:rPr>
      </w:pPr>
    </w:p>
    <w:p>
      <w:pPr>
        <w:pStyle w:val="BodyText"/>
        <w:ind w:left="116" w:right="475"/>
      </w:pPr>
      <w:r>
        <w:rPr/>
        <w:t>Elevlister er offentlige dokumenter, og er dermed omfattet av hovedregelen om innsynsrett etter Offentlighetsloven. Det er ikke et krav at den som ber om innsyn har en saklig grunn, enhver kan kreve å få utlevert offentlige dokumenter.</w:t>
      </w:r>
    </w:p>
    <w:p>
      <w:pPr>
        <w:pStyle w:val="BodyText"/>
        <w:spacing w:before="1"/>
      </w:pPr>
    </w:p>
    <w:p>
      <w:pPr>
        <w:pStyle w:val="BodyText"/>
        <w:ind w:left="116" w:right="861"/>
      </w:pPr>
      <w:r>
        <w:rPr/>
        <w:t>Taushetsplikten vil likevel gjelde dersom noen av elevene har hemmelig telefonnummer eller adresse, eller dersom adressen røper et forhold som må sees på som personlig, f.eks. at vedkommende bor på en barnevernsinstitusjon.</w:t>
      </w:r>
    </w:p>
    <w:p>
      <w:pPr>
        <w:pStyle w:val="BodyText"/>
        <w:spacing w:before="11"/>
        <w:rPr>
          <w:sz w:val="21"/>
        </w:rPr>
      </w:pPr>
    </w:p>
    <w:p>
      <w:pPr>
        <w:pStyle w:val="BodyText"/>
        <w:ind w:left="116"/>
      </w:pPr>
      <w:r>
        <w:rPr/>
        <w:t>I tilfeller der adressen er hemmelig, vil også navnet være underlagt taushetsplikt.</w:t>
      </w:r>
    </w:p>
    <w:p>
      <w:pPr>
        <w:pStyle w:val="BodyText"/>
        <w:ind w:left="116" w:right="115"/>
      </w:pPr>
      <w:r>
        <w:rPr/>
        <w:t>Om elevlista gir opplysninger om at eleven får tilrettelagt undervisning pga. ulike typer handikap eller atferdsproblemer, vil taushetsplikten også gjelde.</w:t>
      </w:r>
    </w:p>
    <w:p>
      <w:pPr>
        <w:pStyle w:val="BodyText"/>
        <w:spacing w:before="4"/>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1253"/>
        <w:gridCol w:w="417"/>
        <w:gridCol w:w="691"/>
        <w:gridCol w:w="838"/>
        <w:gridCol w:w="974"/>
        <w:gridCol w:w="837"/>
        <w:gridCol w:w="696"/>
        <w:gridCol w:w="1533"/>
      </w:tblGrid>
      <w:tr>
        <w:trPr>
          <w:trHeight w:val="549" w:hRule="atLeast"/>
        </w:trPr>
        <w:tc>
          <w:tcPr>
            <w:tcW w:w="1195" w:type="dxa"/>
            <w:shd w:val="clear" w:color="auto" w:fill="FFFFCC"/>
          </w:tcPr>
          <w:p>
            <w:pPr>
              <w:pStyle w:val="TableParagraph"/>
              <w:spacing w:before="10"/>
              <w:rPr>
                <w:rFonts w:ascii="Calibri"/>
                <w:sz w:val="12"/>
              </w:rPr>
            </w:pPr>
          </w:p>
          <w:p>
            <w:pPr>
              <w:pStyle w:val="TableParagraph"/>
              <w:ind w:left="71"/>
              <w:rPr>
                <w:b/>
                <w:sz w:val="14"/>
              </w:rPr>
            </w:pPr>
            <w:r>
              <w:rPr>
                <w:b/>
                <w:w w:val="95"/>
                <w:sz w:val="14"/>
              </w:rPr>
              <w:t>Dokumenttype/ </w:t>
            </w:r>
            <w:r>
              <w:rPr>
                <w:b/>
                <w:sz w:val="14"/>
              </w:rPr>
              <w:t>område</w:t>
            </w:r>
          </w:p>
        </w:tc>
        <w:tc>
          <w:tcPr>
            <w:tcW w:w="1253" w:type="dxa"/>
            <w:shd w:val="clear" w:color="auto" w:fill="FFFFCC"/>
          </w:tcPr>
          <w:p>
            <w:pPr>
              <w:pStyle w:val="TableParagraph"/>
              <w:ind w:left="71"/>
              <w:rPr>
                <w:b/>
                <w:sz w:val="14"/>
              </w:rPr>
            </w:pPr>
            <w:r>
              <w:rPr>
                <w:b/>
                <w:w w:val="95"/>
                <w:sz w:val="14"/>
              </w:rPr>
              <w:t>Arkivverdige </w:t>
            </w:r>
            <w:r>
              <w:rPr>
                <w:b/>
                <w:sz w:val="14"/>
              </w:rPr>
              <w:t>dokumenter</w:t>
            </w:r>
          </w:p>
        </w:tc>
        <w:tc>
          <w:tcPr>
            <w:tcW w:w="1108" w:type="dxa"/>
            <w:gridSpan w:val="2"/>
            <w:shd w:val="clear" w:color="auto" w:fill="FFFFCC"/>
          </w:tcPr>
          <w:p>
            <w:pPr>
              <w:pStyle w:val="TableParagraph"/>
              <w:spacing w:line="157" w:lineRule="exact"/>
              <w:ind w:left="72"/>
              <w:rPr>
                <w:b/>
                <w:sz w:val="14"/>
              </w:rPr>
            </w:pPr>
            <w:r>
              <w:rPr>
                <w:b/>
                <w:sz w:val="14"/>
              </w:rPr>
              <w:t>Offentlighet</w:t>
            </w:r>
          </w:p>
        </w:tc>
        <w:tc>
          <w:tcPr>
            <w:tcW w:w="838" w:type="dxa"/>
            <w:shd w:val="clear" w:color="auto" w:fill="FFFFCC"/>
          </w:tcPr>
          <w:p>
            <w:pPr>
              <w:pStyle w:val="TableParagraph"/>
              <w:spacing w:line="157" w:lineRule="exact"/>
              <w:ind w:left="104" w:right="100"/>
              <w:jc w:val="center"/>
              <w:rPr>
                <w:b/>
                <w:sz w:val="14"/>
              </w:rPr>
            </w:pPr>
            <w:r>
              <w:rPr>
                <w:b/>
                <w:sz w:val="14"/>
              </w:rPr>
              <w:t>Sensitivt</w:t>
            </w:r>
          </w:p>
        </w:tc>
        <w:tc>
          <w:tcPr>
            <w:tcW w:w="974" w:type="dxa"/>
            <w:shd w:val="clear" w:color="auto" w:fill="FFFFCC"/>
          </w:tcPr>
          <w:p>
            <w:pPr>
              <w:pStyle w:val="TableParagraph"/>
              <w:spacing w:line="157" w:lineRule="exact"/>
              <w:ind w:left="118"/>
              <w:rPr>
                <w:b/>
                <w:sz w:val="14"/>
              </w:rPr>
            </w:pPr>
            <w:r>
              <w:rPr>
                <w:b/>
                <w:sz w:val="14"/>
              </w:rPr>
              <w:t>Elevmappe</w:t>
            </w:r>
          </w:p>
        </w:tc>
        <w:tc>
          <w:tcPr>
            <w:tcW w:w="837" w:type="dxa"/>
            <w:shd w:val="clear" w:color="auto" w:fill="FFFFCC"/>
          </w:tcPr>
          <w:p>
            <w:pPr>
              <w:pStyle w:val="TableParagraph"/>
              <w:ind w:left="227" w:hanging="84"/>
              <w:rPr>
                <w:b/>
                <w:sz w:val="14"/>
              </w:rPr>
            </w:pPr>
            <w:r>
              <w:rPr>
                <w:b/>
                <w:w w:val="95"/>
                <w:sz w:val="14"/>
              </w:rPr>
              <w:t>Arkivdel </w:t>
            </w:r>
            <w:r>
              <w:rPr>
                <w:b/>
                <w:sz w:val="14"/>
              </w:rPr>
              <w:t>Emne</w:t>
            </w:r>
          </w:p>
        </w:tc>
        <w:tc>
          <w:tcPr>
            <w:tcW w:w="696" w:type="dxa"/>
            <w:shd w:val="clear" w:color="auto" w:fill="FFFFCC"/>
          </w:tcPr>
          <w:p>
            <w:pPr>
              <w:pStyle w:val="TableParagraph"/>
              <w:spacing w:line="157" w:lineRule="exact"/>
              <w:ind w:left="49" w:right="37"/>
              <w:jc w:val="center"/>
              <w:rPr>
                <w:b/>
                <w:sz w:val="14"/>
              </w:rPr>
            </w:pPr>
            <w:r>
              <w:rPr>
                <w:b/>
                <w:sz w:val="14"/>
              </w:rPr>
              <w:t>K-kode</w:t>
            </w:r>
          </w:p>
        </w:tc>
        <w:tc>
          <w:tcPr>
            <w:tcW w:w="1533" w:type="dxa"/>
            <w:shd w:val="clear" w:color="auto" w:fill="FFFFCC"/>
          </w:tcPr>
          <w:p>
            <w:pPr>
              <w:pStyle w:val="TableParagraph"/>
              <w:spacing w:line="157" w:lineRule="exact"/>
              <w:ind w:left="74"/>
              <w:rPr>
                <w:b/>
                <w:sz w:val="14"/>
              </w:rPr>
            </w:pPr>
            <w:r>
              <w:rPr>
                <w:b/>
                <w:sz w:val="14"/>
              </w:rPr>
              <w:t>Merknader</w:t>
            </w:r>
          </w:p>
        </w:tc>
      </w:tr>
      <w:tr>
        <w:trPr>
          <w:trHeight w:val="162" w:hRule="atLeast"/>
        </w:trPr>
        <w:tc>
          <w:tcPr>
            <w:tcW w:w="1195" w:type="dxa"/>
            <w:shd w:val="clear" w:color="auto" w:fill="FFFFCC"/>
          </w:tcPr>
          <w:p>
            <w:pPr>
              <w:pStyle w:val="TableParagraph"/>
              <w:rPr>
                <w:rFonts w:ascii="Times New Roman"/>
                <w:sz w:val="10"/>
              </w:rPr>
            </w:pPr>
          </w:p>
        </w:tc>
        <w:tc>
          <w:tcPr>
            <w:tcW w:w="1253" w:type="dxa"/>
            <w:shd w:val="clear" w:color="auto" w:fill="FFFFCC"/>
          </w:tcPr>
          <w:p>
            <w:pPr>
              <w:pStyle w:val="TableParagraph"/>
              <w:rPr>
                <w:rFonts w:ascii="Times New Roman"/>
                <w:sz w:val="10"/>
              </w:rPr>
            </w:pPr>
          </w:p>
        </w:tc>
        <w:tc>
          <w:tcPr>
            <w:tcW w:w="417" w:type="dxa"/>
            <w:shd w:val="clear" w:color="auto" w:fill="93BC5E"/>
          </w:tcPr>
          <w:p>
            <w:pPr>
              <w:pStyle w:val="TableParagraph"/>
              <w:spacing w:line="143" w:lineRule="exact"/>
              <w:ind w:left="60" w:right="49"/>
              <w:jc w:val="center"/>
              <w:rPr>
                <w:sz w:val="14"/>
              </w:rPr>
            </w:pPr>
            <w:r>
              <w:rPr>
                <w:sz w:val="14"/>
              </w:rPr>
              <w:t>Offl.</w:t>
            </w:r>
          </w:p>
        </w:tc>
        <w:tc>
          <w:tcPr>
            <w:tcW w:w="691" w:type="dxa"/>
            <w:shd w:val="clear" w:color="auto" w:fill="FF3333"/>
          </w:tcPr>
          <w:p>
            <w:pPr>
              <w:pStyle w:val="TableParagraph"/>
              <w:spacing w:line="143" w:lineRule="exact"/>
              <w:ind w:left="128"/>
              <w:rPr>
                <w:sz w:val="14"/>
              </w:rPr>
            </w:pPr>
            <w:r>
              <w:rPr>
                <w:sz w:val="14"/>
              </w:rPr>
              <w:t>U. Offl.</w:t>
            </w:r>
          </w:p>
        </w:tc>
        <w:tc>
          <w:tcPr>
            <w:tcW w:w="838" w:type="dxa"/>
            <w:shd w:val="clear" w:color="auto" w:fill="FFFFCC"/>
          </w:tcPr>
          <w:p>
            <w:pPr>
              <w:pStyle w:val="TableParagraph"/>
              <w:rPr>
                <w:rFonts w:ascii="Times New Roman"/>
                <w:sz w:val="10"/>
              </w:rPr>
            </w:pPr>
          </w:p>
        </w:tc>
        <w:tc>
          <w:tcPr>
            <w:tcW w:w="974" w:type="dxa"/>
            <w:shd w:val="clear" w:color="auto" w:fill="FFFFCC"/>
          </w:tcPr>
          <w:p>
            <w:pPr>
              <w:pStyle w:val="TableParagraph"/>
              <w:rPr>
                <w:rFonts w:ascii="Times New Roman"/>
                <w:sz w:val="10"/>
              </w:rPr>
            </w:pPr>
          </w:p>
        </w:tc>
        <w:tc>
          <w:tcPr>
            <w:tcW w:w="837" w:type="dxa"/>
            <w:shd w:val="clear" w:color="auto" w:fill="FFFFCC"/>
          </w:tcPr>
          <w:p>
            <w:pPr>
              <w:pStyle w:val="TableParagraph"/>
              <w:rPr>
                <w:rFonts w:ascii="Times New Roman"/>
                <w:sz w:val="10"/>
              </w:rPr>
            </w:pPr>
          </w:p>
        </w:tc>
        <w:tc>
          <w:tcPr>
            <w:tcW w:w="696" w:type="dxa"/>
            <w:shd w:val="clear" w:color="auto" w:fill="FFFFCC"/>
          </w:tcPr>
          <w:p>
            <w:pPr>
              <w:pStyle w:val="TableParagraph"/>
              <w:rPr>
                <w:rFonts w:ascii="Times New Roman"/>
                <w:sz w:val="10"/>
              </w:rPr>
            </w:pPr>
          </w:p>
        </w:tc>
        <w:tc>
          <w:tcPr>
            <w:tcW w:w="1533" w:type="dxa"/>
            <w:shd w:val="clear" w:color="auto" w:fill="FFFFCC"/>
          </w:tcPr>
          <w:p>
            <w:pPr>
              <w:pStyle w:val="TableParagraph"/>
              <w:rPr>
                <w:rFonts w:ascii="Times New Roman"/>
                <w:sz w:val="10"/>
              </w:rPr>
            </w:pPr>
          </w:p>
        </w:tc>
      </w:tr>
      <w:tr>
        <w:trPr>
          <w:trHeight w:val="158" w:hRule="atLeast"/>
        </w:trPr>
        <w:tc>
          <w:tcPr>
            <w:tcW w:w="1195" w:type="dxa"/>
            <w:tcBorders>
              <w:bottom w:val="nil"/>
            </w:tcBorders>
          </w:tcPr>
          <w:p>
            <w:pPr>
              <w:pStyle w:val="TableParagraph"/>
              <w:spacing w:line="138" w:lineRule="exact"/>
              <w:ind w:left="71"/>
              <w:rPr>
                <w:sz w:val="14"/>
              </w:rPr>
            </w:pPr>
            <w:r>
              <w:rPr>
                <w:sz w:val="14"/>
              </w:rPr>
              <w:t>Register/</w:t>
            </w:r>
          </w:p>
        </w:tc>
        <w:tc>
          <w:tcPr>
            <w:tcW w:w="1253" w:type="dxa"/>
            <w:tcBorders>
              <w:bottom w:val="nil"/>
            </w:tcBorders>
          </w:tcPr>
          <w:p>
            <w:pPr>
              <w:pStyle w:val="TableParagraph"/>
              <w:spacing w:line="138" w:lineRule="exact"/>
              <w:ind w:left="71"/>
              <w:rPr>
                <w:sz w:val="14"/>
              </w:rPr>
            </w:pPr>
            <w:r>
              <w:rPr>
                <w:sz w:val="14"/>
              </w:rPr>
              <w:t>Generelle</w:t>
            </w:r>
          </w:p>
        </w:tc>
        <w:tc>
          <w:tcPr>
            <w:tcW w:w="417" w:type="dxa"/>
            <w:tcBorders>
              <w:bottom w:val="nil"/>
            </w:tcBorders>
          </w:tcPr>
          <w:p>
            <w:pPr>
              <w:pStyle w:val="TableParagraph"/>
              <w:spacing w:line="138" w:lineRule="exact"/>
              <w:ind w:left="13"/>
              <w:jc w:val="center"/>
              <w:rPr>
                <w:sz w:val="14"/>
              </w:rPr>
            </w:pPr>
            <w:r>
              <w:rPr>
                <w:w w:val="99"/>
                <w:sz w:val="14"/>
              </w:rPr>
              <w:t>x</w:t>
            </w:r>
          </w:p>
        </w:tc>
        <w:tc>
          <w:tcPr>
            <w:tcW w:w="691" w:type="dxa"/>
            <w:tcBorders>
              <w:bottom w:val="nil"/>
            </w:tcBorders>
          </w:tcPr>
          <w:p>
            <w:pPr>
              <w:pStyle w:val="TableParagraph"/>
              <w:spacing w:line="138" w:lineRule="exact"/>
              <w:ind w:left="96" w:right="82"/>
              <w:jc w:val="center"/>
              <w:rPr>
                <w:sz w:val="14"/>
              </w:rPr>
            </w:pPr>
            <w:r>
              <w:rPr>
                <w:sz w:val="14"/>
              </w:rPr>
              <w:t>Ofl §26</w:t>
            </w:r>
          </w:p>
        </w:tc>
        <w:tc>
          <w:tcPr>
            <w:tcW w:w="838" w:type="dxa"/>
            <w:tcBorders>
              <w:bottom w:val="nil"/>
            </w:tcBorders>
          </w:tcPr>
          <w:p>
            <w:pPr>
              <w:pStyle w:val="TableParagraph"/>
              <w:spacing w:line="138" w:lineRule="exact"/>
              <w:ind w:left="104" w:right="100"/>
              <w:jc w:val="center"/>
              <w:rPr>
                <w:sz w:val="14"/>
              </w:rPr>
            </w:pPr>
            <w:r>
              <w:rPr>
                <w:sz w:val="14"/>
              </w:rPr>
              <w:t>Vurderes</w:t>
            </w:r>
          </w:p>
        </w:tc>
        <w:tc>
          <w:tcPr>
            <w:tcW w:w="974" w:type="dxa"/>
            <w:vMerge w:val="restart"/>
          </w:tcPr>
          <w:p>
            <w:pPr>
              <w:pStyle w:val="TableParagraph"/>
              <w:rPr>
                <w:rFonts w:ascii="Times New Roman"/>
                <w:sz w:val="16"/>
              </w:rPr>
            </w:pPr>
          </w:p>
        </w:tc>
        <w:tc>
          <w:tcPr>
            <w:tcW w:w="837" w:type="dxa"/>
            <w:tcBorders>
              <w:bottom w:val="nil"/>
            </w:tcBorders>
          </w:tcPr>
          <w:p>
            <w:pPr>
              <w:pStyle w:val="TableParagraph"/>
              <w:spacing w:line="138" w:lineRule="exact"/>
              <w:ind w:left="8"/>
              <w:jc w:val="center"/>
              <w:rPr>
                <w:sz w:val="14"/>
              </w:rPr>
            </w:pPr>
            <w:r>
              <w:rPr>
                <w:w w:val="99"/>
                <w:sz w:val="14"/>
              </w:rPr>
              <w:t>x</w:t>
            </w:r>
          </w:p>
        </w:tc>
        <w:tc>
          <w:tcPr>
            <w:tcW w:w="696" w:type="dxa"/>
            <w:tcBorders>
              <w:bottom w:val="nil"/>
            </w:tcBorders>
          </w:tcPr>
          <w:p>
            <w:pPr>
              <w:pStyle w:val="TableParagraph"/>
              <w:spacing w:line="138" w:lineRule="exact"/>
              <w:ind w:left="49" w:right="37"/>
              <w:jc w:val="center"/>
              <w:rPr>
                <w:sz w:val="14"/>
              </w:rPr>
            </w:pPr>
            <w:r>
              <w:rPr>
                <w:sz w:val="14"/>
              </w:rPr>
              <w:t>B16</w:t>
            </w:r>
          </w:p>
        </w:tc>
        <w:tc>
          <w:tcPr>
            <w:tcW w:w="1533" w:type="dxa"/>
            <w:tcBorders>
              <w:bottom w:val="nil"/>
            </w:tcBorders>
          </w:tcPr>
          <w:p>
            <w:pPr>
              <w:pStyle w:val="TableParagraph"/>
              <w:spacing w:line="138" w:lineRule="exact"/>
              <w:ind w:left="74"/>
              <w:rPr>
                <w:sz w:val="14"/>
              </w:rPr>
            </w:pPr>
            <w:r>
              <w:rPr>
                <w:sz w:val="14"/>
              </w:rPr>
              <w:t>Kan være sensitiv info</w:t>
            </w:r>
          </w:p>
        </w:tc>
      </w:tr>
      <w:tr>
        <w:trPr>
          <w:trHeight w:val="150" w:hRule="atLeast"/>
        </w:trPr>
        <w:tc>
          <w:tcPr>
            <w:tcW w:w="1195" w:type="dxa"/>
            <w:tcBorders>
              <w:top w:val="nil"/>
              <w:bottom w:val="nil"/>
            </w:tcBorders>
          </w:tcPr>
          <w:p>
            <w:pPr>
              <w:pStyle w:val="TableParagraph"/>
              <w:spacing w:line="131" w:lineRule="exact"/>
              <w:ind w:left="71"/>
              <w:rPr>
                <w:sz w:val="14"/>
              </w:rPr>
            </w:pPr>
            <w:r>
              <w:rPr>
                <w:sz w:val="14"/>
              </w:rPr>
              <w:t>klasseliste,</w:t>
            </w:r>
          </w:p>
        </w:tc>
        <w:tc>
          <w:tcPr>
            <w:tcW w:w="1253" w:type="dxa"/>
            <w:tcBorders>
              <w:top w:val="nil"/>
              <w:bottom w:val="nil"/>
            </w:tcBorders>
          </w:tcPr>
          <w:p>
            <w:pPr>
              <w:pStyle w:val="TableParagraph"/>
              <w:spacing w:line="131" w:lineRule="exact"/>
              <w:ind w:left="71"/>
              <w:rPr>
                <w:sz w:val="14"/>
              </w:rPr>
            </w:pPr>
            <w:r>
              <w:rPr>
                <w:sz w:val="14"/>
              </w:rPr>
              <w:t>elevkort/</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spacing w:line="131" w:lineRule="exact"/>
              <w:ind w:left="96" w:right="84"/>
              <w:jc w:val="center"/>
              <w:rPr>
                <w:sz w:val="14"/>
              </w:rPr>
            </w:pPr>
            <w:r>
              <w:rPr>
                <w:sz w:val="14"/>
              </w:rPr>
              <w:t>Fvl §13</w:t>
            </w: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spacing w:line="131" w:lineRule="exact"/>
              <w:ind w:left="74"/>
              <w:rPr>
                <w:sz w:val="14"/>
              </w:rPr>
            </w:pPr>
            <w:r>
              <w:rPr>
                <w:sz w:val="14"/>
              </w:rPr>
              <w:t>f.eks. hemmelig</w:t>
            </w:r>
          </w:p>
        </w:tc>
      </w:tr>
      <w:tr>
        <w:trPr>
          <w:trHeight w:val="150" w:hRule="atLeast"/>
        </w:trPr>
        <w:tc>
          <w:tcPr>
            <w:tcW w:w="1195" w:type="dxa"/>
            <w:tcBorders>
              <w:top w:val="nil"/>
              <w:bottom w:val="nil"/>
            </w:tcBorders>
          </w:tcPr>
          <w:p>
            <w:pPr>
              <w:pStyle w:val="TableParagraph"/>
              <w:spacing w:line="131" w:lineRule="exact"/>
              <w:ind w:left="71"/>
              <w:rPr>
                <w:sz w:val="14"/>
              </w:rPr>
            </w:pPr>
            <w:r>
              <w:rPr>
                <w:sz w:val="14"/>
              </w:rPr>
              <w:t>innmelding</w:t>
            </w:r>
          </w:p>
        </w:tc>
        <w:tc>
          <w:tcPr>
            <w:tcW w:w="1253" w:type="dxa"/>
            <w:tcBorders>
              <w:top w:val="nil"/>
              <w:bottom w:val="nil"/>
            </w:tcBorders>
          </w:tcPr>
          <w:p>
            <w:pPr>
              <w:pStyle w:val="TableParagraph"/>
              <w:spacing w:line="131" w:lineRule="exact"/>
              <w:ind w:left="71"/>
              <w:rPr>
                <w:sz w:val="14"/>
              </w:rPr>
            </w:pPr>
            <w:r>
              <w:rPr>
                <w:sz w:val="14"/>
              </w:rPr>
              <w:t>registrerings-</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spacing w:line="131" w:lineRule="exact"/>
              <w:ind w:left="74"/>
              <w:rPr>
                <w:sz w:val="14"/>
              </w:rPr>
            </w:pPr>
            <w:r>
              <w:rPr>
                <w:sz w:val="14"/>
              </w:rPr>
              <w:t>adresse. Er det foto</w:t>
            </w: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skjema (Navn,</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spacing w:line="131" w:lineRule="exact"/>
              <w:ind w:left="74"/>
              <w:rPr>
                <w:sz w:val="14"/>
              </w:rPr>
            </w:pPr>
            <w:r>
              <w:rPr>
                <w:sz w:val="14"/>
              </w:rPr>
              <w:t>med i registeret?</w:t>
            </w: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adresse, epost,</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spacing w:line="131" w:lineRule="exact"/>
              <w:ind w:left="74"/>
              <w:rPr>
                <w:sz w:val="14"/>
              </w:rPr>
            </w:pPr>
            <w:r>
              <w:rPr>
                <w:sz w:val="14"/>
              </w:rPr>
              <w:t>Grunnlag for oversikt</w:t>
            </w: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fødselsnr.,</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spacing w:line="131" w:lineRule="exact"/>
              <w:ind w:left="74"/>
              <w:rPr>
                <w:sz w:val="14"/>
              </w:rPr>
            </w:pPr>
            <w:r>
              <w:rPr>
                <w:sz w:val="14"/>
              </w:rPr>
              <w:t>pr. årskull.</w:t>
            </w: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opplysninger om</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rPr>
                <w:rFonts w:ascii="Times New Roman"/>
                <w:sz w:val="8"/>
              </w:rPr>
            </w:pP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foresatte/kontakt-</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rPr>
                <w:rFonts w:ascii="Times New Roman"/>
                <w:sz w:val="8"/>
              </w:rPr>
            </w:pP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person, info om</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rPr>
                <w:rFonts w:ascii="Times New Roman"/>
                <w:sz w:val="8"/>
              </w:rPr>
            </w:pPr>
          </w:p>
        </w:tc>
      </w:tr>
      <w:tr>
        <w:trPr>
          <w:trHeight w:val="150" w:hRule="atLeast"/>
        </w:trPr>
        <w:tc>
          <w:tcPr>
            <w:tcW w:w="1195" w:type="dxa"/>
            <w:tcBorders>
              <w:top w:val="nil"/>
              <w:bottom w:val="nil"/>
            </w:tcBorders>
          </w:tcPr>
          <w:p>
            <w:pPr>
              <w:pStyle w:val="TableParagraph"/>
              <w:rPr>
                <w:rFonts w:ascii="Times New Roman"/>
                <w:sz w:val="8"/>
              </w:rPr>
            </w:pPr>
          </w:p>
        </w:tc>
        <w:tc>
          <w:tcPr>
            <w:tcW w:w="1253" w:type="dxa"/>
            <w:tcBorders>
              <w:top w:val="nil"/>
              <w:bottom w:val="nil"/>
            </w:tcBorders>
          </w:tcPr>
          <w:p>
            <w:pPr>
              <w:pStyle w:val="TableParagraph"/>
              <w:spacing w:line="131" w:lineRule="exact"/>
              <w:ind w:left="71"/>
              <w:rPr>
                <w:sz w:val="14"/>
              </w:rPr>
            </w:pPr>
            <w:r>
              <w:rPr>
                <w:sz w:val="14"/>
              </w:rPr>
              <w:t>klassetrinn,</w:t>
            </w:r>
          </w:p>
        </w:tc>
        <w:tc>
          <w:tcPr>
            <w:tcW w:w="417" w:type="dxa"/>
            <w:tcBorders>
              <w:top w:val="nil"/>
              <w:bottom w:val="nil"/>
            </w:tcBorders>
          </w:tcPr>
          <w:p>
            <w:pPr>
              <w:pStyle w:val="TableParagraph"/>
              <w:rPr>
                <w:rFonts w:ascii="Times New Roman"/>
                <w:sz w:val="8"/>
              </w:rPr>
            </w:pPr>
          </w:p>
        </w:tc>
        <w:tc>
          <w:tcPr>
            <w:tcW w:w="691" w:type="dxa"/>
            <w:tcBorders>
              <w:top w:val="nil"/>
              <w:bottom w:val="nil"/>
            </w:tcBorders>
          </w:tcPr>
          <w:p>
            <w:pPr>
              <w:pStyle w:val="TableParagraph"/>
              <w:rPr>
                <w:rFonts w:ascii="Times New Roman"/>
                <w:sz w:val="8"/>
              </w:rPr>
            </w:pPr>
          </w:p>
        </w:tc>
        <w:tc>
          <w:tcPr>
            <w:tcW w:w="838" w:type="dxa"/>
            <w:tcBorders>
              <w:top w:val="nil"/>
              <w:bottom w:val="nil"/>
            </w:tcBorders>
          </w:tcPr>
          <w:p>
            <w:pPr>
              <w:pStyle w:val="TableParagraph"/>
              <w:rPr>
                <w:rFonts w:ascii="Times New Roman"/>
                <w:sz w:val="8"/>
              </w:rPr>
            </w:pPr>
          </w:p>
        </w:tc>
        <w:tc>
          <w:tcPr>
            <w:tcW w:w="974" w:type="dxa"/>
            <w:vMerge/>
            <w:tcBorders>
              <w:top w:val="nil"/>
            </w:tcBorders>
          </w:tcPr>
          <w:p>
            <w:pPr>
              <w:rPr>
                <w:sz w:val="2"/>
                <w:szCs w:val="2"/>
              </w:rPr>
            </w:pPr>
          </w:p>
        </w:tc>
        <w:tc>
          <w:tcPr>
            <w:tcW w:w="837" w:type="dxa"/>
            <w:tcBorders>
              <w:top w:val="nil"/>
              <w:bottom w:val="nil"/>
            </w:tcBorders>
          </w:tcPr>
          <w:p>
            <w:pPr>
              <w:pStyle w:val="TableParagraph"/>
              <w:rPr>
                <w:rFonts w:ascii="Times New Roman"/>
                <w:sz w:val="8"/>
              </w:rPr>
            </w:pPr>
          </w:p>
        </w:tc>
        <w:tc>
          <w:tcPr>
            <w:tcW w:w="696" w:type="dxa"/>
            <w:tcBorders>
              <w:top w:val="nil"/>
              <w:bottom w:val="nil"/>
            </w:tcBorders>
          </w:tcPr>
          <w:p>
            <w:pPr>
              <w:pStyle w:val="TableParagraph"/>
              <w:rPr>
                <w:rFonts w:ascii="Times New Roman"/>
                <w:sz w:val="8"/>
              </w:rPr>
            </w:pPr>
          </w:p>
        </w:tc>
        <w:tc>
          <w:tcPr>
            <w:tcW w:w="1533" w:type="dxa"/>
            <w:tcBorders>
              <w:top w:val="nil"/>
              <w:bottom w:val="nil"/>
            </w:tcBorders>
          </w:tcPr>
          <w:p>
            <w:pPr>
              <w:pStyle w:val="TableParagraph"/>
              <w:rPr>
                <w:rFonts w:ascii="Times New Roman"/>
                <w:sz w:val="8"/>
              </w:rPr>
            </w:pPr>
          </w:p>
        </w:tc>
      </w:tr>
      <w:tr>
        <w:trPr>
          <w:trHeight w:val="157" w:hRule="atLeast"/>
        </w:trPr>
        <w:tc>
          <w:tcPr>
            <w:tcW w:w="1195" w:type="dxa"/>
            <w:tcBorders>
              <w:top w:val="nil"/>
            </w:tcBorders>
          </w:tcPr>
          <w:p>
            <w:pPr>
              <w:pStyle w:val="TableParagraph"/>
              <w:rPr>
                <w:rFonts w:ascii="Times New Roman"/>
                <w:sz w:val="10"/>
              </w:rPr>
            </w:pPr>
          </w:p>
        </w:tc>
        <w:tc>
          <w:tcPr>
            <w:tcW w:w="1253" w:type="dxa"/>
            <w:tcBorders>
              <w:top w:val="nil"/>
            </w:tcBorders>
          </w:tcPr>
          <w:p>
            <w:pPr>
              <w:pStyle w:val="TableParagraph"/>
              <w:spacing w:line="137" w:lineRule="exact"/>
              <w:ind w:left="71"/>
              <w:rPr>
                <w:sz w:val="14"/>
              </w:rPr>
            </w:pPr>
            <w:r>
              <w:rPr>
                <w:sz w:val="14"/>
              </w:rPr>
              <w:t>kontaktlærer, o.l.)</w:t>
            </w:r>
          </w:p>
        </w:tc>
        <w:tc>
          <w:tcPr>
            <w:tcW w:w="417" w:type="dxa"/>
            <w:tcBorders>
              <w:top w:val="nil"/>
            </w:tcBorders>
          </w:tcPr>
          <w:p>
            <w:pPr>
              <w:pStyle w:val="TableParagraph"/>
              <w:rPr>
                <w:rFonts w:ascii="Times New Roman"/>
                <w:sz w:val="10"/>
              </w:rPr>
            </w:pPr>
          </w:p>
        </w:tc>
        <w:tc>
          <w:tcPr>
            <w:tcW w:w="691" w:type="dxa"/>
            <w:tcBorders>
              <w:top w:val="nil"/>
            </w:tcBorders>
          </w:tcPr>
          <w:p>
            <w:pPr>
              <w:pStyle w:val="TableParagraph"/>
              <w:rPr>
                <w:rFonts w:ascii="Times New Roman"/>
                <w:sz w:val="10"/>
              </w:rPr>
            </w:pPr>
          </w:p>
        </w:tc>
        <w:tc>
          <w:tcPr>
            <w:tcW w:w="838" w:type="dxa"/>
            <w:tcBorders>
              <w:top w:val="nil"/>
            </w:tcBorders>
          </w:tcPr>
          <w:p>
            <w:pPr>
              <w:pStyle w:val="TableParagraph"/>
              <w:rPr>
                <w:rFonts w:ascii="Times New Roman"/>
                <w:sz w:val="10"/>
              </w:rPr>
            </w:pPr>
          </w:p>
        </w:tc>
        <w:tc>
          <w:tcPr>
            <w:tcW w:w="974" w:type="dxa"/>
            <w:vMerge/>
            <w:tcBorders>
              <w:top w:val="nil"/>
            </w:tcBorders>
          </w:tcPr>
          <w:p>
            <w:pPr>
              <w:rPr>
                <w:sz w:val="2"/>
                <w:szCs w:val="2"/>
              </w:rPr>
            </w:pPr>
          </w:p>
        </w:tc>
        <w:tc>
          <w:tcPr>
            <w:tcW w:w="837" w:type="dxa"/>
            <w:tcBorders>
              <w:top w:val="nil"/>
            </w:tcBorders>
          </w:tcPr>
          <w:p>
            <w:pPr>
              <w:pStyle w:val="TableParagraph"/>
              <w:rPr>
                <w:rFonts w:ascii="Times New Roman"/>
                <w:sz w:val="10"/>
              </w:rPr>
            </w:pPr>
          </w:p>
        </w:tc>
        <w:tc>
          <w:tcPr>
            <w:tcW w:w="696" w:type="dxa"/>
            <w:tcBorders>
              <w:top w:val="nil"/>
            </w:tcBorders>
          </w:tcPr>
          <w:p>
            <w:pPr>
              <w:pStyle w:val="TableParagraph"/>
              <w:rPr>
                <w:rFonts w:ascii="Times New Roman"/>
                <w:sz w:val="10"/>
              </w:rPr>
            </w:pPr>
          </w:p>
        </w:tc>
        <w:tc>
          <w:tcPr>
            <w:tcW w:w="1533" w:type="dxa"/>
            <w:tcBorders>
              <w:top w:val="nil"/>
            </w:tcBorders>
          </w:tcPr>
          <w:p>
            <w:pPr>
              <w:pStyle w:val="TableParagraph"/>
              <w:rPr>
                <w:rFonts w:ascii="Times New Roman"/>
                <w:sz w:val="10"/>
              </w:rPr>
            </w:pPr>
          </w:p>
        </w:tc>
      </w:tr>
    </w:tbl>
    <w:p>
      <w:pPr>
        <w:spacing w:after="0"/>
        <w:rPr>
          <w:rFonts w:ascii="Times New Roman"/>
          <w:sz w:val="10"/>
        </w:rPr>
        <w:sectPr>
          <w:pgSz w:w="11910" w:h="16840"/>
          <w:pgMar w:header="396" w:footer="796" w:top="1360" w:bottom="980" w:left="1300" w:right="1300"/>
        </w:sectPr>
      </w:pPr>
    </w:p>
    <w:p>
      <w:pPr>
        <w:pStyle w:val="Heading2"/>
        <w:numPr>
          <w:ilvl w:val="2"/>
          <w:numId w:val="2"/>
        </w:numPr>
        <w:tabs>
          <w:tab w:pos="1557" w:val="left" w:leader="none"/>
        </w:tabs>
        <w:spacing w:line="240" w:lineRule="auto" w:before="49" w:after="0"/>
        <w:ind w:left="1556" w:right="0" w:hanging="721"/>
        <w:jc w:val="left"/>
        <w:rPr>
          <w:b w:val="0"/>
        </w:rPr>
      </w:pPr>
      <w:bookmarkStart w:name="_bookmark31" w:id="63"/>
      <w:bookmarkEnd w:id="63"/>
      <w:r>
        <w:rPr/>
      </w:r>
      <w:bookmarkStart w:name="_bookmark31" w:id="64"/>
      <w:bookmarkEnd w:id="64"/>
      <w:r>
        <w:rPr>
          <w:b w:val="0"/>
          <w:color w:val="5B9BD4"/>
        </w:rPr>
        <w:t>Mø</w:t>
      </w:r>
      <w:r>
        <w:rPr>
          <w:b w:val="0"/>
          <w:color w:val="5B9BD4"/>
        </w:rPr>
        <w:t>tereferat</w:t>
      </w:r>
    </w:p>
    <w:p>
      <w:pPr>
        <w:pStyle w:val="BodyText"/>
        <w:spacing w:before="1"/>
        <w:rPr>
          <w:rFonts w:ascii="Calibri Light"/>
          <w:b w:val="0"/>
        </w:rPr>
      </w:pPr>
    </w:p>
    <w:p>
      <w:pPr>
        <w:pStyle w:val="BodyText"/>
        <w:spacing w:line="237" w:lineRule="auto"/>
        <w:ind w:left="116" w:right="739"/>
      </w:pPr>
      <w:r>
        <w:rPr/>
        <w:t>Referat fra møter arkiveres i egen møtesak i arkivdel Emne, - sammen med innkalling og andre tilhørende dokumenter.</w:t>
      </w:r>
    </w:p>
    <w:p>
      <w:pPr>
        <w:pStyle w:val="BodyText"/>
        <w:spacing w:before="2"/>
        <w:ind w:left="116"/>
      </w:pPr>
      <w:r>
        <w:rPr/>
        <w:t>Om møtereferat inneholder taushetsbelagte opplysninger, skal det unntas fra offentlighet.</w:t>
      </w:r>
    </w:p>
    <w:p>
      <w:pPr>
        <w:pStyle w:val="BodyText"/>
        <w:spacing w:before="3"/>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3"/>
        <w:gridCol w:w="1390"/>
        <w:gridCol w:w="420"/>
        <w:gridCol w:w="698"/>
        <w:gridCol w:w="835"/>
        <w:gridCol w:w="971"/>
        <w:gridCol w:w="837"/>
        <w:gridCol w:w="696"/>
        <w:gridCol w:w="1394"/>
      </w:tblGrid>
      <w:tr>
        <w:trPr>
          <w:trHeight w:val="635" w:hRule="atLeast"/>
        </w:trPr>
        <w:tc>
          <w:tcPr>
            <w:tcW w:w="1193" w:type="dxa"/>
            <w:shd w:val="clear" w:color="auto" w:fill="FFFFCC"/>
          </w:tcPr>
          <w:p>
            <w:pPr>
              <w:pStyle w:val="TableParagraph"/>
              <w:ind w:left="71"/>
              <w:rPr>
                <w:b/>
                <w:sz w:val="14"/>
              </w:rPr>
            </w:pPr>
            <w:r>
              <w:rPr>
                <w:b/>
                <w:w w:val="95"/>
                <w:sz w:val="14"/>
              </w:rPr>
              <w:t>Dokumenttype/ </w:t>
            </w:r>
            <w:r>
              <w:rPr>
                <w:b/>
                <w:sz w:val="14"/>
              </w:rPr>
              <w:t>område</w:t>
            </w:r>
          </w:p>
        </w:tc>
        <w:tc>
          <w:tcPr>
            <w:tcW w:w="1390" w:type="dxa"/>
            <w:shd w:val="clear" w:color="auto" w:fill="FFFFCC"/>
          </w:tcPr>
          <w:p>
            <w:pPr>
              <w:pStyle w:val="TableParagraph"/>
              <w:ind w:left="71" w:right="106"/>
              <w:rPr>
                <w:b/>
                <w:sz w:val="14"/>
              </w:rPr>
            </w:pPr>
            <w:r>
              <w:rPr>
                <w:b/>
                <w:w w:val="95"/>
                <w:sz w:val="14"/>
              </w:rPr>
              <w:t>Arkivverdige </w:t>
            </w:r>
            <w:r>
              <w:rPr>
                <w:b/>
                <w:sz w:val="14"/>
              </w:rPr>
              <w:t>dokumenter</w:t>
            </w:r>
          </w:p>
        </w:tc>
        <w:tc>
          <w:tcPr>
            <w:tcW w:w="1118" w:type="dxa"/>
            <w:gridSpan w:val="2"/>
            <w:shd w:val="clear" w:color="auto" w:fill="FFFFCC"/>
          </w:tcPr>
          <w:p>
            <w:pPr>
              <w:pStyle w:val="TableParagraph"/>
              <w:spacing w:line="157" w:lineRule="exact"/>
              <w:ind w:left="71"/>
              <w:rPr>
                <w:b/>
                <w:sz w:val="14"/>
              </w:rPr>
            </w:pPr>
            <w:r>
              <w:rPr>
                <w:b/>
                <w:sz w:val="14"/>
              </w:rPr>
              <w:t>Offentlighet</w:t>
            </w:r>
          </w:p>
        </w:tc>
        <w:tc>
          <w:tcPr>
            <w:tcW w:w="835" w:type="dxa"/>
            <w:shd w:val="clear" w:color="auto" w:fill="FFFFCC"/>
          </w:tcPr>
          <w:p>
            <w:pPr>
              <w:pStyle w:val="TableParagraph"/>
              <w:spacing w:line="157" w:lineRule="exact"/>
              <w:ind w:right="114"/>
              <w:jc w:val="right"/>
              <w:rPr>
                <w:b/>
                <w:sz w:val="14"/>
              </w:rPr>
            </w:pPr>
            <w:r>
              <w:rPr>
                <w:b/>
                <w:sz w:val="14"/>
              </w:rPr>
              <w:t>Sensitivt</w:t>
            </w:r>
          </w:p>
        </w:tc>
        <w:tc>
          <w:tcPr>
            <w:tcW w:w="971" w:type="dxa"/>
            <w:shd w:val="clear" w:color="auto" w:fill="FFFFCC"/>
          </w:tcPr>
          <w:p>
            <w:pPr>
              <w:pStyle w:val="TableParagraph"/>
              <w:spacing w:line="157" w:lineRule="exact"/>
              <w:ind w:left="118"/>
              <w:rPr>
                <w:b/>
                <w:sz w:val="14"/>
              </w:rPr>
            </w:pPr>
            <w:r>
              <w:rPr>
                <w:b/>
                <w:sz w:val="14"/>
              </w:rPr>
              <w:t>Elevmappe</w:t>
            </w:r>
          </w:p>
        </w:tc>
        <w:tc>
          <w:tcPr>
            <w:tcW w:w="837" w:type="dxa"/>
            <w:shd w:val="clear" w:color="auto" w:fill="FFFFCC"/>
          </w:tcPr>
          <w:p>
            <w:pPr>
              <w:pStyle w:val="TableParagraph"/>
              <w:ind w:left="229" w:hanging="84"/>
              <w:rPr>
                <w:b/>
                <w:sz w:val="14"/>
              </w:rPr>
            </w:pPr>
            <w:r>
              <w:rPr>
                <w:b/>
                <w:w w:val="95"/>
                <w:sz w:val="14"/>
              </w:rPr>
              <w:t>Arkivdel </w:t>
            </w:r>
            <w:r>
              <w:rPr>
                <w:b/>
                <w:sz w:val="14"/>
              </w:rPr>
              <w:t>Emne</w:t>
            </w:r>
          </w:p>
        </w:tc>
        <w:tc>
          <w:tcPr>
            <w:tcW w:w="696" w:type="dxa"/>
            <w:shd w:val="clear" w:color="auto" w:fill="FFFFCC"/>
          </w:tcPr>
          <w:p>
            <w:pPr>
              <w:pStyle w:val="TableParagraph"/>
              <w:spacing w:line="157" w:lineRule="exact"/>
              <w:ind w:left="112"/>
              <w:rPr>
                <w:b/>
                <w:sz w:val="14"/>
              </w:rPr>
            </w:pPr>
            <w:r>
              <w:rPr>
                <w:b/>
                <w:sz w:val="14"/>
              </w:rPr>
              <w:t>K-kode</w:t>
            </w:r>
          </w:p>
        </w:tc>
        <w:tc>
          <w:tcPr>
            <w:tcW w:w="1394" w:type="dxa"/>
            <w:shd w:val="clear" w:color="auto" w:fill="FFFFCC"/>
          </w:tcPr>
          <w:p>
            <w:pPr>
              <w:pStyle w:val="TableParagraph"/>
              <w:spacing w:line="157" w:lineRule="exact"/>
              <w:ind w:left="74"/>
              <w:rPr>
                <w:b/>
                <w:sz w:val="14"/>
              </w:rPr>
            </w:pPr>
            <w:r>
              <w:rPr>
                <w:b/>
                <w:sz w:val="14"/>
              </w:rPr>
              <w:t>Merknader</w:t>
            </w:r>
          </w:p>
        </w:tc>
      </w:tr>
      <w:tr>
        <w:trPr>
          <w:trHeight w:val="160" w:hRule="atLeast"/>
        </w:trPr>
        <w:tc>
          <w:tcPr>
            <w:tcW w:w="1193" w:type="dxa"/>
            <w:shd w:val="clear" w:color="auto" w:fill="FFFFCC"/>
          </w:tcPr>
          <w:p>
            <w:pPr>
              <w:pStyle w:val="TableParagraph"/>
              <w:rPr>
                <w:rFonts w:ascii="Times New Roman"/>
                <w:sz w:val="10"/>
              </w:rPr>
            </w:pPr>
          </w:p>
        </w:tc>
        <w:tc>
          <w:tcPr>
            <w:tcW w:w="1390" w:type="dxa"/>
            <w:shd w:val="clear" w:color="auto" w:fill="FFFFCC"/>
          </w:tcPr>
          <w:p>
            <w:pPr>
              <w:pStyle w:val="TableParagraph"/>
              <w:rPr>
                <w:rFonts w:ascii="Times New Roman"/>
                <w:sz w:val="10"/>
              </w:rPr>
            </w:pPr>
          </w:p>
        </w:tc>
        <w:tc>
          <w:tcPr>
            <w:tcW w:w="420" w:type="dxa"/>
            <w:shd w:val="clear" w:color="auto" w:fill="93BC5E"/>
          </w:tcPr>
          <w:p>
            <w:pPr>
              <w:pStyle w:val="TableParagraph"/>
              <w:spacing w:line="140" w:lineRule="exact"/>
              <w:ind w:left="57" w:right="50"/>
              <w:jc w:val="center"/>
              <w:rPr>
                <w:sz w:val="14"/>
              </w:rPr>
            </w:pPr>
            <w:r>
              <w:rPr>
                <w:sz w:val="14"/>
              </w:rPr>
              <w:t>Offl.</w:t>
            </w:r>
          </w:p>
        </w:tc>
        <w:tc>
          <w:tcPr>
            <w:tcW w:w="698" w:type="dxa"/>
            <w:shd w:val="clear" w:color="auto" w:fill="FF3333"/>
          </w:tcPr>
          <w:p>
            <w:pPr>
              <w:pStyle w:val="TableParagraph"/>
              <w:spacing w:line="140" w:lineRule="exact"/>
              <w:ind w:left="129"/>
              <w:rPr>
                <w:sz w:val="14"/>
              </w:rPr>
            </w:pPr>
            <w:r>
              <w:rPr>
                <w:sz w:val="14"/>
              </w:rPr>
              <w:t>U. Offl.</w:t>
            </w:r>
          </w:p>
        </w:tc>
        <w:tc>
          <w:tcPr>
            <w:tcW w:w="835" w:type="dxa"/>
            <w:shd w:val="clear" w:color="auto" w:fill="FFFFCC"/>
          </w:tcPr>
          <w:p>
            <w:pPr>
              <w:pStyle w:val="TableParagraph"/>
              <w:rPr>
                <w:rFonts w:ascii="Times New Roman"/>
                <w:sz w:val="10"/>
              </w:rPr>
            </w:pPr>
          </w:p>
        </w:tc>
        <w:tc>
          <w:tcPr>
            <w:tcW w:w="971" w:type="dxa"/>
            <w:shd w:val="clear" w:color="auto" w:fill="FFFFCC"/>
          </w:tcPr>
          <w:p>
            <w:pPr>
              <w:pStyle w:val="TableParagraph"/>
              <w:rPr>
                <w:rFonts w:ascii="Times New Roman"/>
                <w:sz w:val="10"/>
              </w:rPr>
            </w:pPr>
          </w:p>
        </w:tc>
        <w:tc>
          <w:tcPr>
            <w:tcW w:w="837" w:type="dxa"/>
            <w:shd w:val="clear" w:color="auto" w:fill="FFFFCC"/>
          </w:tcPr>
          <w:p>
            <w:pPr>
              <w:pStyle w:val="TableParagraph"/>
              <w:rPr>
                <w:rFonts w:ascii="Times New Roman"/>
                <w:sz w:val="10"/>
              </w:rPr>
            </w:pPr>
          </w:p>
        </w:tc>
        <w:tc>
          <w:tcPr>
            <w:tcW w:w="696" w:type="dxa"/>
            <w:shd w:val="clear" w:color="auto" w:fill="FFFFCC"/>
          </w:tcPr>
          <w:p>
            <w:pPr>
              <w:pStyle w:val="TableParagraph"/>
              <w:rPr>
                <w:rFonts w:ascii="Times New Roman"/>
                <w:sz w:val="10"/>
              </w:rPr>
            </w:pPr>
          </w:p>
        </w:tc>
        <w:tc>
          <w:tcPr>
            <w:tcW w:w="1394" w:type="dxa"/>
            <w:shd w:val="clear" w:color="auto" w:fill="FFFFCC"/>
          </w:tcPr>
          <w:p>
            <w:pPr>
              <w:pStyle w:val="TableParagraph"/>
              <w:rPr>
                <w:rFonts w:ascii="Times New Roman"/>
                <w:sz w:val="10"/>
              </w:rPr>
            </w:pPr>
          </w:p>
        </w:tc>
      </w:tr>
      <w:tr>
        <w:trPr>
          <w:trHeight w:val="805" w:hRule="atLeast"/>
        </w:trPr>
        <w:tc>
          <w:tcPr>
            <w:tcW w:w="1193" w:type="dxa"/>
          </w:tcPr>
          <w:p>
            <w:pPr>
              <w:pStyle w:val="TableParagraph"/>
              <w:spacing w:line="159" w:lineRule="exact"/>
              <w:ind w:left="71"/>
              <w:rPr>
                <w:sz w:val="14"/>
              </w:rPr>
            </w:pPr>
            <w:r>
              <w:rPr>
                <w:sz w:val="14"/>
              </w:rPr>
              <w:t>Møtereferat</w:t>
            </w:r>
          </w:p>
        </w:tc>
        <w:tc>
          <w:tcPr>
            <w:tcW w:w="1390" w:type="dxa"/>
          </w:tcPr>
          <w:p>
            <w:pPr>
              <w:pStyle w:val="TableParagraph"/>
              <w:ind w:left="71" w:right="106"/>
              <w:rPr>
                <w:sz w:val="14"/>
              </w:rPr>
            </w:pPr>
            <w:r>
              <w:rPr>
                <w:sz w:val="14"/>
              </w:rPr>
              <w:t>Godkjente referat/ rapport fra kontakt- møte. Godkjent = underskrevet av</w:t>
            </w:r>
          </w:p>
          <w:p>
            <w:pPr>
              <w:pStyle w:val="TableParagraph"/>
              <w:spacing w:line="142" w:lineRule="exact"/>
              <w:ind w:left="71"/>
              <w:rPr>
                <w:sz w:val="14"/>
              </w:rPr>
            </w:pPr>
            <w:r>
              <w:rPr>
                <w:sz w:val="14"/>
              </w:rPr>
              <w:t>foresatte.</w:t>
            </w:r>
          </w:p>
        </w:tc>
        <w:tc>
          <w:tcPr>
            <w:tcW w:w="420" w:type="dxa"/>
          </w:tcPr>
          <w:p>
            <w:pPr>
              <w:pStyle w:val="TableParagraph"/>
              <w:rPr>
                <w:rFonts w:ascii="Times New Roman"/>
                <w:sz w:val="16"/>
              </w:rPr>
            </w:pPr>
          </w:p>
        </w:tc>
        <w:tc>
          <w:tcPr>
            <w:tcW w:w="698" w:type="dxa"/>
          </w:tcPr>
          <w:p>
            <w:pPr>
              <w:pStyle w:val="TableParagraph"/>
              <w:ind w:left="119" w:right="89" w:firstLine="4"/>
              <w:rPr>
                <w:sz w:val="14"/>
              </w:rPr>
            </w:pPr>
            <w:r>
              <w:rPr>
                <w:sz w:val="14"/>
              </w:rPr>
              <w:t>Ofl §13 Fvl §13</w:t>
            </w:r>
          </w:p>
        </w:tc>
        <w:tc>
          <w:tcPr>
            <w:tcW w:w="835" w:type="dxa"/>
          </w:tcPr>
          <w:p>
            <w:pPr>
              <w:pStyle w:val="TableParagraph"/>
              <w:spacing w:line="159" w:lineRule="exact"/>
              <w:ind w:right="122"/>
              <w:jc w:val="right"/>
              <w:rPr>
                <w:sz w:val="14"/>
              </w:rPr>
            </w:pPr>
            <w:r>
              <w:rPr>
                <w:sz w:val="14"/>
              </w:rPr>
              <w:t>Vurderes</w:t>
            </w:r>
          </w:p>
        </w:tc>
        <w:tc>
          <w:tcPr>
            <w:tcW w:w="971" w:type="dxa"/>
          </w:tcPr>
          <w:p>
            <w:pPr>
              <w:pStyle w:val="TableParagraph"/>
              <w:rPr>
                <w:rFonts w:ascii="Times New Roman"/>
                <w:sz w:val="16"/>
              </w:rPr>
            </w:pPr>
          </w:p>
        </w:tc>
        <w:tc>
          <w:tcPr>
            <w:tcW w:w="837" w:type="dxa"/>
          </w:tcPr>
          <w:p>
            <w:pPr>
              <w:pStyle w:val="TableParagraph"/>
              <w:spacing w:line="159" w:lineRule="exact"/>
              <w:ind w:left="385"/>
              <w:rPr>
                <w:sz w:val="14"/>
              </w:rPr>
            </w:pPr>
            <w:r>
              <w:rPr>
                <w:w w:val="99"/>
                <w:sz w:val="14"/>
              </w:rPr>
              <w:t>x</w:t>
            </w:r>
          </w:p>
        </w:tc>
        <w:tc>
          <w:tcPr>
            <w:tcW w:w="696" w:type="dxa"/>
          </w:tcPr>
          <w:p>
            <w:pPr>
              <w:pStyle w:val="TableParagraph"/>
              <w:spacing w:line="159" w:lineRule="exact"/>
              <w:ind w:left="81"/>
              <w:rPr>
                <w:sz w:val="14"/>
              </w:rPr>
            </w:pPr>
            <w:r>
              <w:rPr>
                <w:sz w:val="14"/>
              </w:rPr>
              <w:t>B31&amp;17</w:t>
            </w:r>
          </w:p>
        </w:tc>
        <w:tc>
          <w:tcPr>
            <w:tcW w:w="1394" w:type="dxa"/>
          </w:tcPr>
          <w:p>
            <w:pPr>
              <w:pStyle w:val="TableParagraph"/>
              <w:ind w:left="74" w:right="177"/>
              <w:rPr>
                <w:sz w:val="14"/>
              </w:rPr>
            </w:pPr>
            <w:r>
              <w:rPr>
                <w:sz w:val="14"/>
              </w:rPr>
              <w:t>Kan være sensitiv info</w:t>
            </w:r>
          </w:p>
        </w:tc>
      </w:tr>
      <w:tr>
        <w:trPr>
          <w:trHeight w:val="803" w:hRule="atLeast"/>
        </w:trPr>
        <w:tc>
          <w:tcPr>
            <w:tcW w:w="1193" w:type="dxa"/>
          </w:tcPr>
          <w:p>
            <w:pPr>
              <w:pStyle w:val="TableParagraph"/>
              <w:spacing w:line="159" w:lineRule="exact"/>
              <w:ind w:left="71"/>
              <w:rPr>
                <w:sz w:val="14"/>
              </w:rPr>
            </w:pPr>
            <w:r>
              <w:rPr>
                <w:sz w:val="14"/>
              </w:rPr>
              <w:t>Møtereferat</w:t>
            </w:r>
          </w:p>
        </w:tc>
        <w:tc>
          <w:tcPr>
            <w:tcW w:w="1390" w:type="dxa"/>
          </w:tcPr>
          <w:p>
            <w:pPr>
              <w:pStyle w:val="TableParagraph"/>
              <w:spacing w:line="160" w:lineRule="exact" w:before="1"/>
              <w:ind w:left="71" w:right="82"/>
              <w:rPr>
                <w:sz w:val="14"/>
              </w:rPr>
            </w:pPr>
            <w:r>
              <w:rPr>
                <w:sz w:val="14"/>
              </w:rPr>
              <w:t>Notat etter "tilfeldige" samtaler med elev. Samtaler feks i gangen, på gata o.l.</w:t>
            </w:r>
          </w:p>
        </w:tc>
        <w:tc>
          <w:tcPr>
            <w:tcW w:w="420" w:type="dxa"/>
          </w:tcPr>
          <w:p>
            <w:pPr>
              <w:pStyle w:val="TableParagraph"/>
              <w:spacing w:line="159" w:lineRule="exact"/>
              <w:ind w:left="9"/>
              <w:jc w:val="center"/>
              <w:rPr>
                <w:sz w:val="14"/>
              </w:rPr>
            </w:pPr>
            <w:r>
              <w:rPr>
                <w:w w:val="99"/>
                <w:sz w:val="14"/>
              </w:rPr>
              <w:t>x</w:t>
            </w:r>
          </w:p>
        </w:tc>
        <w:tc>
          <w:tcPr>
            <w:tcW w:w="698" w:type="dxa"/>
          </w:tcPr>
          <w:p>
            <w:pPr>
              <w:pStyle w:val="TableParagraph"/>
              <w:ind w:left="119" w:firstLine="4"/>
              <w:rPr>
                <w:sz w:val="14"/>
              </w:rPr>
            </w:pPr>
            <w:r>
              <w:rPr>
                <w:sz w:val="14"/>
              </w:rPr>
              <w:t>Ofl §13 Fvl §13</w:t>
            </w:r>
          </w:p>
        </w:tc>
        <w:tc>
          <w:tcPr>
            <w:tcW w:w="835" w:type="dxa"/>
          </w:tcPr>
          <w:p>
            <w:pPr>
              <w:pStyle w:val="TableParagraph"/>
              <w:spacing w:line="159" w:lineRule="exact"/>
              <w:ind w:right="122"/>
              <w:jc w:val="right"/>
              <w:rPr>
                <w:sz w:val="14"/>
              </w:rPr>
            </w:pPr>
            <w:r>
              <w:rPr>
                <w:sz w:val="14"/>
              </w:rPr>
              <w:t>Vurderes</w:t>
            </w:r>
          </w:p>
        </w:tc>
        <w:tc>
          <w:tcPr>
            <w:tcW w:w="971" w:type="dxa"/>
          </w:tcPr>
          <w:p>
            <w:pPr>
              <w:pStyle w:val="TableParagraph"/>
              <w:rPr>
                <w:rFonts w:ascii="Times New Roman"/>
                <w:sz w:val="16"/>
              </w:rPr>
            </w:pPr>
          </w:p>
        </w:tc>
        <w:tc>
          <w:tcPr>
            <w:tcW w:w="837" w:type="dxa"/>
          </w:tcPr>
          <w:p>
            <w:pPr>
              <w:pStyle w:val="TableParagraph"/>
              <w:spacing w:line="159" w:lineRule="exact"/>
              <w:ind w:left="385"/>
              <w:rPr>
                <w:sz w:val="14"/>
              </w:rPr>
            </w:pPr>
            <w:r>
              <w:rPr>
                <w:w w:val="99"/>
                <w:sz w:val="14"/>
              </w:rPr>
              <w:t>x</w:t>
            </w:r>
          </w:p>
        </w:tc>
        <w:tc>
          <w:tcPr>
            <w:tcW w:w="696" w:type="dxa"/>
          </w:tcPr>
          <w:p>
            <w:pPr>
              <w:pStyle w:val="TableParagraph"/>
              <w:spacing w:line="159" w:lineRule="exact"/>
              <w:ind w:left="120"/>
              <w:rPr>
                <w:sz w:val="14"/>
              </w:rPr>
            </w:pPr>
            <w:r>
              <w:rPr>
                <w:sz w:val="14"/>
              </w:rPr>
              <w:t>B31&amp;17</w:t>
            </w:r>
          </w:p>
        </w:tc>
        <w:tc>
          <w:tcPr>
            <w:tcW w:w="1394" w:type="dxa"/>
          </w:tcPr>
          <w:p>
            <w:pPr>
              <w:pStyle w:val="TableParagraph"/>
              <w:ind w:left="74" w:right="177"/>
              <w:rPr>
                <w:sz w:val="14"/>
              </w:rPr>
            </w:pPr>
            <w:r>
              <w:rPr>
                <w:sz w:val="14"/>
              </w:rPr>
              <w:t>Kan være sensitiv info</w:t>
            </w:r>
          </w:p>
        </w:tc>
      </w:tr>
      <w:tr>
        <w:trPr>
          <w:trHeight w:val="732" w:hRule="atLeast"/>
        </w:trPr>
        <w:tc>
          <w:tcPr>
            <w:tcW w:w="1193" w:type="dxa"/>
          </w:tcPr>
          <w:p>
            <w:pPr>
              <w:pStyle w:val="TableParagraph"/>
              <w:spacing w:line="159" w:lineRule="exact"/>
              <w:ind w:left="71"/>
              <w:rPr>
                <w:sz w:val="14"/>
              </w:rPr>
            </w:pPr>
            <w:r>
              <w:rPr>
                <w:sz w:val="14"/>
              </w:rPr>
              <w:t>Møtereferat</w:t>
            </w:r>
          </w:p>
        </w:tc>
        <w:tc>
          <w:tcPr>
            <w:tcW w:w="1390" w:type="dxa"/>
          </w:tcPr>
          <w:p>
            <w:pPr>
              <w:pStyle w:val="TableParagraph"/>
              <w:spacing w:line="159" w:lineRule="exact"/>
              <w:ind w:left="71"/>
              <w:rPr>
                <w:sz w:val="14"/>
              </w:rPr>
            </w:pPr>
            <w:r>
              <w:rPr>
                <w:sz w:val="14"/>
              </w:rPr>
              <w:t>Møte med elevene</w:t>
            </w:r>
          </w:p>
        </w:tc>
        <w:tc>
          <w:tcPr>
            <w:tcW w:w="420" w:type="dxa"/>
          </w:tcPr>
          <w:p>
            <w:pPr>
              <w:pStyle w:val="TableParagraph"/>
              <w:spacing w:line="159" w:lineRule="exact"/>
              <w:ind w:left="9"/>
              <w:jc w:val="center"/>
              <w:rPr>
                <w:sz w:val="14"/>
              </w:rPr>
            </w:pPr>
            <w:r>
              <w:rPr>
                <w:w w:val="99"/>
                <w:sz w:val="14"/>
              </w:rPr>
              <w:t>x</w:t>
            </w:r>
          </w:p>
        </w:tc>
        <w:tc>
          <w:tcPr>
            <w:tcW w:w="698" w:type="dxa"/>
          </w:tcPr>
          <w:p>
            <w:pPr>
              <w:pStyle w:val="TableParagraph"/>
              <w:ind w:left="119" w:right="89" w:firstLine="4"/>
              <w:rPr>
                <w:sz w:val="14"/>
              </w:rPr>
            </w:pPr>
            <w:r>
              <w:rPr>
                <w:sz w:val="14"/>
              </w:rPr>
              <w:t>Ofl §13 Fvl §13</w:t>
            </w:r>
          </w:p>
        </w:tc>
        <w:tc>
          <w:tcPr>
            <w:tcW w:w="835" w:type="dxa"/>
          </w:tcPr>
          <w:p>
            <w:pPr>
              <w:pStyle w:val="TableParagraph"/>
              <w:spacing w:line="159" w:lineRule="exact"/>
              <w:ind w:right="122"/>
              <w:jc w:val="right"/>
              <w:rPr>
                <w:sz w:val="14"/>
              </w:rPr>
            </w:pPr>
            <w:r>
              <w:rPr>
                <w:sz w:val="14"/>
              </w:rPr>
              <w:t>Vurderes</w:t>
            </w:r>
          </w:p>
        </w:tc>
        <w:tc>
          <w:tcPr>
            <w:tcW w:w="971" w:type="dxa"/>
          </w:tcPr>
          <w:p>
            <w:pPr>
              <w:pStyle w:val="TableParagraph"/>
              <w:rPr>
                <w:rFonts w:ascii="Times New Roman"/>
                <w:sz w:val="16"/>
              </w:rPr>
            </w:pPr>
          </w:p>
        </w:tc>
        <w:tc>
          <w:tcPr>
            <w:tcW w:w="837" w:type="dxa"/>
          </w:tcPr>
          <w:p>
            <w:pPr>
              <w:pStyle w:val="TableParagraph"/>
              <w:spacing w:line="159" w:lineRule="exact"/>
              <w:ind w:left="385"/>
              <w:rPr>
                <w:sz w:val="14"/>
              </w:rPr>
            </w:pPr>
            <w:r>
              <w:rPr>
                <w:w w:val="99"/>
                <w:sz w:val="14"/>
              </w:rPr>
              <w:t>x</w:t>
            </w:r>
          </w:p>
        </w:tc>
        <w:tc>
          <w:tcPr>
            <w:tcW w:w="696" w:type="dxa"/>
          </w:tcPr>
          <w:p>
            <w:pPr>
              <w:pStyle w:val="TableParagraph"/>
              <w:spacing w:line="159" w:lineRule="exact"/>
              <w:ind w:left="81"/>
              <w:rPr>
                <w:sz w:val="14"/>
              </w:rPr>
            </w:pPr>
            <w:r>
              <w:rPr>
                <w:sz w:val="14"/>
              </w:rPr>
              <w:t>B31&amp;17</w:t>
            </w:r>
          </w:p>
        </w:tc>
        <w:tc>
          <w:tcPr>
            <w:tcW w:w="1394" w:type="dxa"/>
          </w:tcPr>
          <w:p>
            <w:pPr>
              <w:pStyle w:val="TableParagraph"/>
              <w:ind w:left="74" w:right="177"/>
              <w:rPr>
                <w:sz w:val="14"/>
              </w:rPr>
            </w:pPr>
            <w:r>
              <w:rPr>
                <w:sz w:val="14"/>
              </w:rPr>
              <w:t>Kan være sensitiv info</w:t>
            </w:r>
          </w:p>
        </w:tc>
      </w:tr>
    </w:tbl>
    <w:p>
      <w:pPr>
        <w:pStyle w:val="BodyText"/>
      </w:pPr>
    </w:p>
    <w:p>
      <w:pPr>
        <w:pStyle w:val="BodyText"/>
      </w:pPr>
    </w:p>
    <w:p>
      <w:pPr>
        <w:pStyle w:val="BodyText"/>
        <w:spacing w:before="4"/>
        <w:rPr>
          <w:sz w:val="16"/>
        </w:rPr>
      </w:pPr>
    </w:p>
    <w:p>
      <w:pPr>
        <w:pStyle w:val="Heading2"/>
        <w:numPr>
          <w:ilvl w:val="2"/>
          <w:numId w:val="2"/>
        </w:numPr>
        <w:tabs>
          <w:tab w:pos="2240" w:val="left" w:leader="none"/>
          <w:tab w:pos="2241" w:val="left" w:leader="none"/>
        </w:tabs>
        <w:spacing w:line="240" w:lineRule="auto" w:before="0" w:after="0"/>
        <w:ind w:left="2241" w:right="0" w:hanging="1405"/>
        <w:jc w:val="left"/>
        <w:rPr>
          <w:b w:val="0"/>
        </w:rPr>
      </w:pPr>
      <w:bookmarkStart w:name="_bookmark32" w:id="65"/>
      <w:bookmarkEnd w:id="65"/>
      <w:r>
        <w:rPr/>
      </w:r>
      <w:bookmarkStart w:name="_bookmark32" w:id="66"/>
      <w:bookmarkEnd w:id="66"/>
      <w:r>
        <w:rPr>
          <w:b w:val="0"/>
          <w:color w:val="5B9BD4"/>
        </w:rPr>
        <w:t>Søknad</w:t>
      </w:r>
      <w:r>
        <w:rPr>
          <w:b w:val="0"/>
          <w:color w:val="5B9BD4"/>
        </w:rPr>
        <w:t>er</w:t>
      </w:r>
    </w:p>
    <w:p>
      <w:pPr>
        <w:pStyle w:val="BodyText"/>
        <w:spacing w:before="9"/>
        <w:rPr>
          <w:rFonts w:ascii="Calibri Light"/>
          <w:b w:val="0"/>
          <w:sz w:val="21"/>
        </w:rPr>
      </w:pPr>
    </w:p>
    <w:p>
      <w:pPr>
        <w:pStyle w:val="BodyText"/>
        <w:ind w:left="116"/>
      </w:pPr>
      <w:r>
        <w:rPr/>
        <w:t>Diverse søknader fra elev i grunnskolen. Svar på søknad er et enkeltvedtak.</w:t>
      </w:r>
    </w:p>
    <w:p>
      <w:pPr>
        <w:pStyle w:val="BodyText"/>
        <w:spacing w:before="3"/>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1251"/>
        <w:gridCol w:w="420"/>
        <w:gridCol w:w="701"/>
        <w:gridCol w:w="841"/>
        <w:gridCol w:w="968"/>
        <w:gridCol w:w="836"/>
        <w:gridCol w:w="700"/>
        <w:gridCol w:w="1395"/>
      </w:tblGrid>
      <w:tr>
        <w:trPr>
          <w:trHeight w:val="604" w:hRule="atLeast"/>
        </w:trPr>
        <w:tc>
          <w:tcPr>
            <w:tcW w:w="1190" w:type="dxa"/>
            <w:shd w:val="clear" w:color="auto" w:fill="FFFFCC"/>
          </w:tcPr>
          <w:p>
            <w:pPr>
              <w:pStyle w:val="TableParagraph"/>
              <w:ind w:left="71"/>
              <w:rPr>
                <w:b/>
                <w:sz w:val="14"/>
              </w:rPr>
            </w:pPr>
            <w:r>
              <w:rPr>
                <w:b/>
                <w:w w:val="95"/>
                <w:sz w:val="14"/>
              </w:rPr>
              <w:t>Dokumenttype/ </w:t>
            </w:r>
            <w:r>
              <w:rPr>
                <w:b/>
                <w:sz w:val="14"/>
              </w:rPr>
              <w:t>område</w:t>
            </w:r>
          </w:p>
        </w:tc>
        <w:tc>
          <w:tcPr>
            <w:tcW w:w="1251" w:type="dxa"/>
            <w:shd w:val="clear" w:color="auto" w:fill="FFFFCC"/>
          </w:tcPr>
          <w:p>
            <w:pPr>
              <w:pStyle w:val="TableParagraph"/>
              <w:ind w:left="72" w:right="90"/>
              <w:rPr>
                <w:b/>
                <w:sz w:val="14"/>
              </w:rPr>
            </w:pPr>
            <w:r>
              <w:rPr>
                <w:b/>
                <w:w w:val="95"/>
                <w:sz w:val="14"/>
              </w:rPr>
              <w:t>Arkivverdige </w:t>
            </w:r>
            <w:r>
              <w:rPr>
                <w:b/>
                <w:sz w:val="14"/>
              </w:rPr>
              <w:t>dokumenter</w:t>
            </w:r>
          </w:p>
        </w:tc>
        <w:tc>
          <w:tcPr>
            <w:tcW w:w="1121" w:type="dxa"/>
            <w:gridSpan w:val="2"/>
            <w:shd w:val="clear" w:color="auto" w:fill="FFFFCC"/>
          </w:tcPr>
          <w:p>
            <w:pPr>
              <w:pStyle w:val="TableParagraph"/>
              <w:spacing w:line="157" w:lineRule="exact"/>
              <w:ind w:left="72"/>
              <w:rPr>
                <w:b/>
                <w:sz w:val="14"/>
              </w:rPr>
            </w:pPr>
            <w:r>
              <w:rPr>
                <w:b/>
                <w:sz w:val="14"/>
              </w:rPr>
              <w:t>Offentlighet</w:t>
            </w:r>
          </w:p>
        </w:tc>
        <w:tc>
          <w:tcPr>
            <w:tcW w:w="841" w:type="dxa"/>
            <w:shd w:val="clear" w:color="auto" w:fill="FFFFCC"/>
          </w:tcPr>
          <w:p>
            <w:pPr>
              <w:pStyle w:val="TableParagraph"/>
              <w:spacing w:line="157" w:lineRule="exact"/>
              <w:ind w:left="105" w:right="101"/>
              <w:jc w:val="center"/>
              <w:rPr>
                <w:b/>
                <w:sz w:val="14"/>
              </w:rPr>
            </w:pPr>
            <w:r>
              <w:rPr>
                <w:b/>
                <w:sz w:val="14"/>
              </w:rPr>
              <w:t>Sensitivt</w:t>
            </w:r>
          </w:p>
        </w:tc>
        <w:tc>
          <w:tcPr>
            <w:tcW w:w="968" w:type="dxa"/>
            <w:shd w:val="clear" w:color="auto" w:fill="FFFFCC"/>
          </w:tcPr>
          <w:p>
            <w:pPr>
              <w:pStyle w:val="TableParagraph"/>
              <w:spacing w:line="157" w:lineRule="exact"/>
              <w:ind w:left="112"/>
              <w:rPr>
                <w:b/>
                <w:sz w:val="14"/>
              </w:rPr>
            </w:pPr>
            <w:r>
              <w:rPr>
                <w:b/>
                <w:sz w:val="14"/>
              </w:rPr>
              <w:t>Elevmappe</w:t>
            </w:r>
          </w:p>
        </w:tc>
        <w:tc>
          <w:tcPr>
            <w:tcW w:w="836" w:type="dxa"/>
            <w:shd w:val="clear" w:color="auto" w:fill="FFFFCC"/>
          </w:tcPr>
          <w:p>
            <w:pPr>
              <w:pStyle w:val="TableParagraph"/>
              <w:ind w:left="224" w:hanging="84"/>
              <w:rPr>
                <w:b/>
                <w:sz w:val="14"/>
              </w:rPr>
            </w:pPr>
            <w:r>
              <w:rPr>
                <w:b/>
                <w:w w:val="95"/>
                <w:sz w:val="14"/>
              </w:rPr>
              <w:t>Arkivdel </w:t>
            </w:r>
            <w:r>
              <w:rPr>
                <w:b/>
                <w:sz w:val="14"/>
              </w:rPr>
              <w:t>Emne</w:t>
            </w:r>
          </w:p>
        </w:tc>
        <w:tc>
          <w:tcPr>
            <w:tcW w:w="700" w:type="dxa"/>
            <w:shd w:val="clear" w:color="auto" w:fill="FFFFCC"/>
          </w:tcPr>
          <w:p>
            <w:pPr>
              <w:pStyle w:val="TableParagraph"/>
              <w:spacing w:line="157" w:lineRule="exact"/>
              <w:ind w:left="77" w:right="73"/>
              <w:jc w:val="center"/>
              <w:rPr>
                <w:b/>
                <w:sz w:val="14"/>
              </w:rPr>
            </w:pPr>
            <w:r>
              <w:rPr>
                <w:b/>
                <w:sz w:val="14"/>
              </w:rPr>
              <w:t>K-kode</w:t>
            </w:r>
          </w:p>
        </w:tc>
        <w:tc>
          <w:tcPr>
            <w:tcW w:w="1395" w:type="dxa"/>
            <w:shd w:val="clear" w:color="auto" w:fill="FFFFCC"/>
          </w:tcPr>
          <w:p>
            <w:pPr>
              <w:pStyle w:val="TableParagraph"/>
              <w:spacing w:line="157" w:lineRule="exact"/>
              <w:ind w:left="66"/>
              <w:rPr>
                <w:b/>
                <w:sz w:val="14"/>
              </w:rPr>
            </w:pPr>
            <w:r>
              <w:rPr>
                <w:b/>
                <w:sz w:val="14"/>
              </w:rPr>
              <w:t>Merknader</w:t>
            </w:r>
          </w:p>
        </w:tc>
      </w:tr>
      <w:tr>
        <w:trPr>
          <w:trHeight w:val="160" w:hRule="atLeast"/>
        </w:trPr>
        <w:tc>
          <w:tcPr>
            <w:tcW w:w="1190" w:type="dxa"/>
            <w:shd w:val="clear" w:color="auto" w:fill="FFFFCC"/>
          </w:tcPr>
          <w:p>
            <w:pPr>
              <w:pStyle w:val="TableParagraph"/>
              <w:rPr>
                <w:rFonts w:ascii="Times New Roman"/>
                <w:sz w:val="10"/>
              </w:rPr>
            </w:pPr>
          </w:p>
        </w:tc>
        <w:tc>
          <w:tcPr>
            <w:tcW w:w="1251" w:type="dxa"/>
            <w:shd w:val="clear" w:color="auto" w:fill="FFFFCC"/>
          </w:tcPr>
          <w:p>
            <w:pPr>
              <w:pStyle w:val="TableParagraph"/>
              <w:rPr>
                <w:rFonts w:ascii="Times New Roman"/>
                <w:sz w:val="10"/>
              </w:rPr>
            </w:pPr>
          </w:p>
        </w:tc>
        <w:tc>
          <w:tcPr>
            <w:tcW w:w="420" w:type="dxa"/>
            <w:shd w:val="clear" w:color="auto" w:fill="93BC5E"/>
          </w:tcPr>
          <w:p>
            <w:pPr>
              <w:pStyle w:val="TableParagraph"/>
              <w:spacing w:line="140" w:lineRule="exact"/>
              <w:ind w:left="60" w:right="48"/>
              <w:jc w:val="center"/>
              <w:rPr>
                <w:sz w:val="14"/>
              </w:rPr>
            </w:pPr>
            <w:r>
              <w:rPr>
                <w:sz w:val="14"/>
              </w:rPr>
              <w:t>Offl.</w:t>
            </w:r>
          </w:p>
        </w:tc>
        <w:tc>
          <w:tcPr>
            <w:tcW w:w="701" w:type="dxa"/>
            <w:shd w:val="clear" w:color="auto" w:fill="FF3333"/>
          </w:tcPr>
          <w:p>
            <w:pPr>
              <w:pStyle w:val="TableParagraph"/>
              <w:spacing w:line="140" w:lineRule="exact"/>
              <w:ind w:left="132"/>
              <w:rPr>
                <w:sz w:val="14"/>
              </w:rPr>
            </w:pPr>
            <w:r>
              <w:rPr>
                <w:sz w:val="14"/>
              </w:rPr>
              <w:t>U. Offl.</w:t>
            </w:r>
          </w:p>
        </w:tc>
        <w:tc>
          <w:tcPr>
            <w:tcW w:w="841" w:type="dxa"/>
            <w:shd w:val="clear" w:color="auto" w:fill="FFFFCC"/>
          </w:tcPr>
          <w:p>
            <w:pPr>
              <w:pStyle w:val="TableParagraph"/>
              <w:rPr>
                <w:rFonts w:ascii="Times New Roman"/>
                <w:sz w:val="10"/>
              </w:rPr>
            </w:pPr>
          </w:p>
        </w:tc>
        <w:tc>
          <w:tcPr>
            <w:tcW w:w="968" w:type="dxa"/>
            <w:shd w:val="clear" w:color="auto" w:fill="FFFFCC"/>
          </w:tcPr>
          <w:p>
            <w:pPr>
              <w:pStyle w:val="TableParagraph"/>
              <w:rPr>
                <w:rFonts w:ascii="Times New Roman"/>
                <w:sz w:val="10"/>
              </w:rPr>
            </w:pPr>
          </w:p>
        </w:tc>
        <w:tc>
          <w:tcPr>
            <w:tcW w:w="836" w:type="dxa"/>
            <w:shd w:val="clear" w:color="auto" w:fill="FFFFCC"/>
          </w:tcPr>
          <w:p>
            <w:pPr>
              <w:pStyle w:val="TableParagraph"/>
              <w:rPr>
                <w:rFonts w:ascii="Times New Roman"/>
                <w:sz w:val="10"/>
              </w:rPr>
            </w:pPr>
          </w:p>
        </w:tc>
        <w:tc>
          <w:tcPr>
            <w:tcW w:w="700" w:type="dxa"/>
            <w:shd w:val="clear" w:color="auto" w:fill="FFFFCC"/>
          </w:tcPr>
          <w:p>
            <w:pPr>
              <w:pStyle w:val="TableParagraph"/>
              <w:rPr>
                <w:rFonts w:ascii="Times New Roman"/>
                <w:sz w:val="10"/>
              </w:rPr>
            </w:pPr>
          </w:p>
        </w:tc>
        <w:tc>
          <w:tcPr>
            <w:tcW w:w="1395" w:type="dxa"/>
            <w:shd w:val="clear" w:color="auto" w:fill="FFFFCC"/>
          </w:tcPr>
          <w:p>
            <w:pPr>
              <w:pStyle w:val="TableParagraph"/>
              <w:rPr>
                <w:rFonts w:ascii="Times New Roman"/>
                <w:sz w:val="10"/>
              </w:rPr>
            </w:pPr>
          </w:p>
        </w:tc>
      </w:tr>
      <w:tr>
        <w:trPr>
          <w:trHeight w:val="450" w:hRule="atLeast"/>
        </w:trPr>
        <w:tc>
          <w:tcPr>
            <w:tcW w:w="1190" w:type="dxa"/>
          </w:tcPr>
          <w:p>
            <w:pPr>
              <w:pStyle w:val="TableParagraph"/>
              <w:spacing w:line="159" w:lineRule="exact"/>
              <w:ind w:left="71"/>
              <w:rPr>
                <w:sz w:val="14"/>
              </w:rPr>
            </w:pPr>
            <w:r>
              <w:rPr>
                <w:sz w:val="14"/>
              </w:rPr>
              <w:t>Søknader</w:t>
            </w:r>
          </w:p>
        </w:tc>
        <w:tc>
          <w:tcPr>
            <w:tcW w:w="1251" w:type="dxa"/>
          </w:tcPr>
          <w:p>
            <w:pPr>
              <w:pStyle w:val="TableParagraph"/>
              <w:spacing w:line="242" w:lineRule="auto"/>
              <w:ind w:left="72" w:right="90"/>
              <w:rPr>
                <w:sz w:val="14"/>
              </w:rPr>
            </w:pPr>
            <w:r>
              <w:rPr>
                <w:sz w:val="14"/>
              </w:rPr>
              <w:t>Søknad om fritak i fag</w:t>
            </w:r>
          </w:p>
        </w:tc>
        <w:tc>
          <w:tcPr>
            <w:tcW w:w="420" w:type="dxa"/>
          </w:tcPr>
          <w:p>
            <w:pPr>
              <w:pStyle w:val="TableParagraph"/>
              <w:rPr>
                <w:rFonts w:ascii="Times New Roman"/>
                <w:sz w:val="16"/>
              </w:rPr>
            </w:pPr>
          </w:p>
        </w:tc>
        <w:tc>
          <w:tcPr>
            <w:tcW w:w="701" w:type="dxa"/>
          </w:tcPr>
          <w:p>
            <w:pPr>
              <w:pStyle w:val="TableParagraph"/>
              <w:spacing w:line="242" w:lineRule="auto"/>
              <w:ind w:left="122" w:firstLine="4"/>
              <w:rPr>
                <w:sz w:val="14"/>
              </w:rPr>
            </w:pPr>
            <w:r>
              <w:rPr>
                <w:sz w:val="14"/>
              </w:rPr>
              <w:t>Ofl §13 Fvl §13</w:t>
            </w:r>
          </w:p>
        </w:tc>
        <w:tc>
          <w:tcPr>
            <w:tcW w:w="841" w:type="dxa"/>
          </w:tcPr>
          <w:p>
            <w:pPr>
              <w:pStyle w:val="TableParagraph"/>
              <w:spacing w:line="159" w:lineRule="exact"/>
              <w:ind w:left="104" w:right="101"/>
              <w:jc w:val="center"/>
              <w:rPr>
                <w:sz w:val="14"/>
              </w:rPr>
            </w:pPr>
            <w:r>
              <w:rPr>
                <w:sz w:val="14"/>
              </w:rPr>
              <w:t>Vurderes</w:t>
            </w:r>
          </w:p>
        </w:tc>
        <w:tc>
          <w:tcPr>
            <w:tcW w:w="968" w:type="dxa"/>
          </w:tcPr>
          <w:p>
            <w:pPr>
              <w:pStyle w:val="TableParagraph"/>
              <w:rPr>
                <w:rFonts w:ascii="Times New Roman"/>
                <w:sz w:val="16"/>
              </w:rPr>
            </w:pPr>
          </w:p>
        </w:tc>
        <w:tc>
          <w:tcPr>
            <w:tcW w:w="836" w:type="dxa"/>
          </w:tcPr>
          <w:p>
            <w:pPr>
              <w:pStyle w:val="TableParagraph"/>
              <w:spacing w:line="159" w:lineRule="exact"/>
              <w:ind w:right="374"/>
              <w:jc w:val="right"/>
              <w:rPr>
                <w:sz w:val="14"/>
              </w:rPr>
            </w:pPr>
            <w:r>
              <w:rPr>
                <w:w w:val="99"/>
                <w:sz w:val="14"/>
              </w:rPr>
              <w:t>x</w:t>
            </w:r>
          </w:p>
        </w:tc>
        <w:tc>
          <w:tcPr>
            <w:tcW w:w="700" w:type="dxa"/>
          </w:tcPr>
          <w:p>
            <w:pPr>
              <w:pStyle w:val="TableParagraph"/>
              <w:spacing w:line="159" w:lineRule="exact"/>
              <w:ind w:left="77" w:right="73"/>
              <w:jc w:val="center"/>
              <w:rPr>
                <w:sz w:val="14"/>
              </w:rPr>
            </w:pPr>
            <w:r>
              <w:rPr>
                <w:sz w:val="14"/>
              </w:rPr>
              <w:t>B03&amp;16</w:t>
            </w:r>
          </w:p>
        </w:tc>
        <w:tc>
          <w:tcPr>
            <w:tcW w:w="1395" w:type="dxa"/>
          </w:tcPr>
          <w:p>
            <w:pPr>
              <w:pStyle w:val="TableParagraph"/>
              <w:spacing w:line="242" w:lineRule="auto"/>
              <w:ind w:left="66" w:right="186"/>
              <w:rPr>
                <w:sz w:val="14"/>
              </w:rPr>
            </w:pPr>
            <w:r>
              <w:rPr>
                <w:sz w:val="14"/>
              </w:rPr>
              <w:t>Kan være sensitiv info</w:t>
            </w:r>
          </w:p>
        </w:tc>
      </w:tr>
      <w:tr>
        <w:trPr>
          <w:trHeight w:val="429" w:hRule="atLeast"/>
        </w:trPr>
        <w:tc>
          <w:tcPr>
            <w:tcW w:w="1190" w:type="dxa"/>
          </w:tcPr>
          <w:p>
            <w:pPr>
              <w:pStyle w:val="TableParagraph"/>
              <w:spacing w:line="159" w:lineRule="exact"/>
              <w:ind w:left="71"/>
              <w:rPr>
                <w:sz w:val="14"/>
              </w:rPr>
            </w:pPr>
            <w:r>
              <w:rPr>
                <w:sz w:val="14"/>
              </w:rPr>
              <w:t>Søknader</w:t>
            </w:r>
          </w:p>
        </w:tc>
        <w:tc>
          <w:tcPr>
            <w:tcW w:w="1251" w:type="dxa"/>
          </w:tcPr>
          <w:p>
            <w:pPr>
              <w:pStyle w:val="TableParagraph"/>
              <w:ind w:left="72" w:right="90"/>
              <w:rPr>
                <w:sz w:val="14"/>
              </w:rPr>
            </w:pPr>
            <w:r>
              <w:rPr>
                <w:sz w:val="14"/>
              </w:rPr>
              <w:t>Søknad om bytte av fag</w:t>
            </w:r>
          </w:p>
        </w:tc>
        <w:tc>
          <w:tcPr>
            <w:tcW w:w="420" w:type="dxa"/>
          </w:tcPr>
          <w:p>
            <w:pPr>
              <w:pStyle w:val="TableParagraph"/>
              <w:spacing w:line="159" w:lineRule="exact"/>
              <w:ind w:left="15"/>
              <w:jc w:val="center"/>
              <w:rPr>
                <w:sz w:val="14"/>
              </w:rPr>
            </w:pPr>
            <w:r>
              <w:rPr>
                <w:w w:val="99"/>
                <w:sz w:val="14"/>
              </w:rPr>
              <w:t>x</w:t>
            </w:r>
          </w:p>
        </w:tc>
        <w:tc>
          <w:tcPr>
            <w:tcW w:w="701" w:type="dxa"/>
          </w:tcPr>
          <w:p>
            <w:pPr>
              <w:pStyle w:val="TableParagraph"/>
              <w:ind w:left="122" w:firstLine="4"/>
              <w:rPr>
                <w:sz w:val="14"/>
              </w:rPr>
            </w:pPr>
            <w:r>
              <w:rPr>
                <w:sz w:val="14"/>
              </w:rPr>
              <w:t>Ofl §13 Fvl §13</w:t>
            </w:r>
          </w:p>
        </w:tc>
        <w:tc>
          <w:tcPr>
            <w:tcW w:w="841" w:type="dxa"/>
          </w:tcPr>
          <w:p>
            <w:pPr>
              <w:pStyle w:val="TableParagraph"/>
              <w:spacing w:line="159" w:lineRule="exact"/>
              <w:ind w:left="104" w:right="101"/>
              <w:jc w:val="center"/>
              <w:rPr>
                <w:sz w:val="14"/>
              </w:rPr>
            </w:pPr>
            <w:r>
              <w:rPr>
                <w:sz w:val="14"/>
              </w:rPr>
              <w:t>Vurderes</w:t>
            </w:r>
          </w:p>
        </w:tc>
        <w:tc>
          <w:tcPr>
            <w:tcW w:w="968" w:type="dxa"/>
          </w:tcPr>
          <w:p>
            <w:pPr>
              <w:pStyle w:val="TableParagraph"/>
              <w:rPr>
                <w:rFonts w:ascii="Times New Roman"/>
                <w:sz w:val="16"/>
              </w:rPr>
            </w:pPr>
          </w:p>
        </w:tc>
        <w:tc>
          <w:tcPr>
            <w:tcW w:w="836" w:type="dxa"/>
          </w:tcPr>
          <w:p>
            <w:pPr>
              <w:pStyle w:val="TableParagraph"/>
              <w:spacing w:line="159" w:lineRule="exact"/>
              <w:ind w:right="374"/>
              <w:jc w:val="right"/>
              <w:rPr>
                <w:sz w:val="14"/>
              </w:rPr>
            </w:pPr>
            <w:r>
              <w:rPr>
                <w:w w:val="99"/>
                <w:sz w:val="14"/>
              </w:rPr>
              <w:t>x</w:t>
            </w:r>
          </w:p>
        </w:tc>
        <w:tc>
          <w:tcPr>
            <w:tcW w:w="700" w:type="dxa"/>
          </w:tcPr>
          <w:p>
            <w:pPr>
              <w:pStyle w:val="TableParagraph"/>
              <w:spacing w:line="159" w:lineRule="exact"/>
              <w:ind w:left="77" w:right="73"/>
              <w:jc w:val="center"/>
              <w:rPr>
                <w:sz w:val="14"/>
              </w:rPr>
            </w:pPr>
            <w:r>
              <w:rPr>
                <w:sz w:val="14"/>
              </w:rPr>
              <w:t>B03&amp;21</w:t>
            </w:r>
          </w:p>
        </w:tc>
        <w:tc>
          <w:tcPr>
            <w:tcW w:w="1395" w:type="dxa"/>
          </w:tcPr>
          <w:p>
            <w:pPr>
              <w:pStyle w:val="TableParagraph"/>
              <w:ind w:left="66" w:right="186"/>
              <w:rPr>
                <w:sz w:val="14"/>
              </w:rPr>
            </w:pPr>
            <w:r>
              <w:rPr>
                <w:sz w:val="14"/>
              </w:rPr>
              <w:t>Kan være sensitiv info</w:t>
            </w:r>
          </w:p>
        </w:tc>
      </w:tr>
      <w:tr>
        <w:trPr>
          <w:trHeight w:val="565" w:hRule="atLeast"/>
        </w:trPr>
        <w:tc>
          <w:tcPr>
            <w:tcW w:w="1190" w:type="dxa"/>
          </w:tcPr>
          <w:p>
            <w:pPr>
              <w:pStyle w:val="TableParagraph"/>
              <w:spacing w:line="159" w:lineRule="exact"/>
              <w:ind w:left="71"/>
              <w:rPr>
                <w:sz w:val="14"/>
              </w:rPr>
            </w:pPr>
            <w:r>
              <w:rPr>
                <w:sz w:val="14"/>
              </w:rPr>
              <w:t>Søknader</w:t>
            </w:r>
          </w:p>
        </w:tc>
        <w:tc>
          <w:tcPr>
            <w:tcW w:w="1251" w:type="dxa"/>
          </w:tcPr>
          <w:p>
            <w:pPr>
              <w:pStyle w:val="TableParagraph"/>
              <w:spacing w:line="242" w:lineRule="auto"/>
              <w:ind w:left="72" w:right="90"/>
              <w:rPr>
                <w:sz w:val="14"/>
              </w:rPr>
            </w:pPr>
            <w:r>
              <w:rPr>
                <w:sz w:val="14"/>
              </w:rPr>
              <w:t>Søknad om </w:t>
            </w:r>
            <w:r>
              <w:rPr>
                <w:w w:val="95"/>
                <w:sz w:val="14"/>
              </w:rPr>
              <w:t>delkurselevstatus</w:t>
            </w:r>
          </w:p>
        </w:tc>
        <w:tc>
          <w:tcPr>
            <w:tcW w:w="420" w:type="dxa"/>
          </w:tcPr>
          <w:p>
            <w:pPr>
              <w:pStyle w:val="TableParagraph"/>
              <w:spacing w:line="159" w:lineRule="exact"/>
              <w:ind w:left="15"/>
              <w:jc w:val="center"/>
              <w:rPr>
                <w:sz w:val="14"/>
              </w:rPr>
            </w:pPr>
            <w:r>
              <w:rPr>
                <w:w w:val="99"/>
                <w:sz w:val="14"/>
              </w:rPr>
              <w:t>x</w:t>
            </w:r>
          </w:p>
        </w:tc>
        <w:tc>
          <w:tcPr>
            <w:tcW w:w="701" w:type="dxa"/>
          </w:tcPr>
          <w:p>
            <w:pPr>
              <w:pStyle w:val="TableParagraph"/>
              <w:spacing w:line="242" w:lineRule="auto"/>
              <w:ind w:left="72" w:right="1"/>
              <w:rPr>
                <w:sz w:val="14"/>
              </w:rPr>
            </w:pPr>
            <w:r>
              <w:rPr>
                <w:sz w:val="14"/>
              </w:rPr>
              <w:t>Ofl §13 Fvl §13</w:t>
            </w:r>
          </w:p>
        </w:tc>
        <w:tc>
          <w:tcPr>
            <w:tcW w:w="841" w:type="dxa"/>
          </w:tcPr>
          <w:p>
            <w:pPr>
              <w:pStyle w:val="TableParagraph"/>
              <w:rPr>
                <w:rFonts w:ascii="Times New Roman"/>
                <w:sz w:val="16"/>
              </w:rPr>
            </w:pPr>
          </w:p>
        </w:tc>
        <w:tc>
          <w:tcPr>
            <w:tcW w:w="968" w:type="dxa"/>
          </w:tcPr>
          <w:p>
            <w:pPr>
              <w:pStyle w:val="TableParagraph"/>
              <w:rPr>
                <w:rFonts w:ascii="Times New Roman"/>
                <w:sz w:val="16"/>
              </w:rPr>
            </w:pPr>
          </w:p>
        </w:tc>
        <w:tc>
          <w:tcPr>
            <w:tcW w:w="836" w:type="dxa"/>
          </w:tcPr>
          <w:p>
            <w:pPr>
              <w:pStyle w:val="TableParagraph"/>
              <w:spacing w:line="159" w:lineRule="exact"/>
              <w:ind w:right="374"/>
              <w:jc w:val="right"/>
              <w:rPr>
                <w:sz w:val="14"/>
              </w:rPr>
            </w:pPr>
            <w:r>
              <w:rPr>
                <w:w w:val="99"/>
                <w:sz w:val="14"/>
              </w:rPr>
              <w:t>x</w:t>
            </w:r>
          </w:p>
        </w:tc>
        <w:tc>
          <w:tcPr>
            <w:tcW w:w="700" w:type="dxa"/>
          </w:tcPr>
          <w:p>
            <w:pPr>
              <w:pStyle w:val="TableParagraph"/>
              <w:spacing w:line="159" w:lineRule="exact"/>
              <w:ind w:left="77" w:right="73"/>
              <w:jc w:val="center"/>
              <w:rPr>
                <w:sz w:val="14"/>
              </w:rPr>
            </w:pPr>
            <w:r>
              <w:rPr>
                <w:sz w:val="14"/>
              </w:rPr>
              <w:t>B31&amp;21</w:t>
            </w:r>
          </w:p>
        </w:tc>
        <w:tc>
          <w:tcPr>
            <w:tcW w:w="1395" w:type="dxa"/>
          </w:tcPr>
          <w:p>
            <w:pPr>
              <w:pStyle w:val="TableParagraph"/>
              <w:rPr>
                <w:rFonts w:ascii="Times New Roman"/>
                <w:sz w:val="16"/>
              </w:rPr>
            </w:pPr>
          </w:p>
        </w:tc>
      </w:tr>
      <w:tr>
        <w:trPr>
          <w:trHeight w:val="688" w:hRule="atLeast"/>
        </w:trPr>
        <w:tc>
          <w:tcPr>
            <w:tcW w:w="1190" w:type="dxa"/>
          </w:tcPr>
          <w:p>
            <w:pPr>
              <w:pStyle w:val="TableParagraph"/>
              <w:spacing w:line="159" w:lineRule="exact"/>
              <w:ind w:left="71"/>
              <w:rPr>
                <w:sz w:val="14"/>
              </w:rPr>
            </w:pPr>
            <w:r>
              <w:rPr>
                <w:sz w:val="14"/>
              </w:rPr>
              <w:t>Søknader</w:t>
            </w:r>
          </w:p>
        </w:tc>
        <w:tc>
          <w:tcPr>
            <w:tcW w:w="1251" w:type="dxa"/>
          </w:tcPr>
          <w:p>
            <w:pPr>
              <w:pStyle w:val="TableParagraph"/>
              <w:spacing w:line="242" w:lineRule="auto"/>
              <w:ind w:left="72" w:right="90"/>
              <w:rPr>
                <w:sz w:val="14"/>
              </w:rPr>
            </w:pPr>
            <w:r>
              <w:rPr>
                <w:sz w:val="14"/>
              </w:rPr>
              <w:t>Søknad om godkjenning av skoleår i utlandet</w:t>
            </w:r>
          </w:p>
        </w:tc>
        <w:tc>
          <w:tcPr>
            <w:tcW w:w="420" w:type="dxa"/>
          </w:tcPr>
          <w:p>
            <w:pPr>
              <w:pStyle w:val="TableParagraph"/>
              <w:spacing w:line="159" w:lineRule="exact"/>
              <w:ind w:left="15"/>
              <w:jc w:val="center"/>
              <w:rPr>
                <w:sz w:val="14"/>
              </w:rPr>
            </w:pPr>
            <w:r>
              <w:rPr>
                <w:w w:val="99"/>
                <w:sz w:val="14"/>
              </w:rPr>
              <w:t>x</w:t>
            </w:r>
          </w:p>
        </w:tc>
        <w:tc>
          <w:tcPr>
            <w:tcW w:w="701" w:type="dxa"/>
          </w:tcPr>
          <w:p>
            <w:pPr>
              <w:pStyle w:val="TableParagraph"/>
              <w:spacing w:line="242" w:lineRule="auto"/>
              <w:ind w:left="72" w:right="1"/>
              <w:rPr>
                <w:sz w:val="14"/>
              </w:rPr>
            </w:pPr>
            <w:r>
              <w:rPr>
                <w:sz w:val="14"/>
              </w:rPr>
              <w:t>Ofl §13 Fvl §13</w:t>
            </w:r>
          </w:p>
        </w:tc>
        <w:tc>
          <w:tcPr>
            <w:tcW w:w="841" w:type="dxa"/>
          </w:tcPr>
          <w:p>
            <w:pPr>
              <w:pStyle w:val="TableParagraph"/>
              <w:spacing w:line="159" w:lineRule="exact"/>
              <w:ind w:left="6"/>
              <w:jc w:val="center"/>
              <w:rPr>
                <w:sz w:val="14"/>
              </w:rPr>
            </w:pPr>
            <w:r>
              <w:rPr>
                <w:w w:val="99"/>
                <w:sz w:val="14"/>
              </w:rPr>
              <w:t>x</w:t>
            </w:r>
          </w:p>
        </w:tc>
        <w:tc>
          <w:tcPr>
            <w:tcW w:w="968" w:type="dxa"/>
          </w:tcPr>
          <w:p>
            <w:pPr>
              <w:pStyle w:val="TableParagraph"/>
              <w:rPr>
                <w:rFonts w:ascii="Times New Roman"/>
                <w:sz w:val="16"/>
              </w:rPr>
            </w:pPr>
          </w:p>
        </w:tc>
        <w:tc>
          <w:tcPr>
            <w:tcW w:w="836" w:type="dxa"/>
          </w:tcPr>
          <w:p>
            <w:pPr>
              <w:pStyle w:val="TableParagraph"/>
              <w:spacing w:line="159" w:lineRule="exact"/>
              <w:ind w:right="374"/>
              <w:jc w:val="right"/>
              <w:rPr>
                <w:sz w:val="14"/>
              </w:rPr>
            </w:pPr>
            <w:r>
              <w:rPr>
                <w:w w:val="99"/>
                <w:sz w:val="14"/>
              </w:rPr>
              <w:t>x</w:t>
            </w:r>
          </w:p>
        </w:tc>
        <w:tc>
          <w:tcPr>
            <w:tcW w:w="700" w:type="dxa"/>
          </w:tcPr>
          <w:p>
            <w:pPr>
              <w:pStyle w:val="TableParagraph"/>
              <w:spacing w:line="159" w:lineRule="exact"/>
              <w:ind w:left="77" w:right="73"/>
              <w:jc w:val="center"/>
              <w:rPr>
                <w:sz w:val="14"/>
              </w:rPr>
            </w:pPr>
            <w:r>
              <w:rPr>
                <w:sz w:val="14"/>
              </w:rPr>
              <w:t>B34</w:t>
            </w:r>
          </w:p>
        </w:tc>
        <w:tc>
          <w:tcPr>
            <w:tcW w:w="1395" w:type="dxa"/>
          </w:tcPr>
          <w:p>
            <w:pPr>
              <w:pStyle w:val="TableParagraph"/>
              <w:spacing w:line="159" w:lineRule="exact"/>
              <w:ind w:left="66"/>
              <w:rPr>
                <w:sz w:val="14"/>
              </w:rPr>
            </w:pPr>
            <w:r>
              <w:rPr>
                <w:sz w:val="14"/>
              </w:rPr>
              <w:t>Vedlegg er u. offl.</w:t>
            </w:r>
          </w:p>
        </w:tc>
      </w:tr>
    </w:tbl>
    <w:p>
      <w:pPr>
        <w:spacing w:after="0" w:line="159" w:lineRule="exact"/>
        <w:rPr>
          <w:sz w:val="14"/>
        </w:rPr>
        <w:sectPr>
          <w:pgSz w:w="11910" w:h="16840"/>
          <w:pgMar w:header="396" w:footer="796" w:top="1360" w:bottom="980" w:left="1300" w:right="1300"/>
        </w:sectPr>
      </w:pPr>
    </w:p>
    <w:p>
      <w:pPr>
        <w:pStyle w:val="Heading2"/>
        <w:numPr>
          <w:ilvl w:val="2"/>
          <w:numId w:val="2"/>
        </w:numPr>
        <w:tabs>
          <w:tab w:pos="2240" w:val="left" w:leader="none"/>
          <w:tab w:pos="2241" w:val="left" w:leader="none"/>
        </w:tabs>
        <w:spacing w:line="240" w:lineRule="auto" w:before="49" w:after="0"/>
        <w:ind w:left="2241" w:right="0" w:hanging="1405"/>
        <w:jc w:val="left"/>
        <w:rPr>
          <w:b w:val="0"/>
        </w:rPr>
      </w:pPr>
      <w:bookmarkStart w:name="_bookmark33" w:id="67"/>
      <w:bookmarkEnd w:id="67"/>
      <w:r>
        <w:rPr/>
      </w:r>
      <w:bookmarkStart w:name="_bookmark33" w:id="68"/>
      <w:bookmarkEnd w:id="68"/>
      <w:r>
        <w:rPr>
          <w:b w:val="0"/>
          <w:color w:val="5B9BD4"/>
        </w:rPr>
        <w:t>Tilr</w:t>
      </w:r>
      <w:r>
        <w:rPr>
          <w:b w:val="0"/>
          <w:color w:val="5B9BD4"/>
        </w:rPr>
        <w:t>ettelegging</w:t>
      </w:r>
    </w:p>
    <w:p>
      <w:pPr>
        <w:pStyle w:val="BodyText"/>
        <w:spacing w:before="11"/>
        <w:rPr>
          <w:rFonts w:ascii="Calibri Light"/>
          <w:b w:val="0"/>
          <w:sz w:val="21"/>
        </w:rPr>
      </w:pPr>
    </w:p>
    <w:p>
      <w:pPr>
        <w:pStyle w:val="BodyText"/>
        <w:ind w:left="116" w:right="343"/>
      </w:pPr>
      <w:r>
        <w:rPr/>
        <w:t>Opplæringsloven §1-3 sier opplæringen skal tilpasses evnene og forutsetningene hos den enkelte elev. For 1. til 4. trinn skal kommunen sørge for at den tilpassede opplæringen i norsk/samisk og matematikk bl.a. innebærer særlig høy lærertetthet, og er særlig rettet mot elever med svak evne i lesing og rekning.</w:t>
      </w:r>
    </w:p>
    <w:p>
      <w:pPr>
        <w:pStyle w:val="BodyText"/>
        <w:spacing w:before="2"/>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0"/>
        <w:gridCol w:w="1253"/>
        <w:gridCol w:w="420"/>
        <w:gridCol w:w="696"/>
        <w:gridCol w:w="840"/>
        <w:gridCol w:w="969"/>
        <w:gridCol w:w="837"/>
        <w:gridCol w:w="696"/>
        <w:gridCol w:w="1533"/>
      </w:tblGrid>
      <w:tr>
        <w:trPr>
          <w:trHeight w:val="604" w:hRule="atLeast"/>
        </w:trPr>
        <w:tc>
          <w:tcPr>
            <w:tcW w:w="1190" w:type="dxa"/>
            <w:shd w:val="clear" w:color="auto" w:fill="FFFFCC"/>
          </w:tcPr>
          <w:p>
            <w:pPr>
              <w:pStyle w:val="TableParagraph"/>
              <w:ind w:left="71"/>
              <w:rPr>
                <w:b/>
                <w:sz w:val="14"/>
              </w:rPr>
            </w:pPr>
            <w:r>
              <w:rPr>
                <w:b/>
                <w:w w:val="95"/>
                <w:sz w:val="14"/>
              </w:rPr>
              <w:t>Dokumenttype/ </w:t>
            </w:r>
            <w:r>
              <w:rPr>
                <w:b/>
                <w:sz w:val="14"/>
              </w:rPr>
              <w:t>område</w:t>
            </w:r>
          </w:p>
        </w:tc>
        <w:tc>
          <w:tcPr>
            <w:tcW w:w="1253" w:type="dxa"/>
            <w:shd w:val="clear" w:color="auto" w:fill="FFFFCC"/>
          </w:tcPr>
          <w:p>
            <w:pPr>
              <w:pStyle w:val="TableParagraph"/>
              <w:ind w:left="69"/>
              <w:rPr>
                <w:b/>
                <w:sz w:val="14"/>
              </w:rPr>
            </w:pPr>
            <w:r>
              <w:rPr>
                <w:b/>
                <w:w w:val="95"/>
                <w:sz w:val="14"/>
              </w:rPr>
              <w:t>Arkivverdige </w:t>
            </w:r>
            <w:r>
              <w:rPr>
                <w:b/>
                <w:sz w:val="14"/>
              </w:rPr>
              <w:t>dokumenter</w:t>
            </w:r>
          </w:p>
        </w:tc>
        <w:tc>
          <w:tcPr>
            <w:tcW w:w="1116" w:type="dxa"/>
            <w:gridSpan w:val="2"/>
            <w:shd w:val="clear" w:color="auto" w:fill="FFFFCC"/>
          </w:tcPr>
          <w:p>
            <w:pPr>
              <w:pStyle w:val="TableParagraph"/>
              <w:spacing w:line="157" w:lineRule="exact"/>
              <w:ind w:left="70"/>
              <w:rPr>
                <w:b/>
                <w:sz w:val="14"/>
              </w:rPr>
            </w:pPr>
            <w:r>
              <w:rPr>
                <w:b/>
                <w:sz w:val="14"/>
              </w:rPr>
              <w:t>Offentlighet</w:t>
            </w:r>
          </w:p>
        </w:tc>
        <w:tc>
          <w:tcPr>
            <w:tcW w:w="840" w:type="dxa"/>
            <w:shd w:val="clear" w:color="auto" w:fill="FFFFCC"/>
          </w:tcPr>
          <w:p>
            <w:pPr>
              <w:pStyle w:val="TableParagraph"/>
              <w:spacing w:line="157" w:lineRule="exact"/>
              <w:ind w:left="108" w:right="97"/>
              <w:jc w:val="center"/>
              <w:rPr>
                <w:b/>
                <w:sz w:val="14"/>
              </w:rPr>
            </w:pPr>
            <w:r>
              <w:rPr>
                <w:b/>
                <w:sz w:val="14"/>
              </w:rPr>
              <w:t>Sensitivt</w:t>
            </w:r>
          </w:p>
        </w:tc>
        <w:tc>
          <w:tcPr>
            <w:tcW w:w="969" w:type="dxa"/>
            <w:shd w:val="clear" w:color="auto" w:fill="FFFFCC"/>
          </w:tcPr>
          <w:p>
            <w:pPr>
              <w:pStyle w:val="TableParagraph"/>
              <w:spacing w:line="157" w:lineRule="exact"/>
              <w:ind w:left="116"/>
              <w:rPr>
                <w:b/>
                <w:sz w:val="14"/>
              </w:rPr>
            </w:pPr>
            <w:r>
              <w:rPr>
                <w:b/>
                <w:sz w:val="14"/>
              </w:rPr>
              <w:t>Elevmappe</w:t>
            </w:r>
          </w:p>
        </w:tc>
        <w:tc>
          <w:tcPr>
            <w:tcW w:w="837" w:type="dxa"/>
            <w:shd w:val="clear" w:color="auto" w:fill="FFFFCC"/>
          </w:tcPr>
          <w:p>
            <w:pPr>
              <w:pStyle w:val="TableParagraph"/>
              <w:ind w:left="227" w:hanging="84"/>
              <w:rPr>
                <w:b/>
                <w:sz w:val="14"/>
              </w:rPr>
            </w:pPr>
            <w:r>
              <w:rPr>
                <w:b/>
                <w:w w:val="95"/>
                <w:sz w:val="14"/>
              </w:rPr>
              <w:t>Arkivdel </w:t>
            </w:r>
            <w:r>
              <w:rPr>
                <w:b/>
                <w:sz w:val="14"/>
              </w:rPr>
              <w:t>Emne</w:t>
            </w:r>
          </w:p>
        </w:tc>
        <w:tc>
          <w:tcPr>
            <w:tcW w:w="696" w:type="dxa"/>
            <w:shd w:val="clear" w:color="auto" w:fill="FFFFCC"/>
          </w:tcPr>
          <w:p>
            <w:pPr>
              <w:pStyle w:val="TableParagraph"/>
              <w:spacing w:line="157" w:lineRule="exact"/>
              <w:ind w:left="49" w:right="37"/>
              <w:jc w:val="center"/>
              <w:rPr>
                <w:b/>
                <w:sz w:val="14"/>
              </w:rPr>
            </w:pPr>
            <w:r>
              <w:rPr>
                <w:b/>
                <w:sz w:val="14"/>
              </w:rPr>
              <w:t>K-kode</w:t>
            </w:r>
          </w:p>
        </w:tc>
        <w:tc>
          <w:tcPr>
            <w:tcW w:w="1533" w:type="dxa"/>
            <w:shd w:val="clear" w:color="auto" w:fill="FFFFCC"/>
          </w:tcPr>
          <w:p>
            <w:pPr>
              <w:pStyle w:val="TableParagraph"/>
              <w:spacing w:line="157" w:lineRule="exact"/>
              <w:ind w:left="74"/>
              <w:rPr>
                <w:b/>
                <w:sz w:val="14"/>
              </w:rPr>
            </w:pPr>
            <w:r>
              <w:rPr>
                <w:b/>
                <w:sz w:val="14"/>
              </w:rPr>
              <w:t>Merknader</w:t>
            </w:r>
          </w:p>
        </w:tc>
      </w:tr>
      <w:tr>
        <w:trPr>
          <w:trHeight w:val="162" w:hRule="atLeast"/>
        </w:trPr>
        <w:tc>
          <w:tcPr>
            <w:tcW w:w="1190" w:type="dxa"/>
            <w:shd w:val="clear" w:color="auto" w:fill="FFFFCC"/>
          </w:tcPr>
          <w:p>
            <w:pPr>
              <w:pStyle w:val="TableParagraph"/>
              <w:rPr>
                <w:rFonts w:ascii="Times New Roman"/>
                <w:sz w:val="10"/>
              </w:rPr>
            </w:pPr>
          </w:p>
        </w:tc>
        <w:tc>
          <w:tcPr>
            <w:tcW w:w="1253" w:type="dxa"/>
            <w:shd w:val="clear" w:color="auto" w:fill="FFFFCC"/>
          </w:tcPr>
          <w:p>
            <w:pPr>
              <w:pStyle w:val="TableParagraph"/>
              <w:rPr>
                <w:rFonts w:ascii="Times New Roman"/>
                <w:sz w:val="10"/>
              </w:rPr>
            </w:pPr>
          </w:p>
        </w:tc>
        <w:tc>
          <w:tcPr>
            <w:tcW w:w="420" w:type="dxa"/>
            <w:shd w:val="clear" w:color="auto" w:fill="93BC5E"/>
          </w:tcPr>
          <w:p>
            <w:pPr>
              <w:pStyle w:val="TableParagraph"/>
              <w:spacing w:line="143" w:lineRule="exact"/>
              <w:ind w:left="58" w:right="50"/>
              <w:jc w:val="center"/>
              <w:rPr>
                <w:sz w:val="14"/>
              </w:rPr>
            </w:pPr>
            <w:r>
              <w:rPr>
                <w:sz w:val="14"/>
              </w:rPr>
              <w:t>Offl.</w:t>
            </w:r>
          </w:p>
        </w:tc>
        <w:tc>
          <w:tcPr>
            <w:tcW w:w="696" w:type="dxa"/>
            <w:shd w:val="clear" w:color="auto" w:fill="FF3333"/>
          </w:tcPr>
          <w:p>
            <w:pPr>
              <w:pStyle w:val="TableParagraph"/>
              <w:spacing w:line="143" w:lineRule="exact"/>
              <w:ind w:left="130"/>
              <w:rPr>
                <w:sz w:val="14"/>
              </w:rPr>
            </w:pPr>
            <w:r>
              <w:rPr>
                <w:sz w:val="14"/>
              </w:rPr>
              <w:t>U. Offl.</w:t>
            </w:r>
          </w:p>
        </w:tc>
        <w:tc>
          <w:tcPr>
            <w:tcW w:w="840" w:type="dxa"/>
            <w:shd w:val="clear" w:color="auto" w:fill="FFFFCC"/>
          </w:tcPr>
          <w:p>
            <w:pPr>
              <w:pStyle w:val="TableParagraph"/>
              <w:rPr>
                <w:rFonts w:ascii="Times New Roman"/>
                <w:sz w:val="10"/>
              </w:rPr>
            </w:pPr>
          </w:p>
        </w:tc>
        <w:tc>
          <w:tcPr>
            <w:tcW w:w="969" w:type="dxa"/>
            <w:shd w:val="clear" w:color="auto" w:fill="FFFFCC"/>
          </w:tcPr>
          <w:p>
            <w:pPr>
              <w:pStyle w:val="TableParagraph"/>
              <w:rPr>
                <w:rFonts w:ascii="Times New Roman"/>
                <w:sz w:val="10"/>
              </w:rPr>
            </w:pPr>
          </w:p>
        </w:tc>
        <w:tc>
          <w:tcPr>
            <w:tcW w:w="837" w:type="dxa"/>
            <w:shd w:val="clear" w:color="auto" w:fill="FFFFCC"/>
          </w:tcPr>
          <w:p>
            <w:pPr>
              <w:pStyle w:val="TableParagraph"/>
              <w:rPr>
                <w:rFonts w:ascii="Times New Roman"/>
                <w:sz w:val="10"/>
              </w:rPr>
            </w:pPr>
          </w:p>
        </w:tc>
        <w:tc>
          <w:tcPr>
            <w:tcW w:w="696" w:type="dxa"/>
            <w:shd w:val="clear" w:color="auto" w:fill="FFFFCC"/>
          </w:tcPr>
          <w:p>
            <w:pPr>
              <w:pStyle w:val="TableParagraph"/>
              <w:rPr>
                <w:rFonts w:ascii="Times New Roman"/>
                <w:sz w:val="10"/>
              </w:rPr>
            </w:pPr>
          </w:p>
        </w:tc>
        <w:tc>
          <w:tcPr>
            <w:tcW w:w="1533" w:type="dxa"/>
            <w:shd w:val="clear" w:color="auto" w:fill="FFFFCC"/>
          </w:tcPr>
          <w:p>
            <w:pPr>
              <w:pStyle w:val="TableParagraph"/>
              <w:rPr>
                <w:rFonts w:ascii="Times New Roman"/>
                <w:sz w:val="10"/>
              </w:rPr>
            </w:pPr>
          </w:p>
        </w:tc>
      </w:tr>
      <w:tr>
        <w:trPr>
          <w:trHeight w:val="1142" w:hRule="atLeast"/>
        </w:trPr>
        <w:tc>
          <w:tcPr>
            <w:tcW w:w="1190" w:type="dxa"/>
          </w:tcPr>
          <w:p>
            <w:pPr>
              <w:pStyle w:val="TableParagraph"/>
              <w:spacing w:line="159" w:lineRule="exact"/>
              <w:ind w:left="71"/>
              <w:rPr>
                <w:sz w:val="14"/>
              </w:rPr>
            </w:pPr>
            <w:r>
              <w:rPr>
                <w:sz w:val="14"/>
              </w:rPr>
              <w:t>Tilrettelegging</w:t>
            </w:r>
          </w:p>
        </w:tc>
        <w:tc>
          <w:tcPr>
            <w:tcW w:w="1253" w:type="dxa"/>
          </w:tcPr>
          <w:p>
            <w:pPr>
              <w:pStyle w:val="TableParagraph"/>
              <w:ind w:left="69" w:right="69"/>
              <w:rPr>
                <w:sz w:val="14"/>
              </w:rPr>
            </w:pPr>
            <w:r>
              <w:rPr>
                <w:sz w:val="14"/>
              </w:rPr>
              <w:t>Ekstra oppfølging/ støttetiltak </w:t>
            </w:r>
            <w:r>
              <w:rPr>
                <w:spacing w:val="-3"/>
                <w:sz w:val="14"/>
              </w:rPr>
              <w:t>(ekstra </w:t>
            </w:r>
            <w:r>
              <w:rPr>
                <w:sz w:val="14"/>
              </w:rPr>
              <w:t>utstyr, overføring av</w:t>
            </w:r>
            <w:r>
              <w:rPr>
                <w:spacing w:val="-2"/>
                <w:sz w:val="14"/>
              </w:rPr>
              <w:t> </w:t>
            </w:r>
            <w:r>
              <w:rPr>
                <w:sz w:val="14"/>
              </w:rPr>
              <w:t>utstyr)</w:t>
            </w:r>
          </w:p>
        </w:tc>
        <w:tc>
          <w:tcPr>
            <w:tcW w:w="420" w:type="dxa"/>
          </w:tcPr>
          <w:p>
            <w:pPr>
              <w:pStyle w:val="TableParagraph"/>
              <w:rPr>
                <w:rFonts w:ascii="Times New Roman"/>
                <w:sz w:val="16"/>
              </w:rPr>
            </w:pPr>
          </w:p>
        </w:tc>
        <w:tc>
          <w:tcPr>
            <w:tcW w:w="696" w:type="dxa"/>
          </w:tcPr>
          <w:p>
            <w:pPr>
              <w:pStyle w:val="TableParagraph"/>
              <w:ind w:left="70"/>
              <w:rPr>
                <w:sz w:val="14"/>
              </w:rPr>
            </w:pPr>
            <w:r>
              <w:rPr>
                <w:sz w:val="14"/>
              </w:rPr>
              <w:t>Ofl §13 Fvl §13</w:t>
            </w:r>
          </w:p>
        </w:tc>
        <w:tc>
          <w:tcPr>
            <w:tcW w:w="840" w:type="dxa"/>
          </w:tcPr>
          <w:p>
            <w:pPr>
              <w:pStyle w:val="TableParagraph"/>
              <w:spacing w:line="159" w:lineRule="exact"/>
              <w:ind w:left="13"/>
              <w:jc w:val="center"/>
              <w:rPr>
                <w:sz w:val="14"/>
              </w:rPr>
            </w:pPr>
            <w:r>
              <w:rPr>
                <w:w w:val="99"/>
                <w:sz w:val="14"/>
              </w:rPr>
              <w:t>x</w:t>
            </w:r>
          </w:p>
        </w:tc>
        <w:tc>
          <w:tcPr>
            <w:tcW w:w="969" w:type="dxa"/>
          </w:tcPr>
          <w:p>
            <w:pPr>
              <w:pStyle w:val="TableParagraph"/>
              <w:rPr>
                <w:rFonts w:ascii="Times New Roman"/>
                <w:sz w:val="16"/>
              </w:rPr>
            </w:pPr>
          </w:p>
        </w:tc>
        <w:tc>
          <w:tcPr>
            <w:tcW w:w="837" w:type="dxa"/>
          </w:tcPr>
          <w:p>
            <w:pPr>
              <w:pStyle w:val="TableParagraph"/>
              <w:spacing w:line="159" w:lineRule="exact"/>
              <w:ind w:right="372"/>
              <w:jc w:val="right"/>
              <w:rPr>
                <w:sz w:val="14"/>
              </w:rPr>
            </w:pPr>
            <w:r>
              <w:rPr>
                <w:w w:val="99"/>
                <w:sz w:val="14"/>
              </w:rPr>
              <w:t>x</w:t>
            </w:r>
          </w:p>
        </w:tc>
        <w:tc>
          <w:tcPr>
            <w:tcW w:w="696" w:type="dxa"/>
          </w:tcPr>
          <w:p>
            <w:pPr>
              <w:pStyle w:val="TableParagraph"/>
              <w:spacing w:line="159" w:lineRule="exact"/>
              <w:ind w:left="49" w:right="37"/>
              <w:jc w:val="center"/>
              <w:rPr>
                <w:sz w:val="14"/>
              </w:rPr>
            </w:pPr>
            <w:r>
              <w:rPr>
                <w:sz w:val="14"/>
              </w:rPr>
              <w:t>A24</w:t>
            </w:r>
          </w:p>
        </w:tc>
        <w:tc>
          <w:tcPr>
            <w:tcW w:w="1533" w:type="dxa"/>
          </w:tcPr>
          <w:p>
            <w:pPr>
              <w:pStyle w:val="TableParagraph"/>
              <w:ind w:left="74" w:right="75"/>
              <w:rPr>
                <w:sz w:val="14"/>
              </w:rPr>
            </w:pPr>
            <w:r>
              <w:rPr>
                <w:sz w:val="14"/>
              </w:rPr>
              <w:t>Søknaden i arkivdel Emne. Vedlegg med sensitiv informasjon arkiveres i sikret sone</w:t>
            </w:r>
          </w:p>
          <w:p>
            <w:pPr>
              <w:pStyle w:val="TableParagraph"/>
              <w:ind w:left="74" w:right="471"/>
              <w:rPr>
                <w:sz w:val="14"/>
              </w:rPr>
            </w:pPr>
            <w:r>
              <w:rPr>
                <w:sz w:val="14"/>
              </w:rPr>
              <w:t>– evt. på papir i vedleggsarkiv.</w:t>
            </w:r>
          </w:p>
        </w:tc>
      </w:tr>
      <w:tr>
        <w:trPr>
          <w:trHeight w:val="482" w:hRule="atLeast"/>
        </w:trPr>
        <w:tc>
          <w:tcPr>
            <w:tcW w:w="1190" w:type="dxa"/>
          </w:tcPr>
          <w:p>
            <w:pPr>
              <w:pStyle w:val="TableParagraph"/>
              <w:spacing w:line="159" w:lineRule="exact"/>
              <w:ind w:left="71"/>
              <w:rPr>
                <w:sz w:val="14"/>
              </w:rPr>
            </w:pPr>
            <w:r>
              <w:rPr>
                <w:sz w:val="14"/>
              </w:rPr>
              <w:t>Tilrettelegging</w:t>
            </w:r>
          </w:p>
        </w:tc>
        <w:tc>
          <w:tcPr>
            <w:tcW w:w="1253" w:type="dxa"/>
          </w:tcPr>
          <w:p>
            <w:pPr>
              <w:pStyle w:val="TableParagraph"/>
              <w:ind w:left="69" w:right="132"/>
              <w:rPr>
                <w:sz w:val="14"/>
              </w:rPr>
            </w:pPr>
            <w:r>
              <w:rPr>
                <w:w w:val="95"/>
                <w:sz w:val="14"/>
              </w:rPr>
              <w:t>Tilrettelegging </w:t>
            </w:r>
            <w:r>
              <w:rPr>
                <w:sz w:val="14"/>
              </w:rPr>
              <w:t>ved muntlig</w:t>
            </w:r>
          </w:p>
          <w:p>
            <w:pPr>
              <w:pStyle w:val="TableParagraph"/>
              <w:spacing w:line="142" w:lineRule="exact"/>
              <w:ind w:left="69"/>
              <w:rPr>
                <w:sz w:val="14"/>
              </w:rPr>
            </w:pPr>
            <w:r>
              <w:rPr>
                <w:sz w:val="14"/>
              </w:rPr>
              <w:t>eksamen</w:t>
            </w:r>
          </w:p>
        </w:tc>
        <w:tc>
          <w:tcPr>
            <w:tcW w:w="420" w:type="dxa"/>
          </w:tcPr>
          <w:p>
            <w:pPr>
              <w:pStyle w:val="TableParagraph"/>
              <w:rPr>
                <w:rFonts w:ascii="Times New Roman"/>
                <w:sz w:val="16"/>
              </w:rPr>
            </w:pPr>
          </w:p>
        </w:tc>
        <w:tc>
          <w:tcPr>
            <w:tcW w:w="696" w:type="dxa"/>
          </w:tcPr>
          <w:p>
            <w:pPr>
              <w:pStyle w:val="TableParagraph"/>
              <w:ind w:left="118" w:firstLine="4"/>
              <w:rPr>
                <w:sz w:val="14"/>
              </w:rPr>
            </w:pPr>
            <w:r>
              <w:rPr>
                <w:sz w:val="14"/>
              </w:rPr>
              <w:t>Ofl §13 Fvl §13</w:t>
            </w:r>
          </w:p>
        </w:tc>
        <w:tc>
          <w:tcPr>
            <w:tcW w:w="840" w:type="dxa"/>
          </w:tcPr>
          <w:p>
            <w:pPr>
              <w:pStyle w:val="TableParagraph"/>
              <w:spacing w:line="159" w:lineRule="exact"/>
              <w:ind w:left="13"/>
              <w:jc w:val="center"/>
              <w:rPr>
                <w:sz w:val="14"/>
              </w:rPr>
            </w:pPr>
            <w:r>
              <w:rPr>
                <w:w w:val="99"/>
                <w:sz w:val="14"/>
              </w:rPr>
              <w:t>x</w:t>
            </w:r>
          </w:p>
        </w:tc>
        <w:tc>
          <w:tcPr>
            <w:tcW w:w="969" w:type="dxa"/>
          </w:tcPr>
          <w:p>
            <w:pPr>
              <w:pStyle w:val="TableParagraph"/>
              <w:rPr>
                <w:rFonts w:ascii="Times New Roman"/>
                <w:sz w:val="16"/>
              </w:rPr>
            </w:pPr>
          </w:p>
        </w:tc>
        <w:tc>
          <w:tcPr>
            <w:tcW w:w="837" w:type="dxa"/>
          </w:tcPr>
          <w:p>
            <w:pPr>
              <w:pStyle w:val="TableParagraph"/>
              <w:spacing w:line="159" w:lineRule="exact"/>
              <w:ind w:right="372"/>
              <w:jc w:val="right"/>
              <w:rPr>
                <w:sz w:val="14"/>
              </w:rPr>
            </w:pPr>
            <w:r>
              <w:rPr>
                <w:w w:val="99"/>
                <w:sz w:val="14"/>
              </w:rPr>
              <w:t>x</w:t>
            </w:r>
          </w:p>
        </w:tc>
        <w:tc>
          <w:tcPr>
            <w:tcW w:w="696" w:type="dxa"/>
          </w:tcPr>
          <w:p>
            <w:pPr>
              <w:pStyle w:val="TableParagraph"/>
              <w:spacing w:line="159" w:lineRule="exact"/>
              <w:ind w:left="49" w:right="37"/>
              <w:jc w:val="center"/>
              <w:rPr>
                <w:sz w:val="14"/>
              </w:rPr>
            </w:pPr>
            <w:r>
              <w:rPr>
                <w:sz w:val="14"/>
              </w:rPr>
              <w:t>A24</w:t>
            </w:r>
          </w:p>
        </w:tc>
        <w:tc>
          <w:tcPr>
            <w:tcW w:w="1533" w:type="dxa"/>
          </w:tcPr>
          <w:p>
            <w:pPr>
              <w:pStyle w:val="TableParagraph"/>
              <w:ind w:left="74" w:right="394"/>
              <w:rPr>
                <w:sz w:val="14"/>
              </w:rPr>
            </w:pPr>
            <w:r>
              <w:rPr>
                <w:sz w:val="14"/>
              </w:rPr>
              <w:t>Se over. Skriftlig eksamen tilrette-</w:t>
            </w:r>
          </w:p>
          <w:p>
            <w:pPr>
              <w:pStyle w:val="TableParagraph"/>
              <w:spacing w:line="142" w:lineRule="exact"/>
              <w:ind w:left="74"/>
              <w:rPr>
                <w:sz w:val="14"/>
              </w:rPr>
            </w:pPr>
            <w:r>
              <w:rPr>
                <w:sz w:val="14"/>
              </w:rPr>
              <w:t>legges sentralt.</w:t>
            </w:r>
          </w:p>
        </w:tc>
      </w:tr>
      <w:tr>
        <w:trPr>
          <w:trHeight w:val="532" w:hRule="atLeast"/>
        </w:trPr>
        <w:tc>
          <w:tcPr>
            <w:tcW w:w="1190" w:type="dxa"/>
          </w:tcPr>
          <w:p>
            <w:pPr>
              <w:pStyle w:val="TableParagraph"/>
              <w:spacing w:line="159" w:lineRule="exact"/>
              <w:ind w:left="71"/>
              <w:rPr>
                <w:sz w:val="14"/>
              </w:rPr>
            </w:pPr>
            <w:r>
              <w:rPr>
                <w:sz w:val="14"/>
              </w:rPr>
              <w:t>Tilrettelegging</w:t>
            </w:r>
          </w:p>
        </w:tc>
        <w:tc>
          <w:tcPr>
            <w:tcW w:w="1253" w:type="dxa"/>
          </w:tcPr>
          <w:p>
            <w:pPr>
              <w:pStyle w:val="TableParagraph"/>
              <w:ind w:left="69"/>
              <w:rPr>
                <w:sz w:val="14"/>
              </w:rPr>
            </w:pPr>
            <w:r>
              <w:rPr>
                <w:sz w:val="14"/>
              </w:rPr>
              <w:t>Spesielle </w:t>
            </w:r>
            <w:r>
              <w:rPr>
                <w:w w:val="95"/>
                <w:sz w:val="14"/>
              </w:rPr>
              <w:t>skyssbehov</w:t>
            </w:r>
          </w:p>
        </w:tc>
        <w:tc>
          <w:tcPr>
            <w:tcW w:w="420" w:type="dxa"/>
          </w:tcPr>
          <w:p>
            <w:pPr>
              <w:pStyle w:val="TableParagraph"/>
              <w:spacing w:line="159" w:lineRule="exact"/>
              <w:ind w:left="11"/>
              <w:jc w:val="center"/>
              <w:rPr>
                <w:sz w:val="14"/>
              </w:rPr>
            </w:pPr>
            <w:r>
              <w:rPr>
                <w:w w:val="99"/>
                <w:sz w:val="14"/>
              </w:rPr>
              <w:t>x</w:t>
            </w:r>
          </w:p>
        </w:tc>
        <w:tc>
          <w:tcPr>
            <w:tcW w:w="696" w:type="dxa"/>
          </w:tcPr>
          <w:p>
            <w:pPr>
              <w:pStyle w:val="TableParagraph"/>
              <w:ind w:left="118" w:firstLine="4"/>
              <w:rPr>
                <w:sz w:val="14"/>
              </w:rPr>
            </w:pPr>
            <w:r>
              <w:rPr>
                <w:sz w:val="14"/>
              </w:rPr>
              <w:t>Ofl §13 Fvl §13</w:t>
            </w:r>
          </w:p>
        </w:tc>
        <w:tc>
          <w:tcPr>
            <w:tcW w:w="840" w:type="dxa"/>
          </w:tcPr>
          <w:p>
            <w:pPr>
              <w:pStyle w:val="TableParagraph"/>
              <w:spacing w:line="159" w:lineRule="exact"/>
              <w:ind w:left="107" w:right="97"/>
              <w:jc w:val="center"/>
              <w:rPr>
                <w:sz w:val="14"/>
              </w:rPr>
            </w:pPr>
            <w:r>
              <w:rPr>
                <w:sz w:val="14"/>
              </w:rPr>
              <w:t>Vurderes</w:t>
            </w:r>
          </w:p>
        </w:tc>
        <w:tc>
          <w:tcPr>
            <w:tcW w:w="969" w:type="dxa"/>
          </w:tcPr>
          <w:p>
            <w:pPr>
              <w:pStyle w:val="TableParagraph"/>
              <w:rPr>
                <w:rFonts w:ascii="Times New Roman"/>
                <w:sz w:val="16"/>
              </w:rPr>
            </w:pPr>
          </w:p>
        </w:tc>
        <w:tc>
          <w:tcPr>
            <w:tcW w:w="837" w:type="dxa"/>
          </w:tcPr>
          <w:p>
            <w:pPr>
              <w:pStyle w:val="TableParagraph"/>
              <w:spacing w:line="159" w:lineRule="exact"/>
              <w:ind w:right="372"/>
              <w:jc w:val="right"/>
              <w:rPr>
                <w:sz w:val="14"/>
              </w:rPr>
            </w:pPr>
            <w:r>
              <w:rPr>
                <w:w w:val="99"/>
                <w:sz w:val="14"/>
              </w:rPr>
              <w:t>x</w:t>
            </w:r>
          </w:p>
        </w:tc>
        <w:tc>
          <w:tcPr>
            <w:tcW w:w="696" w:type="dxa"/>
          </w:tcPr>
          <w:p>
            <w:pPr>
              <w:pStyle w:val="TableParagraph"/>
              <w:spacing w:line="159" w:lineRule="exact"/>
              <w:ind w:left="49" w:right="1"/>
              <w:jc w:val="center"/>
              <w:rPr>
                <w:sz w:val="14"/>
              </w:rPr>
            </w:pPr>
            <w:r>
              <w:rPr>
                <w:sz w:val="14"/>
              </w:rPr>
              <w:t>N06&amp;70</w:t>
            </w:r>
          </w:p>
        </w:tc>
        <w:tc>
          <w:tcPr>
            <w:tcW w:w="1533" w:type="dxa"/>
          </w:tcPr>
          <w:p>
            <w:pPr>
              <w:pStyle w:val="TableParagraph"/>
              <w:spacing w:line="159" w:lineRule="exact"/>
              <w:ind w:left="74"/>
              <w:rPr>
                <w:sz w:val="14"/>
              </w:rPr>
            </w:pPr>
            <w:r>
              <w:rPr>
                <w:sz w:val="14"/>
              </w:rPr>
              <w:t>Se over.</w:t>
            </w:r>
          </w:p>
        </w:tc>
      </w:tr>
      <w:tr>
        <w:trPr>
          <w:trHeight w:val="762" w:hRule="atLeast"/>
        </w:trPr>
        <w:tc>
          <w:tcPr>
            <w:tcW w:w="1190" w:type="dxa"/>
          </w:tcPr>
          <w:p>
            <w:pPr>
              <w:pStyle w:val="TableParagraph"/>
              <w:spacing w:line="159" w:lineRule="exact"/>
              <w:ind w:left="71"/>
              <w:rPr>
                <w:sz w:val="14"/>
              </w:rPr>
            </w:pPr>
            <w:r>
              <w:rPr>
                <w:sz w:val="14"/>
              </w:rPr>
              <w:t>Tilrettelegging</w:t>
            </w:r>
          </w:p>
        </w:tc>
        <w:tc>
          <w:tcPr>
            <w:tcW w:w="1253" w:type="dxa"/>
          </w:tcPr>
          <w:p>
            <w:pPr>
              <w:pStyle w:val="TableParagraph"/>
              <w:ind w:left="69" w:right="132"/>
              <w:rPr>
                <w:sz w:val="14"/>
              </w:rPr>
            </w:pPr>
            <w:r>
              <w:rPr>
                <w:sz w:val="14"/>
              </w:rPr>
              <w:t>Spesielle </w:t>
            </w:r>
            <w:r>
              <w:rPr>
                <w:w w:val="95"/>
                <w:sz w:val="14"/>
              </w:rPr>
              <w:t>pedagogiske </w:t>
            </w:r>
            <w:r>
              <w:rPr>
                <w:sz w:val="14"/>
              </w:rPr>
              <w:t>behov</w:t>
            </w:r>
          </w:p>
        </w:tc>
        <w:tc>
          <w:tcPr>
            <w:tcW w:w="420" w:type="dxa"/>
          </w:tcPr>
          <w:p>
            <w:pPr>
              <w:pStyle w:val="TableParagraph"/>
              <w:rPr>
                <w:rFonts w:ascii="Times New Roman"/>
                <w:sz w:val="16"/>
              </w:rPr>
            </w:pPr>
          </w:p>
        </w:tc>
        <w:tc>
          <w:tcPr>
            <w:tcW w:w="696" w:type="dxa"/>
          </w:tcPr>
          <w:p>
            <w:pPr>
              <w:pStyle w:val="TableParagraph"/>
              <w:ind w:left="70"/>
              <w:rPr>
                <w:sz w:val="14"/>
              </w:rPr>
            </w:pPr>
            <w:r>
              <w:rPr>
                <w:sz w:val="14"/>
              </w:rPr>
              <w:t>Ofl §13 Fvl §13</w:t>
            </w:r>
          </w:p>
        </w:tc>
        <w:tc>
          <w:tcPr>
            <w:tcW w:w="840" w:type="dxa"/>
          </w:tcPr>
          <w:p>
            <w:pPr>
              <w:pStyle w:val="TableParagraph"/>
              <w:spacing w:line="159" w:lineRule="exact"/>
              <w:ind w:left="13"/>
              <w:jc w:val="center"/>
              <w:rPr>
                <w:sz w:val="14"/>
              </w:rPr>
            </w:pPr>
            <w:r>
              <w:rPr>
                <w:w w:val="99"/>
                <w:sz w:val="14"/>
              </w:rPr>
              <w:t>x</w:t>
            </w:r>
          </w:p>
        </w:tc>
        <w:tc>
          <w:tcPr>
            <w:tcW w:w="969" w:type="dxa"/>
          </w:tcPr>
          <w:p>
            <w:pPr>
              <w:pStyle w:val="TableParagraph"/>
              <w:rPr>
                <w:rFonts w:ascii="Times New Roman"/>
                <w:sz w:val="16"/>
              </w:rPr>
            </w:pPr>
          </w:p>
        </w:tc>
        <w:tc>
          <w:tcPr>
            <w:tcW w:w="837" w:type="dxa"/>
          </w:tcPr>
          <w:p>
            <w:pPr>
              <w:pStyle w:val="TableParagraph"/>
              <w:spacing w:line="159" w:lineRule="exact"/>
              <w:ind w:right="372"/>
              <w:jc w:val="right"/>
              <w:rPr>
                <w:sz w:val="14"/>
              </w:rPr>
            </w:pPr>
            <w:r>
              <w:rPr>
                <w:w w:val="99"/>
                <w:sz w:val="14"/>
              </w:rPr>
              <w:t>x</w:t>
            </w:r>
          </w:p>
        </w:tc>
        <w:tc>
          <w:tcPr>
            <w:tcW w:w="696" w:type="dxa"/>
          </w:tcPr>
          <w:p>
            <w:pPr>
              <w:pStyle w:val="TableParagraph"/>
              <w:spacing w:line="159" w:lineRule="exact"/>
              <w:ind w:left="49" w:right="37"/>
              <w:jc w:val="center"/>
              <w:rPr>
                <w:sz w:val="14"/>
              </w:rPr>
            </w:pPr>
            <w:r>
              <w:rPr>
                <w:sz w:val="14"/>
              </w:rPr>
              <w:t>A24</w:t>
            </w:r>
          </w:p>
        </w:tc>
        <w:tc>
          <w:tcPr>
            <w:tcW w:w="1533" w:type="dxa"/>
          </w:tcPr>
          <w:p>
            <w:pPr>
              <w:pStyle w:val="TableParagraph"/>
              <w:ind w:left="74" w:right="168"/>
              <w:rPr>
                <w:sz w:val="14"/>
              </w:rPr>
            </w:pPr>
            <w:r>
              <w:rPr>
                <w:sz w:val="14"/>
              </w:rPr>
              <w:t>Rettigheter i følge Opplæringslov §5-1.</w:t>
            </w:r>
          </w:p>
        </w:tc>
      </w:tr>
    </w:tbl>
    <w:p>
      <w:pPr>
        <w:pStyle w:val="BodyText"/>
      </w:pPr>
    </w:p>
    <w:p>
      <w:pPr>
        <w:pStyle w:val="BodyText"/>
      </w:pPr>
    </w:p>
    <w:p>
      <w:pPr>
        <w:pStyle w:val="BodyText"/>
      </w:pPr>
    </w:p>
    <w:p>
      <w:pPr>
        <w:pStyle w:val="BodyText"/>
        <w:spacing w:before="4"/>
        <w:rPr>
          <w:sz w:val="16"/>
        </w:rPr>
      </w:pPr>
    </w:p>
    <w:p>
      <w:pPr>
        <w:pStyle w:val="Heading2"/>
        <w:numPr>
          <w:ilvl w:val="2"/>
          <w:numId w:val="2"/>
        </w:numPr>
        <w:tabs>
          <w:tab w:pos="2240" w:val="left" w:leader="none"/>
          <w:tab w:pos="2241" w:val="left" w:leader="none"/>
        </w:tabs>
        <w:spacing w:line="240" w:lineRule="auto" w:before="0" w:after="0"/>
        <w:ind w:left="2241" w:right="0" w:hanging="1405"/>
        <w:jc w:val="left"/>
        <w:rPr>
          <w:b w:val="0"/>
        </w:rPr>
      </w:pPr>
      <w:bookmarkStart w:name="_bookmark34" w:id="69"/>
      <w:bookmarkEnd w:id="69"/>
      <w:r>
        <w:rPr/>
      </w:r>
      <w:bookmarkStart w:name="_bookmark34" w:id="70"/>
      <w:bookmarkEnd w:id="70"/>
      <w:r>
        <w:rPr>
          <w:b w:val="0"/>
          <w:color w:val="5B9BD4"/>
        </w:rPr>
        <w:t>Tils</w:t>
      </w:r>
      <w:r>
        <w:rPr>
          <w:b w:val="0"/>
          <w:color w:val="5B9BD4"/>
        </w:rPr>
        <w:t>yn</w:t>
      </w:r>
    </w:p>
    <w:p>
      <w:pPr>
        <w:pStyle w:val="BodyText"/>
        <w:spacing w:before="11"/>
        <w:rPr>
          <w:rFonts w:ascii="Calibri Light"/>
          <w:b w:val="0"/>
          <w:sz w:val="21"/>
        </w:rPr>
      </w:pPr>
    </w:p>
    <w:p>
      <w:pPr>
        <w:pStyle w:val="BodyText"/>
        <w:spacing w:before="1"/>
        <w:ind w:left="116" w:right="1498"/>
      </w:pPr>
      <w:r>
        <w:rPr/>
        <w:t>Fylkesmannen fører tilsyn med at kommunene oppfyller de pliktene de er pålagt etter Opplæringsloven kapittel 1-16 (kommunepliktene).</w:t>
      </w:r>
    </w:p>
    <w:p>
      <w:pPr>
        <w:pStyle w:val="BodyText"/>
        <w:ind w:left="116" w:right="323"/>
      </w:pPr>
      <w:r>
        <w:rPr/>
        <w:t>Kommunen fører tilsyn med den pliktige opplæringen for barn og unge som ikke går i skole. Om Opplæringslovens krav ikke er oppfylt, kan kommunen kreve at barnet eller den unge skal på skole.</w:t>
      </w:r>
    </w:p>
    <w:p>
      <w:pPr>
        <w:pStyle w:val="BodyText"/>
        <w:spacing w:before="2"/>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977"/>
        <w:gridCol w:w="410"/>
        <w:gridCol w:w="696"/>
        <w:gridCol w:w="845"/>
        <w:gridCol w:w="968"/>
        <w:gridCol w:w="836"/>
        <w:gridCol w:w="700"/>
        <w:gridCol w:w="1674"/>
      </w:tblGrid>
      <w:tr>
        <w:trPr>
          <w:trHeight w:val="568" w:hRule="atLeast"/>
        </w:trPr>
        <w:tc>
          <w:tcPr>
            <w:tcW w:w="1195" w:type="dxa"/>
            <w:shd w:val="clear" w:color="auto" w:fill="FFFFCC"/>
          </w:tcPr>
          <w:p>
            <w:pPr>
              <w:pStyle w:val="TableParagraph"/>
              <w:ind w:left="71"/>
              <w:rPr>
                <w:b/>
                <w:sz w:val="14"/>
              </w:rPr>
            </w:pPr>
            <w:r>
              <w:rPr>
                <w:b/>
                <w:w w:val="95"/>
                <w:sz w:val="14"/>
              </w:rPr>
              <w:t>Dokumenttype/ </w:t>
            </w:r>
            <w:r>
              <w:rPr>
                <w:b/>
                <w:sz w:val="14"/>
              </w:rPr>
              <w:t>område</w:t>
            </w:r>
          </w:p>
        </w:tc>
        <w:tc>
          <w:tcPr>
            <w:tcW w:w="977" w:type="dxa"/>
            <w:shd w:val="clear" w:color="auto" w:fill="FFFFCC"/>
          </w:tcPr>
          <w:p>
            <w:pPr>
              <w:pStyle w:val="TableParagraph"/>
              <w:ind w:left="71" w:right="76"/>
              <w:rPr>
                <w:b/>
                <w:sz w:val="14"/>
              </w:rPr>
            </w:pPr>
            <w:r>
              <w:rPr>
                <w:b/>
                <w:sz w:val="14"/>
              </w:rPr>
              <w:t>Arkivverdig e </w:t>
            </w:r>
            <w:r>
              <w:rPr>
                <w:b/>
                <w:w w:val="95"/>
                <w:sz w:val="14"/>
              </w:rPr>
              <w:t>dokumenter</w:t>
            </w:r>
          </w:p>
        </w:tc>
        <w:tc>
          <w:tcPr>
            <w:tcW w:w="1106" w:type="dxa"/>
            <w:gridSpan w:val="2"/>
            <w:shd w:val="clear" w:color="auto" w:fill="FFFFCC"/>
          </w:tcPr>
          <w:p>
            <w:pPr>
              <w:pStyle w:val="TableParagraph"/>
              <w:spacing w:line="157" w:lineRule="exact"/>
              <w:ind w:left="69"/>
              <w:rPr>
                <w:b/>
                <w:sz w:val="14"/>
              </w:rPr>
            </w:pPr>
            <w:r>
              <w:rPr>
                <w:b/>
                <w:sz w:val="14"/>
              </w:rPr>
              <w:t>Offentlighet</w:t>
            </w:r>
          </w:p>
        </w:tc>
        <w:tc>
          <w:tcPr>
            <w:tcW w:w="845" w:type="dxa"/>
            <w:shd w:val="clear" w:color="auto" w:fill="FFFFCC"/>
          </w:tcPr>
          <w:p>
            <w:pPr>
              <w:pStyle w:val="TableParagraph"/>
              <w:spacing w:line="157" w:lineRule="exact"/>
              <w:ind w:left="132"/>
              <w:rPr>
                <w:b/>
                <w:sz w:val="14"/>
              </w:rPr>
            </w:pPr>
            <w:r>
              <w:rPr>
                <w:b/>
                <w:sz w:val="14"/>
              </w:rPr>
              <w:t>Sensitivt</w:t>
            </w:r>
          </w:p>
        </w:tc>
        <w:tc>
          <w:tcPr>
            <w:tcW w:w="968" w:type="dxa"/>
            <w:shd w:val="clear" w:color="auto" w:fill="FFFFCC"/>
          </w:tcPr>
          <w:p>
            <w:pPr>
              <w:pStyle w:val="TableParagraph"/>
              <w:spacing w:line="157" w:lineRule="exact"/>
              <w:ind w:left="116"/>
              <w:rPr>
                <w:b/>
                <w:sz w:val="14"/>
              </w:rPr>
            </w:pPr>
            <w:r>
              <w:rPr>
                <w:b/>
                <w:sz w:val="14"/>
              </w:rPr>
              <w:t>Elevmappe</w:t>
            </w:r>
          </w:p>
        </w:tc>
        <w:tc>
          <w:tcPr>
            <w:tcW w:w="836" w:type="dxa"/>
            <w:shd w:val="clear" w:color="auto" w:fill="FFFFCC"/>
          </w:tcPr>
          <w:p>
            <w:pPr>
              <w:pStyle w:val="TableParagraph"/>
              <w:ind w:left="228" w:hanging="84"/>
              <w:rPr>
                <w:b/>
                <w:sz w:val="14"/>
              </w:rPr>
            </w:pPr>
            <w:r>
              <w:rPr>
                <w:b/>
                <w:w w:val="95"/>
                <w:sz w:val="14"/>
              </w:rPr>
              <w:t>Arkivdel </w:t>
            </w:r>
            <w:r>
              <w:rPr>
                <w:b/>
                <w:sz w:val="14"/>
              </w:rPr>
              <w:t>Emne</w:t>
            </w:r>
          </w:p>
        </w:tc>
        <w:tc>
          <w:tcPr>
            <w:tcW w:w="700" w:type="dxa"/>
            <w:shd w:val="clear" w:color="auto" w:fill="FFFFCC"/>
          </w:tcPr>
          <w:p>
            <w:pPr>
              <w:pStyle w:val="TableParagraph"/>
              <w:spacing w:line="157" w:lineRule="exact"/>
              <w:ind w:left="112"/>
              <w:rPr>
                <w:b/>
                <w:sz w:val="14"/>
              </w:rPr>
            </w:pPr>
            <w:r>
              <w:rPr>
                <w:b/>
                <w:sz w:val="14"/>
              </w:rPr>
              <w:t>K-kode</w:t>
            </w:r>
          </w:p>
        </w:tc>
        <w:tc>
          <w:tcPr>
            <w:tcW w:w="1674" w:type="dxa"/>
            <w:shd w:val="clear" w:color="auto" w:fill="FFFFCC"/>
          </w:tcPr>
          <w:p>
            <w:pPr>
              <w:pStyle w:val="TableParagraph"/>
              <w:spacing w:line="157" w:lineRule="exact"/>
              <w:ind w:left="67"/>
              <w:rPr>
                <w:b/>
                <w:sz w:val="14"/>
              </w:rPr>
            </w:pPr>
            <w:r>
              <w:rPr>
                <w:b/>
                <w:sz w:val="14"/>
              </w:rPr>
              <w:t>Merknader</w:t>
            </w:r>
          </w:p>
        </w:tc>
      </w:tr>
      <w:tr>
        <w:trPr>
          <w:trHeight w:val="162" w:hRule="atLeast"/>
        </w:trPr>
        <w:tc>
          <w:tcPr>
            <w:tcW w:w="1195" w:type="dxa"/>
            <w:shd w:val="clear" w:color="auto" w:fill="FFFFCC"/>
          </w:tcPr>
          <w:p>
            <w:pPr>
              <w:pStyle w:val="TableParagraph"/>
              <w:rPr>
                <w:rFonts w:ascii="Times New Roman"/>
                <w:sz w:val="10"/>
              </w:rPr>
            </w:pPr>
          </w:p>
        </w:tc>
        <w:tc>
          <w:tcPr>
            <w:tcW w:w="977" w:type="dxa"/>
            <w:shd w:val="clear" w:color="auto" w:fill="FFFFCC"/>
          </w:tcPr>
          <w:p>
            <w:pPr>
              <w:pStyle w:val="TableParagraph"/>
              <w:rPr>
                <w:rFonts w:ascii="Times New Roman"/>
                <w:sz w:val="10"/>
              </w:rPr>
            </w:pPr>
          </w:p>
        </w:tc>
        <w:tc>
          <w:tcPr>
            <w:tcW w:w="410" w:type="dxa"/>
            <w:shd w:val="clear" w:color="auto" w:fill="93BC5E"/>
          </w:tcPr>
          <w:p>
            <w:pPr>
              <w:pStyle w:val="TableParagraph"/>
              <w:spacing w:line="142" w:lineRule="exact"/>
              <w:ind w:left="55" w:right="47"/>
              <w:jc w:val="center"/>
              <w:rPr>
                <w:sz w:val="14"/>
              </w:rPr>
            </w:pPr>
            <w:r>
              <w:rPr>
                <w:sz w:val="14"/>
              </w:rPr>
              <w:t>Offl.</w:t>
            </w:r>
          </w:p>
        </w:tc>
        <w:tc>
          <w:tcPr>
            <w:tcW w:w="696" w:type="dxa"/>
            <w:shd w:val="clear" w:color="auto" w:fill="FF3333"/>
          </w:tcPr>
          <w:p>
            <w:pPr>
              <w:pStyle w:val="TableParagraph"/>
              <w:spacing w:line="142" w:lineRule="exact"/>
              <w:ind w:left="130"/>
              <w:rPr>
                <w:sz w:val="14"/>
              </w:rPr>
            </w:pPr>
            <w:r>
              <w:rPr>
                <w:sz w:val="14"/>
              </w:rPr>
              <w:t>U. Offl.</w:t>
            </w:r>
          </w:p>
        </w:tc>
        <w:tc>
          <w:tcPr>
            <w:tcW w:w="845" w:type="dxa"/>
            <w:shd w:val="clear" w:color="auto" w:fill="FFFFCC"/>
          </w:tcPr>
          <w:p>
            <w:pPr>
              <w:pStyle w:val="TableParagraph"/>
              <w:rPr>
                <w:rFonts w:ascii="Times New Roman"/>
                <w:sz w:val="10"/>
              </w:rPr>
            </w:pPr>
          </w:p>
        </w:tc>
        <w:tc>
          <w:tcPr>
            <w:tcW w:w="968" w:type="dxa"/>
            <w:shd w:val="clear" w:color="auto" w:fill="FFFFCC"/>
          </w:tcPr>
          <w:p>
            <w:pPr>
              <w:pStyle w:val="TableParagraph"/>
              <w:rPr>
                <w:rFonts w:ascii="Times New Roman"/>
                <w:sz w:val="10"/>
              </w:rPr>
            </w:pPr>
          </w:p>
        </w:tc>
        <w:tc>
          <w:tcPr>
            <w:tcW w:w="836" w:type="dxa"/>
            <w:shd w:val="clear" w:color="auto" w:fill="FFFFCC"/>
          </w:tcPr>
          <w:p>
            <w:pPr>
              <w:pStyle w:val="TableParagraph"/>
              <w:rPr>
                <w:rFonts w:ascii="Times New Roman"/>
                <w:sz w:val="10"/>
              </w:rPr>
            </w:pPr>
          </w:p>
        </w:tc>
        <w:tc>
          <w:tcPr>
            <w:tcW w:w="700" w:type="dxa"/>
            <w:shd w:val="clear" w:color="auto" w:fill="FFFFCC"/>
          </w:tcPr>
          <w:p>
            <w:pPr>
              <w:pStyle w:val="TableParagraph"/>
              <w:rPr>
                <w:rFonts w:ascii="Times New Roman"/>
                <w:sz w:val="10"/>
              </w:rPr>
            </w:pPr>
          </w:p>
        </w:tc>
        <w:tc>
          <w:tcPr>
            <w:tcW w:w="1674" w:type="dxa"/>
            <w:shd w:val="clear" w:color="auto" w:fill="FFFFCC"/>
          </w:tcPr>
          <w:p>
            <w:pPr>
              <w:pStyle w:val="TableParagraph"/>
              <w:rPr>
                <w:rFonts w:ascii="Times New Roman"/>
                <w:sz w:val="10"/>
              </w:rPr>
            </w:pPr>
          </w:p>
        </w:tc>
      </w:tr>
      <w:tr>
        <w:trPr>
          <w:trHeight w:val="156" w:hRule="atLeast"/>
        </w:trPr>
        <w:tc>
          <w:tcPr>
            <w:tcW w:w="1195" w:type="dxa"/>
            <w:tcBorders>
              <w:bottom w:val="nil"/>
            </w:tcBorders>
          </w:tcPr>
          <w:p>
            <w:pPr>
              <w:pStyle w:val="TableParagraph"/>
              <w:spacing w:line="137" w:lineRule="exact"/>
              <w:ind w:left="71"/>
              <w:rPr>
                <w:sz w:val="14"/>
              </w:rPr>
            </w:pPr>
            <w:r>
              <w:rPr>
                <w:sz w:val="14"/>
              </w:rPr>
              <w:t>Tilsyn</w:t>
            </w:r>
          </w:p>
        </w:tc>
        <w:tc>
          <w:tcPr>
            <w:tcW w:w="977" w:type="dxa"/>
            <w:tcBorders>
              <w:bottom w:val="nil"/>
            </w:tcBorders>
          </w:tcPr>
          <w:p>
            <w:pPr>
              <w:pStyle w:val="TableParagraph"/>
              <w:spacing w:line="137" w:lineRule="exact"/>
              <w:ind w:left="71"/>
              <w:rPr>
                <w:sz w:val="14"/>
              </w:rPr>
            </w:pPr>
            <w:r>
              <w:rPr>
                <w:sz w:val="14"/>
              </w:rPr>
              <w:t>Fylkes-</w:t>
            </w:r>
          </w:p>
        </w:tc>
        <w:tc>
          <w:tcPr>
            <w:tcW w:w="410" w:type="dxa"/>
            <w:tcBorders>
              <w:bottom w:val="nil"/>
            </w:tcBorders>
          </w:tcPr>
          <w:p>
            <w:pPr>
              <w:pStyle w:val="TableParagraph"/>
              <w:spacing w:line="137" w:lineRule="exact"/>
              <w:ind w:left="11"/>
              <w:jc w:val="center"/>
              <w:rPr>
                <w:sz w:val="14"/>
              </w:rPr>
            </w:pPr>
            <w:r>
              <w:rPr>
                <w:w w:val="99"/>
                <w:sz w:val="14"/>
              </w:rPr>
              <w:t>x</w:t>
            </w:r>
          </w:p>
        </w:tc>
        <w:tc>
          <w:tcPr>
            <w:tcW w:w="696" w:type="dxa"/>
            <w:vMerge w:val="restart"/>
          </w:tcPr>
          <w:p>
            <w:pPr>
              <w:pStyle w:val="TableParagraph"/>
              <w:rPr>
                <w:rFonts w:ascii="Times New Roman"/>
                <w:sz w:val="16"/>
              </w:rPr>
            </w:pPr>
          </w:p>
        </w:tc>
        <w:tc>
          <w:tcPr>
            <w:tcW w:w="845" w:type="dxa"/>
            <w:vMerge w:val="restart"/>
          </w:tcPr>
          <w:p>
            <w:pPr>
              <w:pStyle w:val="TableParagraph"/>
              <w:rPr>
                <w:rFonts w:ascii="Times New Roman"/>
                <w:sz w:val="16"/>
              </w:rPr>
            </w:pPr>
          </w:p>
        </w:tc>
        <w:tc>
          <w:tcPr>
            <w:tcW w:w="968" w:type="dxa"/>
            <w:vMerge w:val="restart"/>
          </w:tcPr>
          <w:p>
            <w:pPr>
              <w:pStyle w:val="TableParagraph"/>
              <w:rPr>
                <w:rFonts w:ascii="Times New Roman"/>
                <w:sz w:val="16"/>
              </w:rPr>
            </w:pPr>
          </w:p>
        </w:tc>
        <w:tc>
          <w:tcPr>
            <w:tcW w:w="836" w:type="dxa"/>
            <w:tcBorders>
              <w:bottom w:val="nil"/>
            </w:tcBorders>
          </w:tcPr>
          <w:p>
            <w:pPr>
              <w:pStyle w:val="TableParagraph"/>
              <w:spacing w:line="137" w:lineRule="exact"/>
              <w:ind w:left="11"/>
              <w:jc w:val="center"/>
              <w:rPr>
                <w:sz w:val="14"/>
              </w:rPr>
            </w:pPr>
            <w:r>
              <w:rPr>
                <w:w w:val="99"/>
                <w:sz w:val="14"/>
              </w:rPr>
              <w:t>x</w:t>
            </w:r>
          </w:p>
        </w:tc>
        <w:tc>
          <w:tcPr>
            <w:tcW w:w="700" w:type="dxa"/>
            <w:tcBorders>
              <w:bottom w:val="nil"/>
            </w:tcBorders>
          </w:tcPr>
          <w:p>
            <w:pPr>
              <w:pStyle w:val="TableParagraph"/>
              <w:spacing w:line="137" w:lineRule="exact"/>
              <w:ind w:left="100"/>
              <w:rPr>
                <w:sz w:val="14"/>
              </w:rPr>
            </w:pPr>
            <w:r>
              <w:rPr>
                <w:sz w:val="14"/>
              </w:rPr>
              <w:t>A20&amp;58</w:t>
            </w:r>
          </w:p>
        </w:tc>
        <w:tc>
          <w:tcPr>
            <w:tcW w:w="1674" w:type="dxa"/>
            <w:tcBorders>
              <w:bottom w:val="nil"/>
            </w:tcBorders>
          </w:tcPr>
          <w:p>
            <w:pPr>
              <w:pStyle w:val="TableParagraph"/>
              <w:spacing w:line="137" w:lineRule="exact"/>
              <w:ind w:left="67"/>
              <w:rPr>
                <w:sz w:val="14"/>
              </w:rPr>
            </w:pPr>
            <w:r>
              <w:rPr>
                <w:sz w:val="14"/>
              </w:rPr>
              <w:t>Reglene i</w:t>
            </w:r>
          </w:p>
        </w:tc>
      </w:tr>
      <w:tr>
        <w:trPr>
          <w:trHeight w:val="150"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1" w:lineRule="exact"/>
              <w:ind w:left="71"/>
              <w:rPr>
                <w:sz w:val="14"/>
              </w:rPr>
            </w:pPr>
            <w:r>
              <w:rPr>
                <w:sz w:val="14"/>
              </w:rPr>
              <w:t>mannens</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spacing w:line="131" w:lineRule="exact"/>
              <w:ind w:left="67"/>
              <w:rPr>
                <w:sz w:val="14"/>
              </w:rPr>
            </w:pPr>
            <w:r>
              <w:rPr>
                <w:sz w:val="14"/>
              </w:rPr>
              <w:t>Kommuneloven kap.</w:t>
            </w:r>
          </w:p>
        </w:tc>
      </w:tr>
      <w:tr>
        <w:trPr>
          <w:trHeight w:val="150"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1" w:lineRule="exact"/>
              <w:ind w:left="71"/>
              <w:rPr>
                <w:sz w:val="14"/>
              </w:rPr>
            </w:pPr>
            <w:r>
              <w:rPr>
                <w:sz w:val="14"/>
              </w:rPr>
              <w:t>tilsyn av</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spacing w:line="131" w:lineRule="exact"/>
              <w:ind w:left="67"/>
              <w:rPr>
                <w:sz w:val="14"/>
              </w:rPr>
            </w:pPr>
            <w:r>
              <w:rPr>
                <w:sz w:val="14"/>
              </w:rPr>
              <w:t>10A gjelder her.</w:t>
            </w:r>
          </w:p>
        </w:tc>
      </w:tr>
      <w:tr>
        <w:trPr>
          <w:trHeight w:val="329" w:hRule="atLeast"/>
        </w:trPr>
        <w:tc>
          <w:tcPr>
            <w:tcW w:w="1195" w:type="dxa"/>
            <w:tcBorders>
              <w:top w:val="nil"/>
            </w:tcBorders>
          </w:tcPr>
          <w:p>
            <w:pPr>
              <w:pStyle w:val="TableParagraph"/>
              <w:rPr>
                <w:rFonts w:ascii="Times New Roman"/>
                <w:sz w:val="16"/>
              </w:rPr>
            </w:pPr>
          </w:p>
        </w:tc>
        <w:tc>
          <w:tcPr>
            <w:tcW w:w="977" w:type="dxa"/>
            <w:tcBorders>
              <w:top w:val="nil"/>
            </w:tcBorders>
          </w:tcPr>
          <w:p>
            <w:pPr>
              <w:pStyle w:val="TableParagraph"/>
              <w:spacing w:line="153" w:lineRule="exact"/>
              <w:ind w:left="71"/>
              <w:rPr>
                <w:sz w:val="14"/>
              </w:rPr>
            </w:pPr>
            <w:r>
              <w:rPr>
                <w:sz w:val="14"/>
              </w:rPr>
              <w:t>skoler</w:t>
            </w:r>
          </w:p>
        </w:tc>
        <w:tc>
          <w:tcPr>
            <w:tcW w:w="410" w:type="dxa"/>
            <w:tcBorders>
              <w:top w:val="nil"/>
            </w:tcBorders>
          </w:tcPr>
          <w:p>
            <w:pPr>
              <w:pStyle w:val="TableParagraph"/>
              <w:rPr>
                <w:rFonts w:ascii="Times New Roman"/>
                <w:sz w:val="16"/>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tcBorders>
          </w:tcPr>
          <w:p>
            <w:pPr>
              <w:pStyle w:val="TableParagraph"/>
              <w:rPr>
                <w:rFonts w:ascii="Times New Roman"/>
                <w:sz w:val="16"/>
              </w:rPr>
            </w:pPr>
          </w:p>
        </w:tc>
        <w:tc>
          <w:tcPr>
            <w:tcW w:w="700" w:type="dxa"/>
            <w:tcBorders>
              <w:top w:val="nil"/>
            </w:tcBorders>
          </w:tcPr>
          <w:p>
            <w:pPr>
              <w:pStyle w:val="TableParagraph"/>
              <w:rPr>
                <w:rFonts w:ascii="Times New Roman"/>
                <w:sz w:val="16"/>
              </w:rPr>
            </w:pPr>
          </w:p>
        </w:tc>
        <w:tc>
          <w:tcPr>
            <w:tcW w:w="1674" w:type="dxa"/>
            <w:tcBorders>
              <w:top w:val="nil"/>
            </w:tcBorders>
          </w:tcPr>
          <w:p>
            <w:pPr>
              <w:pStyle w:val="TableParagraph"/>
              <w:rPr>
                <w:rFonts w:ascii="Times New Roman"/>
                <w:sz w:val="16"/>
              </w:rPr>
            </w:pPr>
          </w:p>
        </w:tc>
      </w:tr>
      <w:tr>
        <w:trPr>
          <w:trHeight w:val="156" w:hRule="atLeast"/>
        </w:trPr>
        <w:tc>
          <w:tcPr>
            <w:tcW w:w="1195" w:type="dxa"/>
            <w:tcBorders>
              <w:bottom w:val="nil"/>
            </w:tcBorders>
          </w:tcPr>
          <w:p>
            <w:pPr>
              <w:pStyle w:val="TableParagraph"/>
              <w:spacing w:line="137" w:lineRule="exact"/>
              <w:ind w:left="71"/>
              <w:rPr>
                <w:sz w:val="14"/>
              </w:rPr>
            </w:pPr>
            <w:r>
              <w:rPr>
                <w:sz w:val="14"/>
              </w:rPr>
              <w:t>Tilsyn</w:t>
            </w:r>
          </w:p>
        </w:tc>
        <w:tc>
          <w:tcPr>
            <w:tcW w:w="977" w:type="dxa"/>
            <w:tcBorders>
              <w:bottom w:val="nil"/>
            </w:tcBorders>
          </w:tcPr>
          <w:p>
            <w:pPr>
              <w:pStyle w:val="TableParagraph"/>
              <w:spacing w:line="137" w:lineRule="exact"/>
              <w:ind w:left="71"/>
              <w:rPr>
                <w:sz w:val="14"/>
              </w:rPr>
            </w:pPr>
            <w:r>
              <w:rPr>
                <w:sz w:val="14"/>
              </w:rPr>
              <w:t>Kommunens</w:t>
            </w:r>
          </w:p>
        </w:tc>
        <w:tc>
          <w:tcPr>
            <w:tcW w:w="410" w:type="dxa"/>
            <w:tcBorders>
              <w:bottom w:val="nil"/>
            </w:tcBorders>
          </w:tcPr>
          <w:p>
            <w:pPr>
              <w:pStyle w:val="TableParagraph"/>
              <w:spacing w:line="137" w:lineRule="exact"/>
              <w:ind w:left="11"/>
              <w:jc w:val="center"/>
              <w:rPr>
                <w:sz w:val="14"/>
              </w:rPr>
            </w:pPr>
            <w:r>
              <w:rPr>
                <w:w w:val="99"/>
                <w:sz w:val="14"/>
              </w:rPr>
              <w:t>x</w:t>
            </w:r>
          </w:p>
        </w:tc>
        <w:tc>
          <w:tcPr>
            <w:tcW w:w="696" w:type="dxa"/>
            <w:vMerge w:val="restart"/>
          </w:tcPr>
          <w:p>
            <w:pPr>
              <w:pStyle w:val="TableParagraph"/>
              <w:rPr>
                <w:rFonts w:ascii="Times New Roman"/>
                <w:sz w:val="16"/>
              </w:rPr>
            </w:pPr>
          </w:p>
        </w:tc>
        <w:tc>
          <w:tcPr>
            <w:tcW w:w="845" w:type="dxa"/>
            <w:vMerge w:val="restart"/>
          </w:tcPr>
          <w:p>
            <w:pPr>
              <w:pStyle w:val="TableParagraph"/>
              <w:rPr>
                <w:rFonts w:ascii="Times New Roman"/>
                <w:sz w:val="16"/>
              </w:rPr>
            </w:pPr>
          </w:p>
        </w:tc>
        <w:tc>
          <w:tcPr>
            <w:tcW w:w="968" w:type="dxa"/>
            <w:vMerge w:val="restart"/>
          </w:tcPr>
          <w:p>
            <w:pPr>
              <w:pStyle w:val="TableParagraph"/>
              <w:rPr>
                <w:rFonts w:ascii="Times New Roman"/>
                <w:sz w:val="16"/>
              </w:rPr>
            </w:pPr>
          </w:p>
        </w:tc>
        <w:tc>
          <w:tcPr>
            <w:tcW w:w="836" w:type="dxa"/>
            <w:tcBorders>
              <w:bottom w:val="nil"/>
            </w:tcBorders>
          </w:tcPr>
          <w:p>
            <w:pPr>
              <w:pStyle w:val="TableParagraph"/>
              <w:spacing w:line="137" w:lineRule="exact"/>
              <w:ind w:left="11"/>
              <w:jc w:val="center"/>
              <w:rPr>
                <w:sz w:val="14"/>
              </w:rPr>
            </w:pPr>
            <w:r>
              <w:rPr>
                <w:w w:val="99"/>
                <w:sz w:val="14"/>
              </w:rPr>
              <w:t>x</w:t>
            </w:r>
          </w:p>
        </w:tc>
        <w:tc>
          <w:tcPr>
            <w:tcW w:w="700" w:type="dxa"/>
            <w:tcBorders>
              <w:bottom w:val="nil"/>
            </w:tcBorders>
          </w:tcPr>
          <w:p>
            <w:pPr>
              <w:pStyle w:val="TableParagraph"/>
              <w:spacing w:line="137" w:lineRule="exact"/>
              <w:ind w:left="100"/>
              <w:rPr>
                <w:sz w:val="14"/>
              </w:rPr>
            </w:pPr>
            <w:r>
              <w:rPr>
                <w:sz w:val="14"/>
              </w:rPr>
              <w:t>A20&amp;58</w:t>
            </w:r>
          </w:p>
        </w:tc>
        <w:tc>
          <w:tcPr>
            <w:tcW w:w="1674" w:type="dxa"/>
            <w:tcBorders>
              <w:bottom w:val="nil"/>
            </w:tcBorders>
          </w:tcPr>
          <w:p>
            <w:pPr>
              <w:pStyle w:val="TableParagraph"/>
              <w:spacing w:line="137" w:lineRule="exact"/>
              <w:ind w:left="67"/>
              <w:rPr>
                <w:sz w:val="14"/>
              </w:rPr>
            </w:pPr>
            <w:r>
              <w:rPr>
                <w:sz w:val="14"/>
              </w:rPr>
              <w:t>Barn og unge som ikke</w:t>
            </w:r>
          </w:p>
        </w:tc>
      </w:tr>
      <w:tr>
        <w:trPr>
          <w:trHeight w:val="150"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1" w:lineRule="exact"/>
              <w:ind w:left="71"/>
              <w:rPr>
                <w:sz w:val="14"/>
              </w:rPr>
            </w:pPr>
            <w:r>
              <w:rPr>
                <w:sz w:val="14"/>
              </w:rPr>
              <w:t>tilsyn med</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spacing w:line="131" w:lineRule="exact"/>
              <w:ind w:left="67"/>
              <w:rPr>
                <w:sz w:val="14"/>
              </w:rPr>
            </w:pPr>
            <w:r>
              <w:rPr>
                <w:sz w:val="14"/>
              </w:rPr>
              <w:t>går i skole, kan kalles</w:t>
            </w:r>
          </w:p>
        </w:tc>
      </w:tr>
      <w:tr>
        <w:trPr>
          <w:trHeight w:val="150"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1" w:lineRule="exact"/>
              <w:ind w:left="71"/>
              <w:rPr>
                <w:sz w:val="14"/>
              </w:rPr>
            </w:pPr>
            <w:r>
              <w:rPr>
                <w:sz w:val="14"/>
              </w:rPr>
              <w:t>pliktig</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spacing w:line="131" w:lineRule="exact"/>
              <w:ind w:left="67"/>
              <w:rPr>
                <w:sz w:val="14"/>
              </w:rPr>
            </w:pPr>
            <w:r>
              <w:rPr>
                <w:sz w:val="14"/>
              </w:rPr>
              <w:t>inn til særskilte prøver.</w:t>
            </w:r>
          </w:p>
        </w:tc>
      </w:tr>
      <w:tr>
        <w:trPr>
          <w:trHeight w:val="150"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1" w:lineRule="exact"/>
              <w:ind w:left="71"/>
              <w:rPr>
                <w:sz w:val="14"/>
              </w:rPr>
            </w:pPr>
            <w:r>
              <w:rPr>
                <w:sz w:val="14"/>
              </w:rPr>
              <w:t>opplæring for</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rPr>
                <w:rFonts w:ascii="Times New Roman"/>
                <w:sz w:val="8"/>
              </w:rPr>
            </w:pPr>
          </w:p>
        </w:tc>
      </w:tr>
      <w:tr>
        <w:trPr>
          <w:trHeight w:val="151"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2" w:lineRule="exact"/>
              <w:ind w:left="71"/>
              <w:rPr>
                <w:sz w:val="14"/>
              </w:rPr>
            </w:pPr>
            <w:r>
              <w:rPr>
                <w:sz w:val="14"/>
              </w:rPr>
              <w:t>barn og unge</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rPr>
                <w:rFonts w:ascii="Times New Roman"/>
                <w:sz w:val="8"/>
              </w:rPr>
            </w:pPr>
          </w:p>
        </w:tc>
      </w:tr>
      <w:tr>
        <w:trPr>
          <w:trHeight w:val="152" w:hRule="atLeast"/>
        </w:trPr>
        <w:tc>
          <w:tcPr>
            <w:tcW w:w="1195" w:type="dxa"/>
            <w:tcBorders>
              <w:top w:val="nil"/>
              <w:bottom w:val="nil"/>
            </w:tcBorders>
          </w:tcPr>
          <w:p>
            <w:pPr>
              <w:pStyle w:val="TableParagraph"/>
              <w:rPr>
                <w:rFonts w:ascii="Times New Roman"/>
                <w:sz w:val="8"/>
              </w:rPr>
            </w:pPr>
          </w:p>
        </w:tc>
        <w:tc>
          <w:tcPr>
            <w:tcW w:w="977" w:type="dxa"/>
            <w:tcBorders>
              <w:top w:val="nil"/>
              <w:bottom w:val="nil"/>
            </w:tcBorders>
          </w:tcPr>
          <w:p>
            <w:pPr>
              <w:pStyle w:val="TableParagraph"/>
              <w:spacing w:line="132" w:lineRule="exact"/>
              <w:ind w:left="71"/>
              <w:rPr>
                <w:sz w:val="14"/>
              </w:rPr>
            </w:pPr>
            <w:r>
              <w:rPr>
                <w:sz w:val="14"/>
              </w:rPr>
              <w:t>som ikke går</w:t>
            </w:r>
          </w:p>
        </w:tc>
        <w:tc>
          <w:tcPr>
            <w:tcW w:w="410" w:type="dxa"/>
            <w:tcBorders>
              <w:top w:val="nil"/>
              <w:bottom w:val="nil"/>
            </w:tcBorders>
          </w:tcPr>
          <w:p>
            <w:pPr>
              <w:pStyle w:val="TableParagraph"/>
              <w:rPr>
                <w:rFonts w:ascii="Times New Roman"/>
                <w:sz w:val="8"/>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bottom w:val="nil"/>
            </w:tcBorders>
          </w:tcPr>
          <w:p>
            <w:pPr>
              <w:pStyle w:val="TableParagraph"/>
              <w:rPr>
                <w:rFonts w:ascii="Times New Roman"/>
                <w:sz w:val="8"/>
              </w:rPr>
            </w:pPr>
          </w:p>
        </w:tc>
        <w:tc>
          <w:tcPr>
            <w:tcW w:w="700" w:type="dxa"/>
            <w:tcBorders>
              <w:top w:val="nil"/>
              <w:bottom w:val="nil"/>
            </w:tcBorders>
          </w:tcPr>
          <w:p>
            <w:pPr>
              <w:pStyle w:val="TableParagraph"/>
              <w:rPr>
                <w:rFonts w:ascii="Times New Roman"/>
                <w:sz w:val="8"/>
              </w:rPr>
            </w:pPr>
          </w:p>
        </w:tc>
        <w:tc>
          <w:tcPr>
            <w:tcW w:w="1674" w:type="dxa"/>
            <w:tcBorders>
              <w:top w:val="nil"/>
              <w:bottom w:val="nil"/>
            </w:tcBorders>
          </w:tcPr>
          <w:p>
            <w:pPr>
              <w:pStyle w:val="TableParagraph"/>
              <w:rPr>
                <w:rFonts w:ascii="Times New Roman"/>
                <w:sz w:val="8"/>
              </w:rPr>
            </w:pPr>
          </w:p>
        </w:tc>
      </w:tr>
      <w:tr>
        <w:trPr>
          <w:trHeight w:val="315" w:hRule="atLeast"/>
        </w:trPr>
        <w:tc>
          <w:tcPr>
            <w:tcW w:w="1195" w:type="dxa"/>
            <w:tcBorders>
              <w:top w:val="nil"/>
            </w:tcBorders>
          </w:tcPr>
          <w:p>
            <w:pPr>
              <w:pStyle w:val="TableParagraph"/>
              <w:rPr>
                <w:rFonts w:ascii="Times New Roman"/>
                <w:sz w:val="16"/>
              </w:rPr>
            </w:pPr>
          </w:p>
        </w:tc>
        <w:tc>
          <w:tcPr>
            <w:tcW w:w="977" w:type="dxa"/>
            <w:tcBorders>
              <w:top w:val="nil"/>
            </w:tcBorders>
          </w:tcPr>
          <w:p>
            <w:pPr>
              <w:pStyle w:val="TableParagraph"/>
              <w:spacing w:line="153" w:lineRule="exact"/>
              <w:ind w:left="71"/>
              <w:rPr>
                <w:sz w:val="14"/>
              </w:rPr>
            </w:pPr>
            <w:r>
              <w:rPr>
                <w:sz w:val="14"/>
              </w:rPr>
              <w:t>på skole</w:t>
            </w:r>
          </w:p>
        </w:tc>
        <w:tc>
          <w:tcPr>
            <w:tcW w:w="410" w:type="dxa"/>
            <w:tcBorders>
              <w:top w:val="nil"/>
            </w:tcBorders>
          </w:tcPr>
          <w:p>
            <w:pPr>
              <w:pStyle w:val="TableParagraph"/>
              <w:rPr>
                <w:rFonts w:ascii="Times New Roman"/>
                <w:sz w:val="16"/>
              </w:rPr>
            </w:pPr>
          </w:p>
        </w:tc>
        <w:tc>
          <w:tcPr>
            <w:tcW w:w="696" w:type="dxa"/>
            <w:vMerge/>
            <w:tcBorders>
              <w:top w:val="nil"/>
            </w:tcBorders>
          </w:tcPr>
          <w:p>
            <w:pPr>
              <w:rPr>
                <w:sz w:val="2"/>
                <w:szCs w:val="2"/>
              </w:rPr>
            </w:pPr>
          </w:p>
        </w:tc>
        <w:tc>
          <w:tcPr>
            <w:tcW w:w="845" w:type="dxa"/>
            <w:vMerge/>
            <w:tcBorders>
              <w:top w:val="nil"/>
            </w:tcBorders>
          </w:tcPr>
          <w:p>
            <w:pPr>
              <w:rPr>
                <w:sz w:val="2"/>
                <w:szCs w:val="2"/>
              </w:rPr>
            </w:pPr>
          </w:p>
        </w:tc>
        <w:tc>
          <w:tcPr>
            <w:tcW w:w="968" w:type="dxa"/>
            <w:vMerge/>
            <w:tcBorders>
              <w:top w:val="nil"/>
            </w:tcBorders>
          </w:tcPr>
          <w:p>
            <w:pPr>
              <w:rPr>
                <w:sz w:val="2"/>
                <w:szCs w:val="2"/>
              </w:rPr>
            </w:pPr>
          </w:p>
        </w:tc>
        <w:tc>
          <w:tcPr>
            <w:tcW w:w="836" w:type="dxa"/>
            <w:tcBorders>
              <w:top w:val="nil"/>
            </w:tcBorders>
          </w:tcPr>
          <w:p>
            <w:pPr>
              <w:pStyle w:val="TableParagraph"/>
              <w:rPr>
                <w:rFonts w:ascii="Times New Roman"/>
                <w:sz w:val="16"/>
              </w:rPr>
            </w:pPr>
          </w:p>
        </w:tc>
        <w:tc>
          <w:tcPr>
            <w:tcW w:w="700" w:type="dxa"/>
            <w:tcBorders>
              <w:top w:val="nil"/>
            </w:tcBorders>
          </w:tcPr>
          <w:p>
            <w:pPr>
              <w:pStyle w:val="TableParagraph"/>
              <w:rPr>
                <w:rFonts w:ascii="Times New Roman"/>
                <w:sz w:val="16"/>
              </w:rPr>
            </w:pPr>
          </w:p>
        </w:tc>
        <w:tc>
          <w:tcPr>
            <w:tcW w:w="1674" w:type="dxa"/>
            <w:tcBorders>
              <w:top w:val="nil"/>
            </w:tcBorders>
          </w:tcPr>
          <w:p>
            <w:pPr>
              <w:pStyle w:val="TableParagraph"/>
              <w:rPr>
                <w:rFonts w:ascii="Times New Roman"/>
                <w:sz w:val="16"/>
              </w:rPr>
            </w:pPr>
          </w:p>
        </w:tc>
      </w:tr>
    </w:tbl>
    <w:p>
      <w:pPr>
        <w:spacing w:after="0"/>
        <w:rPr>
          <w:rFonts w:ascii="Times New Roman"/>
          <w:sz w:val="16"/>
        </w:rPr>
        <w:sectPr>
          <w:pgSz w:w="11910" w:h="16840"/>
          <w:pgMar w:header="396" w:footer="796" w:top="1360" w:bottom="980" w:left="1300" w:right="1300"/>
        </w:sectPr>
      </w:pPr>
    </w:p>
    <w:p>
      <w:pPr>
        <w:pStyle w:val="Heading2"/>
        <w:numPr>
          <w:ilvl w:val="2"/>
          <w:numId w:val="2"/>
        </w:numPr>
        <w:tabs>
          <w:tab w:pos="2240" w:val="left" w:leader="none"/>
          <w:tab w:pos="2241" w:val="left" w:leader="none"/>
        </w:tabs>
        <w:spacing w:line="240" w:lineRule="auto" w:before="49" w:after="0"/>
        <w:ind w:left="2241" w:right="0" w:hanging="1405"/>
        <w:jc w:val="left"/>
        <w:rPr>
          <w:b w:val="0"/>
        </w:rPr>
      </w:pPr>
      <w:bookmarkStart w:name="_bookmark35" w:id="71"/>
      <w:bookmarkEnd w:id="71"/>
      <w:r>
        <w:rPr/>
      </w:r>
      <w:bookmarkStart w:name="_bookmark35" w:id="72"/>
      <w:bookmarkEnd w:id="72"/>
      <w:r>
        <w:rPr>
          <w:b w:val="0"/>
          <w:color w:val="5B9BD4"/>
        </w:rPr>
        <w:t>Vit</w:t>
      </w:r>
      <w:r>
        <w:rPr>
          <w:b w:val="0"/>
          <w:color w:val="5B9BD4"/>
        </w:rPr>
        <w:t>nemål/kompetansebevis</w:t>
      </w:r>
    </w:p>
    <w:p>
      <w:pPr>
        <w:pStyle w:val="BodyText"/>
        <w:spacing w:before="11"/>
        <w:rPr>
          <w:rFonts w:ascii="Calibri Light"/>
          <w:b w:val="0"/>
          <w:sz w:val="21"/>
        </w:rPr>
      </w:pPr>
    </w:p>
    <w:p>
      <w:pPr>
        <w:pStyle w:val="BodyText"/>
        <w:ind w:left="116"/>
      </w:pPr>
      <w:r>
        <w:rPr/>
        <w:t>Vitnemål/kompetansebevis legges også på elevmappen.</w:t>
      </w:r>
    </w:p>
    <w:p>
      <w:pPr>
        <w:pStyle w:val="BodyText"/>
        <w:spacing w:before="1" w:after="1"/>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1"/>
        <w:gridCol w:w="1119"/>
        <w:gridCol w:w="430"/>
        <w:gridCol w:w="699"/>
        <w:gridCol w:w="831"/>
        <w:gridCol w:w="963"/>
        <w:gridCol w:w="835"/>
        <w:gridCol w:w="699"/>
        <w:gridCol w:w="1812"/>
      </w:tblGrid>
      <w:tr>
        <w:trPr>
          <w:trHeight w:val="602" w:hRule="atLeast"/>
        </w:trPr>
        <w:tc>
          <w:tcPr>
            <w:tcW w:w="1051" w:type="dxa"/>
            <w:shd w:val="clear" w:color="auto" w:fill="FFFFCC"/>
          </w:tcPr>
          <w:p>
            <w:pPr>
              <w:pStyle w:val="TableParagraph"/>
              <w:ind w:left="71" w:right="160"/>
              <w:rPr>
                <w:b/>
                <w:sz w:val="14"/>
              </w:rPr>
            </w:pPr>
            <w:r>
              <w:rPr>
                <w:b/>
                <w:w w:val="95"/>
                <w:sz w:val="14"/>
              </w:rPr>
              <w:t>Dokument- </w:t>
            </w:r>
            <w:r>
              <w:rPr>
                <w:b/>
                <w:sz w:val="14"/>
              </w:rPr>
              <w:t>type/ område</w:t>
            </w:r>
          </w:p>
        </w:tc>
        <w:tc>
          <w:tcPr>
            <w:tcW w:w="1119" w:type="dxa"/>
            <w:shd w:val="clear" w:color="auto" w:fill="FFFFCC"/>
          </w:tcPr>
          <w:p>
            <w:pPr>
              <w:pStyle w:val="TableParagraph"/>
              <w:ind w:left="71"/>
              <w:rPr>
                <w:b/>
                <w:sz w:val="14"/>
              </w:rPr>
            </w:pPr>
            <w:r>
              <w:rPr>
                <w:b/>
                <w:w w:val="95"/>
                <w:sz w:val="14"/>
              </w:rPr>
              <w:t>Arkivverdige </w:t>
            </w:r>
            <w:r>
              <w:rPr>
                <w:b/>
                <w:sz w:val="14"/>
              </w:rPr>
              <w:t>dokumenter</w:t>
            </w:r>
          </w:p>
        </w:tc>
        <w:tc>
          <w:tcPr>
            <w:tcW w:w="1129" w:type="dxa"/>
            <w:gridSpan w:val="2"/>
            <w:shd w:val="clear" w:color="auto" w:fill="FFFFCC"/>
          </w:tcPr>
          <w:p>
            <w:pPr>
              <w:pStyle w:val="TableParagraph"/>
              <w:spacing w:line="159" w:lineRule="exact"/>
              <w:ind w:left="71"/>
              <w:rPr>
                <w:b/>
                <w:sz w:val="14"/>
              </w:rPr>
            </w:pPr>
            <w:r>
              <w:rPr>
                <w:b/>
                <w:sz w:val="14"/>
              </w:rPr>
              <w:t>Offentlighet</w:t>
            </w:r>
          </w:p>
        </w:tc>
        <w:tc>
          <w:tcPr>
            <w:tcW w:w="831" w:type="dxa"/>
            <w:shd w:val="clear" w:color="auto" w:fill="FFFFCC"/>
          </w:tcPr>
          <w:p>
            <w:pPr>
              <w:pStyle w:val="TableParagraph"/>
              <w:spacing w:line="159" w:lineRule="exact"/>
              <w:ind w:left="99" w:right="97"/>
              <w:jc w:val="center"/>
              <w:rPr>
                <w:b/>
                <w:sz w:val="14"/>
              </w:rPr>
            </w:pPr>
            <w:r>
              <w:rPr>
                <w:b/>
                <w:sz w:val="14"/>
              </w:rPr>
              <w:t>Sensitivt</w:t>
            </w:r>
          </w:p>
        </w:tc>
        <w:tc>
          <w:tcPr>
            <w:tcW w:w="963" w:type="dxa"/>
            <w:shd w:val="clear" w:color="auto" w:fill="FFFFCC"/>
          </w:tcPr>
          <w:p>
            <w:pPr>
              <w:pStyle w:val="TableParagraph"/>
              <w:spacing w:line="159" w:lineRule="exact"/>
              <w:ind w:left="87" w:right="86"/>
              <w:jc w:val="center"/>
              <w:rPr>
                <w:b/>
                <w:sz w:val="14"/>
              </w:rPr>
            </w:pPr>
            <w:r>
              <w:rPr>
                <w:b/>
                <w:sz w:val="14"/>
              </w:rPr>
              <w:t>Elevmappe</w:t>
            </w:r>
          </w:p>
        </w:tc>
        <w:tc>
          <w:tcPr>
            <w:tcW w:w="835" w:type="dxa"/>
            <w:shd w:val="clear" w:color="auto" w:fill="FFFFCC"/>
          </w:tcPr>
          <w:p>
            <w:pPr>
              <w:pStyle w:val="TableParagraph"/>
              <w:ind w:left="223" w:hanging="84"/>
              <w:rPr>
                <w:b/>
                <w:sz w:val="14"/>
              </w:rPr>
            </w:pPr>
            <w:r>
              <w:rPr>
                <w:b/>
                <w:w w:val="95"/>
                <w:sz w:val="14"/>
              </w:rPr>
              <w:t>Arkivdel </w:t>
            </w:r>
            <w:r>
              <w:rPr>
                <w:b/>
                <w:sz w:val="14"/>
              </w:rPr>
              <w:t>Emne</w:t>
            </w:r>
          </w:p>
        </w:tc>
        <w:tc>
          <w:tcPr>
            <w:tcW w:w="699" w:type="dxa"/>
            <w:shd w:val="clear" w:color="auto" w:fill="FFFFCC"/>
          </w:tcPr>
          <w:p>
            <w:pPr>
              <w:pStyle w:val="TableParagraph"/>
              <w:spacing w:line="159" w:lineRule="exact"/>
              <w:ind w:left="90" w:right="84"/>
              <w:jc w:val="center"/>
              <w:rPr>
                <w:b/>
                <w:sz w:val="14"/>
              </w:rPr>
            </w:pPr>
            <w:r>
              <w:rPr>
                <w:b/>
                <w:sz w:val="14"/>
              </w:rPr>
              <w:t>K-kode</w:t>
            </w:r>
          </w:p>
        </w:tc>
        <w:tc>
          <w:tcPr>
            <w:tcW w:w="1812" w:type="dxa"/>
            <w:shd w:val="clear" w:color="auto" w:fill="FFFFCC"/>
          </w:tcPr>
          <w:p>
            <w:pPr>
              <w:pStyle w:val="TableParagraph"/>
              <w:spacing w:line="159" w:lineRule="exact"/>
              <w:ind w:left="67"/>
              <w:rPr>
                <w:b/>
                <w:sz w:val="14"/>
              </w:rPr>
            </w:pPr>
            <w:r>
              <w:rPr>
                <w:b/>
                <w:sz w:val="14"/>
              </w:rPr>
              <w:t>Merknader</w:t>
            </w:r>
          </w:p>
        </w:tc>
      </w:tr>
      <w:tr>
        <w:trPr>
          <w:trHeight w:val="162" w:hRule="atLeast"/>
        </w:trPr>
        <w:tc>
          <w:tcPr>
            <w:tcW w:w="1051" w:type="dxa"/>
            <w:shd w:val="clear" w:color="auto" w:fill="FFFFCC"/>
          </w:tcPr>
          <w:p>
            <w:pPr>
              <w:pStyle w:val="TableParagraph"/>
              <w:rPr>
                <w:rFonts w:ascii="Times New Roman"/>
                <w:sz w:val="10"/>
              </w:rPr>
            </w:pPr>
          </w:p>
        </w:tc>
        <w:tc>
          <w:tcPr>
            <w:tcW w:w="1119" w:type="dxa"/>
            <w:shd w:val="clear" w:color="auto" w:fill="FFFFCC"/>
          </w:tcPr>
          <w:p>
            <w:pPr>
              <w:pStyle w:val="TableParagraph"/>
              <w:rPr>
                <w:rFonts w:ascii="Times New Roman"/>
                <w:sz w:val="10"/>
              </w:rPr>
            </w:pPr>
          </w:p>
        </w:tc>
        <w:tc>
          <w:tcPr>
            <w:tcW w:w="430" w:type="dxa"/>
            <w:shd w:val="clear" w:color="auto" w:fill="93BC5E"/>
          </w:tcPr>
          <w:p>
            <w:pPr>
              <w:pStyle w:val="TableParagraph"/>
              <w:spacing w:line="142" w:lineRule="exact"/>
              <w:ind w:left="88"/>
              <w:rPr>
                <w:sz w:val="14"/>
              </w:rPr>
            </w:pPr>
            <w:r>
              <w:rPr>
                <w:sz w:val="14"/>
              </w:rPr>
              <w:t>Offl.</w:t>
            </w:r>
          </w:p>
        </w:tc>
        <w:tc>
          <w:tcPr>
            <w:tcW w:w="699" w:type="dxa"/>
            <w:shd w:val="clear" w:color="auto" w:fill="FF3333"/>
          </w:tcPr>
          <w:p>
            <w:pPr>
              <w:pStyle w:val="TableParagraph"/>
              <w:spacing w:line="142" w:lineRule="exact"/>
              <w:ind w:left="131"/>
              <w:rPr>
                <w:sz w:val="14"/>
              </w:rPr>
            </w:pPr>
            <w:r>
              <w:rPr>
                <w:sz w:val="14"/>
              </w:rPr>
              <w:t>U. Offl.</w:t>
            </w:r>
          </w:p>
        </w:tc>
        <w:tc>
          <w:tcPr>
            <w:tcW w:w="831" w:type="dxa"/>
            <w:shd w:val="clear" w:color="auto" w:fill="FFFFCC"/>
          </w:tcPr>
          <w:p>
            <w:pPr>
              <w:pStyle w:val="TableParagraph"/>
              <w:rPr>
                <w:rFonts w:ascii="Times New Roman"/>
                <w:sz w:val="10"/>
              </w:rPr>
            </w:pPr>
          </w:p>
        </w:tc>
        <w:tc>
          <w:tcPr>
            <w:tcW w:w="963" w:type="dxa"/>
            <w:shd w:val="clear" w:color="auto" w:fill="FFFFCC"/>
          </w:tcPr>
          <w:p>
            <w:pPr>
              <w:pStyle w:val="TableParagraph"/>
              <w:rPr>
                <w:rFonts w:ascii="Times New Roman"/>
                <w:sz w:val="10"/>
              </w:rPr>
            </w:pPr>
          </w:p>
        </w:tc>
        <w:tc>
          <w:tcPr>
            <w:tcW w:w="835" w:type="dxa"/>
            <w:shd w:val="clear" w:color="auto" w:fill="FFFFCC"/>
          </w:tcPr>
          <w:p>
            <w:pPr>
              <w:pStyle w:val="TableParagraph"/>
              <w:rPr>
                <w:rFonts w:ascii="Times New Roman"/>
                <w:sz w:val="10"/>
              </w:rPr>
            </w:pPr>
          </w:p>
        </w:tc>
        <w:tc>
          <w:tcPr>
            <w:tcW w:w="699" w:type="dxa"/>
            <w:shd w:val="clear" w:color="auto" w:fill="FFFFCC"/>
          </w:tcPr>
          <w:p>
            <w:pPr>
              <w:pStyle w:val="TableParagraph"/>
              <w:rPr>
                <w:rFonts w:ascii="Times New Roman"/>
                <w:sz w:val="10"/>
              </w:rPr>
            </w:pPr>
          </w:p>
        </w:tc>
        <w:tc>
          <w:tcPr>
            <w:tcW w:w="1812" w:type="dxa"/>
            <w:shd w:val="clear" w:color="auto" w:fill="FFFFCC"/>
          </w:tcPr>
          <w:p>
            <w:pPr>
              <w:pStyle w:val="TableParagraph"/>
              <w:rPr>
                <w:rFonts w:ascii="Times New Roman"/>
                <w:sz w:val="10"/>
              </w:rPr>
            </w:pPr>
          </w:p>
        </w:tc>
      </w:tr>
      <w:tr>
        <w:trPr>
          <w:trHeight w:val="657" w:hRule="atLeast"/>
        </w:trPr>
        <w:tc>
          <w:tcPr>
            <w:tcW w:w="1051" w:type="dxa"/>
          </w:tcPr>
          <w:p>
            <w:pPr>
              <w:pStyle w:val="TableParagraph"/>
              <w:ind w:left="71" w:right="160"/>
              <w:rPr>
                <w:sz w:val="14"/>
              </w:rPr>
            </w:pPr>
            <w:r>
              <w:rPr>
                <w:sz w:val="14"/>
              </w:rPr>
              <w:t>Vitnemål/ </w:t>
            </w:r>
            <w:r>
              <w:rPr>
                <w:w w:val="95"/>
                <w:sz w:val="14"/>
              </w:rPr>
              <w:t>kompetanse- </w:t>
            </w:r>
            <w:r>
              <w:rPr>
                <w:sz w:val="14"/>
              </w:rPr>
              <w:t>bevis</w:t>
            </w:r>
          </w:p>
        </w:tc>
        <w:tc>
          <w:tcPr>
            <w:tcW w:w="1119" w:type="dxa"/>
          </w:tcPr>
          <w:p>
            <w:pPr>
              <w:pStyle w:val="TableParagraph"/>
              <w:spacing w:line="159" w:lineRule="exact"/>
              <w:ind w:left="71"/>
              <w:rPr>
                <w:sz w:val="14"/>
              </w:rPr>
            </w:pPr>
            <w:r>
              <w:rPr>
                <w:sz w:val="14"/>
              </w:rPr>
              <w:t>Vitnemål</w:t>
            </w:r>
          </w:p>
        </w:tc>
        <w:tc>
          <w:tcPr>
            <w:tcW w:w="430" w:type="dxa"/>
          </w:tcPr>
          <w:p>
            <w:pPr>
              <w:pStyle w:val="TableParagraph"/>
              <w:rPr>
                <w:rFonts w:ascii="Times New Roman"/>
                <w:sz w:val="16"/>
              </w:rPr>
            </w:pPr>
          </w:p>
        </w:tc>
        <w:tc>
          <w:tcPr>
            <w:tcW w:w="699" w:type="dxa"/>
          </w:tcPr>
          <w:p>
            <w:pPr>
              <w:pStyle w:val="TableParagraph"/>
              <w:spacing w:line="159" w:lineRule="exact"/>
              <w:ind w:left="90" w:right="81"/>
              <w:jc w:val="center"/>
              <w:rPr>
                <w:sz w:val="14"/>
              </w:rPr>
            </w:pPr>
            <w:r>
              <w:rPr>
                <w:sz w:val="14"/>
              </w:rPr>
              <w:t>Ofl §26</w:t>
            </w:r>
          </w:p>
        </w:tc>
        <w:tc>
          <w:tcPr>
            <w:tcW w:w="831" w:type="dxa"/>
          </w:tcPr>
          <w:p>
            <w:pPr>
              <w:pStyle w:val="TableParagraph"/>
              <w:spacing w:line="159" w:lineRule="exact"/>
              <w:ind w:left="43"/>
              <w:jc w:val="center"/>
              <w:rPr>
                <w:sz w:val="14"/>
              </w:rPr>
            </w:pPr>
            <w:r>
              <w:rPr>
                <w:w w:val="99"/>
                <w:sz w:val="14"/>
              </w:rPr>
              <w:t>x</w:t>
            </w:r>
          </w:p>
        </w:tc>
        <w:tc>
          <w:tcPr>
            <w:tcW w:w="963" w:type="dxa"/>
          </w:tcPr>
          <w:p>
            <w:pPr>
              <w:pStyle w:val="TableParagraph"/>
              <w:spacing w:line="159" w:lineRule="exact"/>
              <w:ind w:right="29"/>
              <w:jc w:val="center"/>
              <w:rPr>
                <w:sz w:val="14"/>
              </w:rPr>
            </w:pPr>
            <w:r>
              <w:rPr>
                <w:w w:val="99"/>
                <w:sz w:val="14"/>
              </w:rPr>
              <w:t>x</w:t>
            </w:r>
          </w:p>
        </w:tc>
        <w:tc>
          <w:tcPr>
            <w:tcW w:w="835" w:type="dxa"/>
          </w:tcPr>
          <w:p>
            <w:pPr>
              <w:pStyle w:val="TableParagraph"/>
              <w:spacing w:line="159" w:lineRule="exact"/>
              <w:ind w:right="32"/>
              <w:jc w:val="center"/>
              <w:rPr>
                <w:sz w:val="14"/>
              </w:rPr>
            </w:pPr>
            <w:r>
              <w:rPr>
                <w:w w:val="99"/>
                <w:sz w:val="14"/>
              </w:rPr>
              <w:t>x</w:t>
            </w:r>
          </w:p>
        </w:tc>
        <w:tc>
          <w:tcPr>
            <w:tcW w:w="699" w:type="dxa"/>
          </w:tcPr>
          <w:p>
            <w:pPr>
              <w:pStyle w:val="TableParagraph"/>
              <w:spacing w:line="159" w:lineRule="exact"/>
              <w:ind w:left="90" w:right="84"/>
              <w:jc w:val="center"/>
              <w:rPr>
                <w:sz w:val="14"/>
              </w:rPr>
            </w:pPr>
            <w:r>
              <w:rPr>
                <w:sz w:val="14"/>
              </w:rPr>
              <w:t>B67</w:t>
            </w:r>
          </w:p>
        </w:tc>
        <w:tc>
          <w:tcPr>
            <w:tcW w:w="1812" w:type="dxa"/>
          </w:tcPr>
          <w:p>
            <w:pPr>
              <w:pStyle w:val="TableParagraph"/>
              <w:ind w:left="67" w:right="197"/>
              <w:rPr>
                <w:sz w:val="14"/>
              </w:rPr>
            </w:pPr>
            <w:r>
              <w:rPr>
                <w:sz w:val="14"/>
              </w:rPr>
              <w:t>Legges også på elevens mappe.</w:t>
            </w:r>
          </w:p>
        </w:tc>
      </w:tr>
      <w:tr>
        <w:trPr>
          <w:trHeight w:val="597" w:hRule="atLeast"/>
        </w:trPr>
        <w:tc>
          <w:tcPr>
            <w:tcW w:w="1051" w:type="dxa"/>
          </w:tcPr>
          <w:p>
            <w:pPr>
              <w:pStyle w:val="TableParagraph"/>
              <w:ind w:left="71" w:right="160"/>
              <w:rPr>
                <w:sz w:val="14"/>
              </w:rPr>
            </w:pPr>
            <w:r>
              <w:rPr>
                <w:sz w:val="14"/>
              </w:rPr>
              <w:t>Vitnemål/ </w:t>
            </w:r>
            <w:r>
              <w:rPr>
                <w:w w:val="95"/>
                <w:sz w:val="14"/>
              </w:rPr>
              <w:t>kompetanse- </w:t>
            </w:r>
            <w:r>
              <w:rPr>
                <w:sz w:val="14"/>
              </w:rPr>
              <w:t>bevis</w:t>
            </w:r>
          </w:p>
        </w:tc>
        <w:tc>
          <w:tcPr>
            <w:tcW w:w="1119" w:type="dxa"/>
          </w:tcPr>
          <w:p>
            <w:pPr>
              <w:pStyle w:val="TableParagraph"/>
              <w:ind w:left="71"/>
              <w:rPr>
                <w:sz w:val="14"/>
              </w:rPr>
            </w:pPr>
            <w:r>
              <w:rPr>
                <w:w w:val="95"/>
                <w:sz w:val="14"/>
              </w:rPr>
              <w:t>Kompetanse- </w:t>
            </w:r>
            <w:r>
              <w:rPr>
                <w:sz w:val="14"/>
              </w:rPr>
              <w:t>bevis</w:t>
            </w:r>
          </w:p>
        </w:tc>
        <w:tc>
          <w:tcPr>
            <w:tcW w:w="430" w:type="dxa"/>
          </w:tcPr>
          <w:p>
            <w:pPr>
              <w:pStyle w:val="TableParagraph"/>
              <w:rPr>
                <w:rFonts w:ascii="Times New Roman"/>
                <w:sz w:val="16"/>
              </w:rPr>
            </w:pPr>
          </w:p>
        </w:tc>
        <w:tc>
          <w:tcPr>
            <w:tcW w:w="699" w:type="dxa"/>
          </w:tcPr>
          <w:p>
            <w:pPr>
              <w:pStyle w:val="TableParagraph"/>
              <w:spacing w:line="159" w:lineRule="exact"/>
              <w:ind w:left="90" w:right="81"/>
              <w:jc w:val="center"/>
              <w:rPr>
                <w:sz w:val="14"/>
              </w:rPr>
            </w:pPr>
            <w:r>
              <w:rPr>
                <w:sz w:val="14"/>
              </w:rPr>
              <w:t>Ofl §26</w:t>
            </w:r>
          </w:p>
        </w:tc>
        <w:tc>
          <w:tcPr>
            <w:tcW w:w="831" w:type="dxa"/>
          </w:tcPr>
          <w:p>
            <w:pPr>
              <w:pStyle w:val="TableParagraph"/>
              <w:spacing w:line="159" w:lineRule="exact"/>
              <w:ind w:left="43"/>
              <w:jc w:val="center"/>
              <w:rPr>
                <w:sz w:val="14"/>
              </w:rPr>
            </w:pPr>
            <w:r>
              <w:rPr>
                <w:w w:val="99"/>
                <w:sz w:val="14"/>
              </w:rPr>
              <w:t>x</w:t>
            </w:r>
          </w:p>
        </w:tc>
        <w:tc>
          <w:tcPr>
            <w:tcW w:w="963" w:type="dxa"/>
          </w:tcPr>
          <w:p>
            <w:pPr>
              <w:pStyle w:val="TableParagraph"/>
              <w:spacing w:line="159" w:lineRule="exact"/>
              <w:ind w:right="29"/>
              <w:jc w:val="center"/>
              <w:rPr>
                <w:sz w:val="14"/>
              </w:rPr>
            </w:pPr>
            <w:r>
              <w:rPr>
                <w:w w:val="99"/>
                <w:sz w:val="14"/>
              </w:rPr>
              <w:t>x</w:t>
            </w:r>
          </w:p>
        </w:tc>
        <w:tc>
          <w:tcPr>
            <w:tcW w:w="835" w:type="dxa"/>
          </w:tcPr>
          <w:p>
            <w:pPr>
              <w:pStyle w:val="TableParagraph"/>
              <w:spacing w:line="159" w:lineRule="exact"/>
              <w:ind w:right="32"/>
              <w:jc w:val="center"/>
              <w:rPr>
                <w:sz w:val="14"/>
              </w:rPr>
            </w:pPr>
            <w:r>
              <w:rPr>
                <w:w w:val="99"/>
                <w:sz w:val="14"/>
              </w:rPr>
              <w:t>x</w:t>
            </w:r>
          </w:p>
        </w:tc>
        <w:tc>
          <w:tcPr>
            <w:tcW w:w="699" w:type="dxa"/>
          </w:tcPr>
          <w:p>
            <w:pPr>
              <w:pStyle w:val="TableParagraph"/>
              <w:spacing w:line="159" w:lineRule="exact"/>
              <w:ind w:left="90" w:right="84"/>
              <w:jc w:val="center"/>
              <w:rPr>
                <w:sz w:val="14"/>
              </w:rPr>
            </w:pPr>
            <w:r>
              <w:rPr>
                <w:sz w:val="14"/>
              </w:rPr>
              <w:t>B67</w:t>
            </w:r>
          </w:p>
        </w:tc>
        <w:tc>
          <w:tcPr>
            <w:tcW w:w="1812" w:type="dxa"/>
          </w:tcPr>
          <w:p>
            <w:pPr>
              <w:pStyle w:val="TableParagraph"/>
              <w:ind w:left="67" w:right="197"/>
              <w:rPr>
                <w:sz w:val="14"/>
              </w:rPr>
            </w:pPr>
            <w:r>
              <w:rPr>
                <w:sz w:val="14"/>
              </w:rPr>
              <w:t>For elever med IOP. Legges også på elevens mappe.</w:t>
            </w:r>
          </w:p>
        </w:tc>
      </w:tr>
    </w:tbl>
    <w:sectPr>
      <w:pgSz w:w="11910" w:h="16840"/>
      <w:pgMar w:header="396" w:footer="796" w:top="1360" w:bottom="9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0.359985pt;margin-top:791.096008pt;width:17.3pt;height:13.05pt;mso-position-horizontal-relative:page;mso-position-vertical-relative:page;z-index:-255776768" type="#_x0000_t202" filled="false" stroked="false">
          <v:textbox inset="0,0,0,0">
            <w:txbxContent>
              <w:p>
                <w:pPr>
                  <w:pStyle w:val="BodyText"/>
                  <w:spacing w:line="245" w:lineRule="exact"/>
                  <w:ind w:left="60"/>
                </w:pPr>
                <w:r>
                  <w:rPr/>
                  <w:fldChar w:fldCharType="begin"/>
                </w:r>
                <w:r>
                  <w:rPr/>
                  <w:instrText> PAGE </w:instrText>
                </w:r>
                <w:r>
                  <w:rPr/>
                  <w:fldChar w:fldCharType="separate"/>
                </w:r>
                <w:r>
                  <w:rPr/>
                  <w:t>10</w:t>
                </w:r>
                <w:r>
                  <w:rPr/>
                  <w:fldChar w:fldCharType="end"/>
                </w:r>
              </w:p>
            </w:txbxContent>
          </v:textbox>
          <w10:wrap type="none"/>
        </v:shape>
      </w:pict>
    </w:r>
    <w:r>
      <w:rPr/>
      <w:pict>
        <v:shape style="position:absolute;margin-left:69.823997pt;margin-top:804.145996pt;width:216.4pt;height:11pt;mso-position-horizontal-relative:page;mso-position-vertical-relative:page;z-index:-255775744" type="#_x0000_t202" filled="false" stroked="false">
          <v:textbox inset="0,0,0,0">
            <w:txbxContent>
              <w:p>
                <w:pPr>
                  <w:spacing w:line="203" w:lineRule="exact" w:before="0"/>
                  <w:ind w:left="20" w:right="0" w:firstLine="0"/>
                  <w:jc w:val="left"/>
                  <w:rPr>
                    <w:sz w:val="18"/>
                  </w:rPr>
                </w:pPr>
                <w:r>
                  <w:rPr>
                    <w:sz w:val="18"/>
                  </w:rPr>
                  <w:t>Elevdokumentasjon, grunnskole – håndtering og bevaring</w:t>
                </w:r>
              </w:p>
            </w:txbxContent>
          </v:textbox>
          <w10:wrap type="none"/>
        </v:shape>
      </w:pict>
    </w:r>
    <w:r>
      <w:rPr/>
      <w:pict>
        <v:shape style="position:absolute;margin-left:361.682434pt;margin-top:804.145996pt;width:123.45pt;height:11pt;mso-position-horizontal-relative:page;mso-position-vertical-relative:page;z-index:-255774720" type="#_x0000_t202" filled="false" stroked="false">
          <v:textbox inset="0,0,0,0">
            <w:txbxContent>
              <w:p>
                <w:pPr>
                  <w:spacing w:line="203" w:lineRule="exact" w:before="0"/>
                  <w:ind w:left="20" w:right="0" w:firstLine="0"/>
                  <w:jc w:val="left"/>
                  <w:rPr>
                    <w:sz w:val="18"/>
                  </w:rPr>
                </w:pPr>
                <w:r>
                  <w:rPr>
                    <w:sz w:val="18"/>
                  </w:rPr>
                  <w:t>Versjon 2.1, Revidert 16.02.2016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7538688">
          <wp:simplePos x="0" y="0"/>
          <wp:positionH relativeFrom="page">
            <wp:posOffset>5803391</wp:posOffset>
          </wp:positionH>
          <wp:positionV relativeFrom="page">
            <wp:posOffset>251459</wp:posOffset>
          </wp:positionV>
          <wp:extent cx="848867" cy="441928"/>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848867" cy="44192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36" w:hanging="360"/>
      </w:pPr>
      <w:rPr>
        <w:rFonts w:hint="default" w:ascii="Symbol" w:hAnsi="Symbol" w:eastAsia="Symbol" w:cs="Symbol"/>
        <w:w w:val="100"/>
        <w:sz w:val="22"/>
        <w:szCs w:val="22"/>
        <w:lang w:val="nb" w:eastAsia="nb" w:bidi="nb"/>
      </w:rPr>
    </w:lvl>
    <w:lvl w:ilvl="1">
      <w:start w:val="0"/>
      <w:numFmt w:val="bullet"/>
      <w:lvlText w:val="•"/>
      <w:lvlJc w:val="left"/>
      <w:pPr>
        <w:ind w:left="1686" w:hanging="360"/>
      </w:pPr>
      <w:rPr>
        <w:rFonts w:hint="default"/>
        <w:lang w:val="nb" w:eastAsia="nb" w:bidi="nb"/>
      </w:rPr>
    </w:lvl>
    <w:lvl w:ilvl="2">
      <w:start w:val="0"/>
      <w:numFmt w:val="bullet"/>
      <w:lvlText w:val="•"/>
      <w:lvlJc w:val="left"/>
      <w:pPr>
        <w:ind w:left="2533" w:hanging="360"/>
      </w:pPr>
      <w:rPr>
        <w:rFonts w:hint="default"/>
        <w:lang w:val="nb" w:eastAsia="nb" w:bidi="nb"/>
      </w:rPr>
    </w:lvl>
    <w:lvl w:ilvl="3">
      <w:start w:val="0"/>
      <w:numFmt w:val="bullet"/>
      <w:lvlText w:val="•"/>
      <w:lvlJc w:val="left"/>
      <w:pPr>
        <w:ind w:left="3379" w:hanging="360"/>
      </w:pPr>
      <w:rPr>
        <w:rFonts w:hint="default"/>
        <w:lang w:val="nb" w:eastAsia="nb" w:bidi="nb"/>
      </w:rPr>
    </w:lvl>
    <w:lvl w:ilvl="4">
      <w:start w:val="0"/>
      <w:numFmt w:val="bullet"/>
      <w:lvlText w:val="•"/>
      <w:lvlJc w:val="left"/>
      <w:pPr>
        <w:ind w:left="4226" w:hanging="360"/>
      </w:pPr>
      <w:rPr>
        <w:rFonts w:hint="default"/>
        <w:lang w:val="nb" w:eastAsia="nb" w:bidi="nb"/>
      </w:rPr>
    </w:lvl>
    <w:lvl w:ilvl="5">
      <w:start w:val="0"/>
      <w:numFmt w:val="bullet"/>
      <w:lvlText w:val="•"/>
      <w:lvlJc w:val="left"/>
      <w:pPr>
        <w:ind w:left="5073" w:hanging="360"/>
      </w:pPr>
      <w:rPr>
        <w:rFonts w:hint="default"/>
        <w:lang w:val="nb" w:eastAsia="nb" w:bidi="nb"/>
      </w:rPr>
    </w:lvl>
    <w:lvl w:ilvl="6">
      <w:start w:val="0"/>
      <w:numFmt w:val="bullet"/>
      <w:lvlText w:val="•"/>
      <w:lvlJc w:val="left"/>
      <w:pPr>
        <w:ind w:left="5919" w:hanging="360"/>
      </w:pPr>
      <w:rPr>
        <w:rFonts w:hint="default"/>
        <w:lang w:val="nb" w:eastAsia="nb" w:bidi="nb"/>
      </w:rPr>
    </w:lvl>
    <w:lvl w:ilvl="7">
      <w:start w:val="0"/>
      <w:numFmt w:val="bullet"/>
      <w:lvlText w:val="•"/>
      <w:lvlJc w:val="left"/>
      <w:pPr>
        <w:ind w:left="6766" w:hanging="360"/>
      </w:pPr>
      <w:rPr>
        <w:rFonts w:hint="default"/>
        <w:lang w:val="nb" w:eastAsia="nb" w:bidi="nb"/>
      </w:rPr>
    </w:lvl>
    <w:lvl w:ilvl="8">
      <w:start w:val="0"/>
      <w:numFmt w:val="bullet"/>
      <w:lvlText w:val="•"/>
      <w:lvlJc w:val="left"/>
      <w:pPr>
        <w:ind w:left="7613" w:hanging="360"/>
      </w:pPr>
      <w:rPr>
        <w:rFonts w:hint="default"/>
        <w:lang w:val="nb" w:eastAsia="nb" w:bidi="nb"/>
      </w:rPr>
    </w:lvl>
  </w:abstractNum>
  <w:abstractNum w:abstractNumId="5">
    <w:multiLevelType w:val="hybridMultilevel"/>
    <w:lvl w:ilvl="0">
      <w:start w:val="0"/>
      <w:numFmt w:val="bullet"/>
      <w:lvlText w:val=""/>
      <w:lvlJc w:val="left"/>
      <w:pPr>
        <w:ind w:left="836" w:hanging="360"/>
      </w:pPr>
      <w:rPr>
        <w:rFonts w:hint="default" w:ascii="Symbol" w:hAnsi="Symbol" w:eastAsia="Symbol" w:cs="Symbol"/>
        <w:w w:val="100"/>
        <w:sz w:val="22"/>
        <w:szCs w:val="22"/>
        <w:lang w:val="nb" w:eastAsia="nb" w:bidi="nb"/>
      </w:rPr>
    </w:lvl>
    <w:lvl w:ilvl="1">
      <w:start w:val="0"/>
      <w:numFmt w:val="bullet"/>
      <w:lvlText w:val="•"/>
      <w:lvlJc w:val="left"/>
      <w:pPr>
        <w:ind w:left="1686" w:hanging="360"/>
      </w:pPr>
      <w:rPr>
        <w:rFonts w:hint="default"/>
        <w:lang w:val="nb" w:eastAsia="nb" w:bidi="nb"/>
      </w:rPr>
    </w:lvl>
    <w:lvl w:ilvl="2">
      <w:start w:val="0"/>
      <w:numFmt w:val="bullet"/>
      <w:lvlText w:val="•"/>
      <w:lvlJc w:val="left"/>
      <w:pPr>
        <w:ind w:left="2533" w:hanging="360"/>
      </w:pPr>
      <w:rPr>
        <w:rFonts w:hint="default"/>
        <w:lang w:val="nb" w:eastAsia="nb" w:bidi="nb"/>
      </w:rPr>
    </w:lvl>
    <w:lvl w:ilvl="3">
      <w:start w:val="0"/>
      <w:numFmt w:val="bullet"/>
      <w:lvlText w:val="•"/>
      <w:lvlJc w:val="left"/>
      <w:pPr>
        <w:ind w:left="3379" w:hanging="360"/>
      </w:pPr>
      <w:rPr>
        <w:rFonts w:hint="default"/>
        <w:lang w:val="nb" w:eastAsia="nb" w:bidi="nb"/>
      </w:rPr>
    </w:lvl>
    <w:lvl w:ilvl="4">
      <w:start w:val="0"/>
      <w:numFmt w:val="bullet"/>
      <w:lvlText w:val="•"/>
      <w:lvlJc w:val="left"/>
      <w:pPr>
        <w:ind w:left="4226" w:hanging="360"/>
      </w:pPr>
      <w:rPr>
        <w:rFonts w:hint="default"/>
        <w:lang w:val="nb" w:eastAsia="nb" w:bidi="nb"/>
      </w:rPr>
    </w:lvl>
    <w:lvl w:ilvl="5">
      <w:start w:val="0"/>
      <w:numFmt w:val="bullet"/>
      <w:lvlText w:val="•"/>
      <w:lvlJc w:val="left"/>
      <w:pPr>
        <w:ind w:left="5073" w:hanging="360"/>
      </w:pPr>
      <w:rPr>
        <w:rFonts w:hint="default"/>
        <w:lang w:val="nb" w:eastAsia="nb" w:bidi="nb"/>
      </w:rPr>
    </w:lvl>
    <w:lvl w:ilvl="6">
      <w:start w:val="0"/>
      <w:numFmt w:val="bullet"/>
      <w:lvlText w:val="•"/>
      <w:lvlJc w:val="left"/>
      <w:pPr>
        <w:ind w:left="5919" w:hanging="360"/>
      </w:pPr>
      <w:rPr>
        <w:rFonts w:hint="default"/>
        <w:lang w:val="nb" w:eastAsia="nb" w:bidi="nb"/>
      </w:rPr>
    </w:lvl>
    <w:lvl w:ilvl="7">
      <w:start w:val="0"/>
      <w:numFmt w:val="bullet"/>
      <w:lvlText w:val="•"/>
      <w:lvlJc w:val="left"/>
      <w:pPr>
        <w:ind w:left="6766" w:hanging="360"/>
      </w:pPr>
      <w:rPr>
        <w:rFonts w:hint="default"/>
        <w:lang w:val="nb" w:eastAsia="nb" w:bidi="nb"/>
      </w:rPr>
    </w:lvl>
    <w:lvl w:ilvl="8">
      <w:start w:val="0"/>
      <w:numFmt w:val="bullet"/>
      <w:lvlText w:val="•"/>
      <w:lvlJc w:val="left"/>
      <w:pPr>
        <w:ind w:left="7613" w:hanging="360"/>
      </w:pPr>
      <w:rPr>
        <w:rFonts w:hint="default"/>
        <w:lang w:val="nb" w:eastAsia="nb" w:bidi="nb"/>
      </w:rPr>
    </w:lvl>
  </w:abstractNum>
  <w:abstractNum w:abstractNumId="4">
    <w:multiLevelType w:val="hybridMultilevel"/>
    <w:lvl w:ilvl="0">
      <w:start w:val="0"/>
      <w:numFmt w:val="bullet"/>
      <w:lvlText w:val=""/>
      <w:lvlJc w:val="left"/>
      <w:pPr>
        <w:ind w:left="836" w:hanging="360"/>
      </w:pPr>
      <w:rPr>
        <w:rFonts w:hint="default" w:ascii="Symbol" w:hAnsi="Symbol" w:eastAsia="Symbol" w:cs="Symbol"/>
        <w:w w:val="100"/>
        <w:sz w:val="22"/>
        <w:szCs w:val="22"/>
        <w:lang w:val="nb" w:eastAsia="nb" w:bidi="nb"/>
      </w:rPr>
    </w:lvl>
    <w:lvl w:ilvl="1">
      <w:start w:val="0"/>
      <w:numFmt w:val="bullet"/>
      <w:lvlText w:val="•"/>
      <w:lvlJc w:val="left"/>
      <w:pPr>
        <w:ind w:left="1686" w:hanging="360"/>
      </w:pPr>
      <w:rPr>
        <w:rFonts w:hint="default"/>
        <w:lang w:val="nb" w:eastAsia="nb" w:bidi="nb"/>
      </w:rPr>
    </w:lvl>
    <w:lvl w:ilvl="2">
      <w:start w:val="0"/>
      <w:numFmt w:val="bullet"/>
      <w:lvlText w:val="•"/>
      <w:lvlJc w:val="left"/>
      <w:pPr>
        <w:ind w:left="2533" w:hanging="360"/>
      </w:pPr>
      <w:rPr>
        <w:rFonts w:hint="default"/>
        <w:lang w:val="nb" w:eastAsia="nb" w:bidi="nb"/>
      </w:rPr>
    </w:lvl>
    <w:lvl w:ilvl="3">
      <w:start w:val="0"/>
      <w:numFmt w:val="bullet"/>
      <w:lvlText w:val="•"/>
      <w:lvlJc w:val="left"/>
      <w:pPr>
        <w:ind w:left="3379" w:hanging="360"/>
      </w:pPr>
      <w:rPr>
        <w:rFonts w:hint="default"/>
        <w:lang w:val="nb" w:eastAsia="nb" w:bidi="nb"/>
      </w:rPr>
    </w:lvl>
    <w:lvl w:ilvl="4">
      <w:start w:val="0"/>
      <w:numFmt w:val="bullet"/>
      <w:lvlText w:val="•"/>
      <w:lvlJc w:val="left"/>
      <w:pPr>
        <w:ind w:left="4226" w:hanging="360"/>
      </w:pPr>
      <w:rPr>
        <w:rFonts w:hint="default"/>
        <w:lang w:val="nb" w:eastAsia="nb" w:bidi="nb"/>
      </w:rPr>
    </w:lvl>
    <w:lvl w:ilvl="5">
      <w:start w:val="0"/>
      <w:numFmt w:val="bullet"/>
      <w:lvlText w:val="•"/>
      <w:lvlJc w:val="left"/>
      <w:pPr>
        <w:ind w:left="5073" w:hanging="360"/>
      </w:pPr>
      <w:rPr>
        <w:rFonts w:hint="default"/>
        <w:lang w:val="nb" w:eastAsia="nb" w:bidi="nb"/>
      </w:rPr>
    </w:lvl>
    <w:lvl w:ilvl="6">
      <w:start w:val="0"/>
      <w:numFmt w:val="bullet"/>
      <w:lvlText w:val="•"/>
      <w:lvlJc w:val="left"/>
      <w:pPr>
        <w:ind w:left="5919" w:hanging="360"/>
      </w:pPr>
      <w:rPr>
        <w:rFonts w:hint="default"/>
        <w:lang w:val="nb" w:eastAsia="nb" w:bidi="nb"/>
      </w:rPr>
    </w:lvl>
    <w:lvl w:ilvl="7">
      <w:start w:val="0"/>
      <w:numFmt w:val="bullet"/>
      <w:lvlText w:val="•"/>
      <w:lvlJc w:val="left"/>
      <w:pPr>
        <w:ind w:left="6766" w:hanging="360"/>
      </w:pPr>
      <w:rPr>
        <w:rFonts w:hint="default"/>
        <w:lang w:val="nb" w:eastAsia="nb" w:bidi="nb"/>
      </w:rPr>
    </w:lvl>
    <w:lvl w:ilvl="8">
      <w:start w:val="0"/>
      <w:numFmt w:val="bullet"/>
      <w:lvlText w:val="•"/>
      <w:lvlJc w:val="left"/>
      <w:pPr>
        <w:ind w:left="7613" w:hanging="360"/>
      </w:pPr>
      <w:rPr>
        <w:rFonts w:hint="default"/>
        <w:lang w:val="nb" w:eastAsia="nb" w:bidi="nb"/>
      </w:rPr>
    </w:lvl>
  </w:abstractNum>
  <w:abstractNum w:abstractNumId="3">
    <w:multiLevelType w:val="hybridMultilevel"/>
    <w:lvl w:ilvl="0">
      <w:start w:val="1"/>
      <w:numFmt w:val="lowerLetter"/>
      <w:lvlText w:val="%1."/>
      <w:lvlJc w:val="left"/>
      <w:pPr>
        <w:ind w:left="836" w:hanging="360"/>
        <w:jc w:val="left"/>
      </w:pPr>
      <w:rPr>
        <w:rFonts w:hint="default" w:ascii="Calibri" w:hAnsi="Calibri" w:eastAsia="Calibri" w:cs="Calibri"/>
        <w:spacing w:val="-1"/>
        <w:w w:val="100"/>
        <w:sz w:val="22"/>
        <w:szCs w:val="22"/>
        <w:lang w:val="nb" w:eastAsia="nb" w:bidi="nb"/>
      </w:rPr>
    </w:lvl>
    <w:lvl w:ilvl="1">
      <w:start w:val="0"/>
      <w:numFmt w:val="bullet"/>
      <w:lvlText w:val="•"/>
      <w:lvlJc w:val="left"/>
      <w:pPr>
        <w:ind w:left="1686" w:hanging="360"/>
      </w:pPr>
      <w:rPr>
        <w:rFonts w:hint="default"/>
        <w:lang w:val="nb" w:eastAsia="nb" w:bidi="nb"/>
      </w:rPr>
    </w:lvl>
    <w:lvl w:ilvl="2">
      <w:start w:val="0"/>
      <w:numFmt w:val="bullet"/>
      <w:lvlText w:val="•"/>
      <w:lvlJc w:val="left"/>
      <w:pPr>
        <w:ind w:left="2533" w:hanging="360"/>
      </w:pPr>
      <w:rPr>
        <w:rFonts w:hint="default"/>
        <w:lang w:val="nb" w:eastAsia="nb" w:bidi="nb"/>
      </w:rPr>
    </w:lvl>
    <w:lvl w:ilvl="3">
      <w:start w:val="0"/>
      <w:numFmt w:val="bullet"/>
      <w:lvlText w:val="•"/>
      <w:lvlJc w:val="left"/>
      <w:pPr>
        <w:ind w:left="3379" w:hanging="360"/>
      </w:pPr>
      <w:rPr>
        <w:rFonts w:hint="default"/>
        <w:lang w:val="nb" w:eastAsia="nb" w:bidi="nb"/>
      </w:rPr>
    </w:lvl>
    <w:lvl w:ilvl="4">
      <w:start w:val="0"/>
      <w:numFmt w:val="bullet"/>
      <w:lvlText w:val="•"/>
      <w:lvlJc w:val="left"/>
      <w:pPr>
        <w:ind w:left="4226" w:hanging="360"/>
      </w:pPr>
      <w:rPr>
        <w:rFonts w:hint="default"/>
        <w:lang w:val="nb" w:eastAsia="nb" w:bidi="nb"/>
      </w:rPr>
    </w:lvl>
    <w:lvl w:ilvl="5">
      <w:start w:val="0"/>
      <w:numFmt w:val="bullet"/>
      <w:lvlText w:val="•"/>
      <w:lvlJc w:val="left"/>
      <w:pPr>
        <w:ind w:left="5073" w:hanging="360"/>
      </w:pPr>
      <w:rPr>
        <w:rFonts w:hint="default"/>
        <w:lang w:val="nb" w:eastAsia="nb" w:bidi="nb"/>
      </w:rPr>
    </w:lvl>
    <w:lvl w:ilvl="6">
      <w:start w:val="0"/>
      <w:numFmt w:val="bullet"/>
      <w:lvlText w:val="•"/>
      <w:lvlJc w:val="left"/>
      <w:pPr>
        <w:ind w:left="5919" w:hanging="360"/>
      </w:pPr>
      <w:rPr>
        <w:rFonts w:hint="default"/>
        <w:lang w:val="nb" w:eastAsia="nb" w:bidi="nb"/>
      </w:rPr>
    </w:lvl>
    <w:lvl w:ilvl="7">
      <w:start w:val="0"/>
      <w:numFmt w:val="bullet"/>
      <w:lvlText w:val="•"/>
      <w:lvlJc w:val="left"/>
      <w:pPr>
        <w:ind w:left="6766" w:hanging="360"/>
      </w:pPr>
      <w:rPr>
        <w:rFonts w:hint="default"/>
        <w:lang w:val="nb" w:eastAsia="nb" w:bidi="nb"/>
      </w:rPr>
    </w:lvl>
    <w:lvl w:ilvl="8">
      <w:start w:val="0"/>
      <w:numFmt w:val="bullet"/>
      <w:lvlText w:val="•"/>
      <w:lvlJc w:val="left"/>
      <w:pPr>
        <w:ind w:left="7613" w:hanging="360"/>
      </w:pPr>
      <w:rPr>
        <w:rFonts w:hint="default"/>
        <w:lang w:val="nb" w:eastAsia="nb" w:bidi="nb"/>
      </w:rPr>
    </w:lvl>
  </w:abstractNum>
  <w:abstractNum w:abstractNumId="2">
    <w:multiLevelType w:val="hybridMultilevel"/>
    <w:lvl w:ilvl="0">
      <w:start w:val="1"/>
      <w:numFmt w:val="decimal"/>
      <w:lvlText w:val="%1."/>
      <w:lvlJc w:val="left"/>
      <w:pPr>
        <w:ind w:left="836" w:hanging="360"/>
        <w:jc w:val="left"/>
      </w:pPr>
      <w:rPr>
        <w:rFonts w:hint="default" w:ascii="Calibri" w:hAnsi="Calibri" w:eastAsia="Calibri" w:cs="Calibri"/>
        <w:w w:val="100"/>
        <w:sz w:val="22"/>
        <w:szCs w:val="22"/>
        <w:lang w:val="nb" w:eastAsia="nb" w:bidi="nb"/>
      </w:rPr>
    </w:lvl>
    <w:lvl w:ilvl="1">
      <w:start w:val="0"/>
      <w:numFmt w:val="bullet"/>
      <w:lvlText w:val="•"/>
      <w:lvlJc w:val="left"/>
      <w:pPr>
        <w:ind w:left="1686" w:hanging="360"/>
      </w:pPr>
      <w:rPr>
        <w:rFonts w:hint="default"/>
        <w:lang w:val="nb" w:eastAsia="nb" w:bidi="nb"/>
      </w:rPr>
    </w:lvl>
    <w:lvl w:ilvl="2">
      <w:start w:val="0"/>
      <w:numFmt w:val="bullet"/>
      <w:lvlText w:val="•"/>
      <w:lvlJc w:val="left"/>
      <w:pPr>
        <w:ind w:left="2533" w:hanging="360"/>
      </w:pPr>
      <w:rPr>
        <w:rFonts w:hint="default"/>
        <w:lang w:val="nb" w:eastAsia="nb" w:bidi="nb"/>
      </w:rPr>
    </w:lvl>
    <w:lvl w:ilvl="3">
      <w:start w:val="0"/>
      <w:numFmt w:val="bullet"/>
      <w:lvlText w:val="•"/>
      <w:lvlJc w:val="left"/>
      <w:pPr>
        <w:ind w:left="3379" w:hanging="360"/>
      </w:pPr>
      <w:rPr>
        <w:rFonts w:hint="default"/>
        <w:lang w:val="nb" w:eastAsia="nb" w:bidi="nb"/>
      </w:rPr>
    </w:lvl>
    <w:lvl w:ilvl="4">
      <w:start w:val="0"/>
      <w:numFmt w:val="bullet"/>
      <w:lvlText w:val="•"/>
      <w:lvlJc w:val="left"/>
      <w:pPr>
        <w:ind w:left="4226" w:hanging="360"/>
      </w:pPr>
      <w:rPr>
        <w:rFonts w:hint="default"/>
        <w:lang w:val="nb" w:eastAsia="nb" w:bidi="nb"/>
      </w:rPr>
    </w:lvl>
    <w:lvl w:ilvl="5">
      <w:start w:val="0"/>
      <w:numFmt w:val="bullet"/>
      <w:lvlText w:val="•"/>
      <w:lvlJc w:val="left"/>
      <w:pPr>
        <w:ind w:left="5073" w:hanging="360"/>
      </w:pPr>
      <w:rPr>
        <w:rFonts w:hint="default"/>
        <w:lang w:val="nb" w:eastAsia="nb" w:bidi="nb"/>
      </w:rPr>
    </w:lvl>
    <w:lvl w:ilvl="6">
      <w:start w:val="0"/>
      <w:numFmt w:val="bullet"/>
      <w:lvlText w:val="•"/>
      <w:lvlJc w:val="left"/>
      <w:pPr>
        <w:ind w:left="5919" w:hanging="360"/>
      </w:pPr>
      <w:rPr>
        <w:rFonts w:hint="default"/>
        <w:lang w:val="nb" w:eastAsia="nb" w:bidi="nb"/>
      </w:rPr>
    </w:lvl>
    <w:lvl w:ilvl="7">
      <w:start w:val="0"/>
      <w:numFmt w:val="bullet"/>
      <w:lvlText w:val="•"/>
      <w:lvlJc w:val="left"/>
      <w:pPr>
        <w:ind w:left="6766" w:hanging="360"/>
      </w:pPr>
      <w:rPr>
        <w:rFonts w:hint="default"/>
        <w:lang w:val="nb" w:eastAsia="nb" w:bidi="nb"/>
      </w:rPr>
    </w:lvl>
    <w:lvl w:ilvl="8">
      <w:start w:val="0"/>
      <w:numFmt w:val="bullet"/>
      <w:lvlText w:val="•"/>
      <w:lvlJc w:val="left"/>
      <w:pPr>
        <w:ind w:left="7613" w:hanging="360"/>
      </w:pPr>
      <w:rPr>
        <w:rFonts w:hint="default"/>
        <w:lang w:val="nb" w:eastAsia="nb" w:bidi="nb"/>
      </w:rPr>
    </w:lvl>
  </w:abstractNum>
  <w:abstractNum w:abstractNumId="1">
    <w:multiLevelType w:val="hybridMultilevel"/>
    <w:lvl w:ilvl="0">
      <w:start w:val="1"/>
      <w:numFmt w:val="decimal"/>
      <w:lvlText w:val="%1."/>
      <w:lvlJc w:val="left"/>
      <w:pPr>
        <w:ind w:left="476" w:hanging="360"/>
        <w:jc w:val="left"/>
      </w:pPr>
      <w:rPr>
        <w:rFonts w:hint="default" w:ascii="Calibri Light" w:hAnsi="Calibri Light" w:eastAsia="Calibri Light" w:cs="Calibri Light"/>
        <w:color w:val="2D74B5"/>
        <w:spacing w:val="-1"/>
        <w:w w:val="99"/>
        <w:sz w:val="32"/>
        <w:szCs w:val="32"/>
        <w:lang w:val="nb" w:eastAsia="nb" w:bidi="nb"/>
      </w:rPr>
    </w:lvl>
    <w:lvl w:ilvl="1">
      <w:start w:val="1"/>
      <w:numFmt w:val="decimal"/>
      <w:lvlText w:val="%1.%2"/>
      <w:lvlJc w:val="left"/>
      <w:pPr>
        <w:ind w:left="836" w:hanging="360"/>
        <w:jc w:val="left"/>
      </w:pPr>
      <w:rPr>
        <w:rFonts w:hint="default" w:ascii="Calibri Light" w:hAnsi="Calibri Light" w:eastAsia="Calibri Light" w:cs="Calibri Light"/>
        <w:color w:val="5B9BD4"/>
        <w:w w:val="99"/>
        <w:sz w:val="26"/>
        <w:szCs w:val="26"/>
        <w:lang w:val="nb" w:eastAsia="nb" w:bidi="nb"/>
      </w:rPr>
    </w:lvl>
    <w:lvl w:ilvl="2">
      <w:start w:val="1"/>
      <w:numFmt w:val="decimal"/>
      <w:lvlText w:val="%1.%2.%3"/>
      <w:lvlJc w:val="left"/>
      <w:pPr>
        <w:ind w:left="1556" w:hanging="720"/>
        <w:jc w:val="left"/>
      </w:pPr>
      <w:rPr>
        <w:rFonts w:hint="default" w:ascii="Calibri Light" w:hAnsi="Calibri Light" w:eastAsia="Calibri Light" w:cs="Calibri Light"/>
        <w:color w:val="5B9BD4"/>
        <w:spacing w:val="-1"/>
        <w:w w:val="99"/>
        <w:sz w:val="26"/>
        <w:szCs w:val="26"/>
        <w:lang w:val="nb" w:eastAsia="nb" w:bidi="nb"/>
      </w:rPr>
    </w:lvl>
    <w:lvl w:ilvl="3">
      <w:start w:val="0"/>
      <w:numFmt w:val="bullet"/>
      <w:lvlText w:val="•"/>
      <w:lvlJc w:val="left"/>
      <w:pPr>
        <w:ind w:left="1560" w:hanging="720"/>
      </w:pPr>
      <w:rPr>
        <w:rFonts w:hint="default"/>
        <w:lang w:val="nb" w:eastAsia="nb" w:bidi="nb"/>
      </w:rPr>
    </w:lvl>
    <w:lvl w:ilvl="4">
      <w:start w:val="0"/>
      <w:numFmt w:val="bullet"/>
      <w:lvlText w:val="•"/>
      <w:lvlJc w:val="left"/>
      <w:pPr>
        <w:ind w:left="2666" w:hanging="720"/>
      </w:pPr>
      <w:rPr>
        <w:rFonts w:hint="default"/>
        <w:lang w:val="nb" w:eastAsia="nb" w:bidi="nb"/>
      </w:rPr>
    </w:lvl>
    <w:lvl w:ilvl="5">
      <w:start w:val="0"/>
      <w:numFmt w:val="bullet"/>
      <w:lvlText w:val="•"/>
      <w:lvlJc w:val="left"/>
      <w:pPr>
        <w:ind w:left="3773" w:hanging="720"/>
      </w:pPr>
      <w:rPr>
        <w:rFonts w:hint="default"/>
        <w:lang w:val="nb" w:eastAsia="nb" w:bidi="nb"/>
      </w:rPr>
    </w:lvl>
    <w:lvl w:ilvl="6">
      <w:start w:val="0"/>
      <w:numFmt w:val="bullet"/>
      <w:lvlText w:val="•"/>
      <w:lvlJc w:val="left"/>
      <w:pPr>
        <w:ind w:left="4879" w:hanging="720"/>
      </w:pPr>
      <w:rPr>
        <w:rFonts w:hint="default"/>
        <w:lang w:val="nb" w:eastAsia="nb" w:bidi="nb"/>
      </w:rPr>
    </w:lvl>
    <w:lvl w:ilvl="7">
      <w:start w:val="0"/>
      <w:numFmt w:val="bullet"/>
      <w:lvlText w:val="•"/>
      <w:lvlJc w:val="left"/>
      <w:pPr>
        <w:ind w:left="5986" w:hanging="720"/>
      </w:pPr>
      <w:rPr>
        <w:rFonts w:hint="default"/>
        <w:lang w:val="nb" w:eastAsia="nb" w:bidi="nb"/>
      </w:rPr>
    </w:lvl>
    <w:lvl w:ilvl="8">
      <w:start w:val="0"/>
      <w:numFmt w:val="bullet"/>
      <w:lvlText w:val="•"/>
      <w:lvlJc w:val="left"/>
      <w:pPr>
        <w:ind w:left="7093" w:hanging="720"/>
      </w:pPr>
      <w:rPr>
        <w:rFonts w:hint="default"/>
        <w:lang w:val="nb" w:eastAsia="nb" w:bidi="nb"/>
      </w:rPr>
    </w:lvl>
  </w:abstractNum>
  <w:abstractNum w:abstractNumId="0">
    <w:multiLevelType w:val="hybridMultilevel"/>
    <w:lvl w:ilvl="0">
      <w:start w:val="1"/>
      <w:numFmt w:val="decimal"/>
      <w:lvlText w:val="%1."/>
      <w:lvlJc w:val="left"/>
      <w:pPr>
        <w:ind w:left="555" w:hanging="440"/>
        <w:jc w:val="left"/>
      </w:pPr>
      <w:rPr>
        <w:rFonts w:hint="default" w:ascii="Calibri" w:hAnsi="Calibri" w:eastAsia="Calibri" w:cs="Calibri"/>
        <w:w w:val="100"/>
        <w:sz w:val="22"/>
        <w:szCs w:val="22"/>
        <w:lang w:val="nb" w:eastAsia="nb" w:bidi="nb"/>
      </w:rPr>
    </w:lvl>
    <w:lvl w:ilvl="1">
      <w:start w:val="1"/>
      <w:numFmt w:val="decimal"/>
      <w:lvlText w:val="%1.%2"/>
      <w:lvlJc w:val="left"/>
      <w:pPr>
        <w:ind w:left="997" w:hanging="660"/>
        <w:jc w:val="left"/>
      </w:pPr>
      <w:rPr>
        <w:rFonts w:hint="default" w:ascii="Calibri" w:hAnsi="Calibri" w:eastAsia="Calibri" w:cs="Calibri"/>
        <w:spacing w:val="-1"/>
        <w:w w:val="100"/>
        <w:sz w:val="22"/>
        <w:szCs w:val="22"/>
        <w:lang w:val="nb" w:eastAsia="nb" w:bidi="nb"/>
      </w:rPr>
    </w:lvl>
    <w:lvl w:ilvl="2">
      <w:start w:val="1"/>
      <w:numFmt w:val="decimal"/>
      <w:lvlText w:val="%1.%2.%3"/>
      <w:lvlJc w:val="left"/>
      <w:pPr>
        <w:ind w:left="1436" w:hanging="881"/>
        <w:jc w:val="right"/>
      </w:pPr>
      <w:rPr>
        <w:rFonts w:hint="default" w:ascii="Calibri" w:hAnsi="Calibri" w:eastAsia="Calibri" w:cs="Calibri"/>
        <w:spacing w:val="-3"/>
        <w:w w:val="100"/>
        <w:sz w:val="22"/>
        <w:szCs w:val="22"/>
        <w:lang w:val="nb" w:eastAsia="nb" w:bidi="nb"/>
      </w:rPr>
    </w:lvl>
    <w:lvl w:ilvl="3">
      <w:start w:val="0"/>
      <w:numFmt w:val="bullet"/>
      <w:lvlText w:val="•"/>
      <w:lvlJc w:val="left"/>
      <w:pPr>
        <w:ind w:left="2423" w:hanging="881"/>
      </w:pPr>
      <w:rPr>
        <w:rFonts w:hint="default"/>
        <w:lang w:val="nb" w:eastAsia="nb" w:bidi="nb"/>
      </w:rPr>
    </w:lvl>
    <w:lvl w:ilvl="4">
      <w:start w:val="0"/>
      <w:numFmt w:val="bullet"/>
      <w:lvlText w:val="•"/>
      <w:lvlJc w:val="left"/>
      <w:pPr>
        <w:ind w:left="3406" w:hanging="881"/>
      </w:pPr>
      <w:rPr>
        <w:rFonts w:hint="default"/>
        <w:lang w:val="nb" w:eastAsia="nb" w:bidi="nb"/>
      </w:rPr>
    </w:lvl>
    <w:lvl w:ilvl="5">
      <w:start w:val="0"/>
      <w:numFmt w:val="bullet"/>
      <w:lvlText w:val="•"/>
      <w:lvlJc w:val="left"/>
      <w:pPr>
        <w:ind w:left="4389" w:hanging="881"/>
      </w:pPr>
      <w:rPr>
        <w:rFonts w:hint="default"/>
        <w:lang w:val="nb" w:eastAsia="nb" w:bidi="nb"/>
      </w:rPr>
    </w:lvl>
    <w:lvl w:ilvl="6">
      <w:start w:val="0"/>
      <w:numFmt w:val="bullet"/>
      <w:lvlText w:val="•"/>
      <w:lvlJc w:val="left"/>
      <w:pPr>
        <w:ind w:left="5373" w:hanging="881"/>
      </w:pPr>
      <w:rPr>
        <w:rFonts w:hint="default"/>
        <w:lang w:val="nb" w:eastAsia="nb" w:bidi="nb"/>
      </w:rPr>
    </w:lvl>
    <w:lvl w:ilvl="7">
      <w:start w:val="0"/>
      <w:numFmt w:val="bullet"/>
      <w:lvlText w:val="•"/>
      <w:lvlJc w:val="left"/>
      <w:pPr>
        <w:ind w:left="6356" w:hanging="881"/>
      </w:pPr>
      <w:rPr>
        <w:rFonts w:hint="default"/>
        <w:lang w:val="nb" w:eastAsia="nb" w:bidi="nb"/>
      </w:rPr>
    </w:lvl>
    <w:lvl w:ilvl="8">
      <w:start w:val="0"/>
      <w:numFmt w:val="bullet"/>
      <w:lvlText w:val="•"/>
      <w:lvlJc w:val="left"/>
      <w:pPr>
        <w:ind w:left="7339" w:hanging="881"/>
      </w:pPr>
      <w:rPr>
        <w:rFonts w:hint="default"/>
        <w:lang w:val="nb" w:eastAsia="nb" w:bidi="nb"/>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b" w:eastAsia="nb" w:bidi="nb"/>
    </w:rPr>
  </w:style>
  <w:style w:styleId="TOC1" w:type="paragraph">
    <w:name w:val="TOC 1"/>
    <w:basedOn w:val="Normal"/>
    <w:uiPriority w:val="1"/>
    <w:qFormat/>
    <w:pPr>
      <w:spacing w:before="101"/>
      <w:ind w:left="555" w:hanging="440"/>
    </w:pPr>
    <w:rPr>
      <w:rFonts w:ascii="Calibri" w:hAnsi="Calibri" w:eastAsia="Calibri" w:cs="Calibri"/>
      <w:sz w:val="22"/>
      <w:szCs w:val="22"/>
      <w:lang w:val="nb" w:eastAsia="nb" w:bidi="nb"/>
    </w:rPr>
  </w:style>
  <w:style w:styleId="TOC2" w:type="paragraph">
    <w:name w:val="TOC 2"/>
    <w:basedOn w:val="Normal"/>
    <w:uiPriority w:val="1"/>
    <w:qFormat/>
    <w:pPr>
      <w:spacing w:before="101"/>
      <w:ind w:left="997" w:hanging="661"/>
    </w:pPr>
    <w:rPr>
      <w:rFonts w:ascii="Calibri" w:hAnsi="Calibri" w:eastAsia="Calibri" w:cs="Calibri"/>
      <w:sz w:val="22"/>
      <w:szCs w:val="22"/>
      <w:lang w:val="nb" w:eastAsia="nb" w:bidi="nb"/>
    </w:rPr>
  </w:style>
  <w:style w:styleId="TOC3" w:type="paragraph">
    <w:name w:val="TOC 3"/>
    <w:basedOn w:val="Normal"/>
    <w:uiPriority w:val="1"/>
    <w:qFormat/>
    <w:pPr>
      <w:spacing w:before="101"/>
      <w:ind w:left="1436" w:hanging="882"/>
    </w:pPr>
    <w:rPr>
      <w:rFonts w:ascii="Calibri" w:hAnsi="Calibri" w:eastAsia="Calibri" w:cs="Calibri"/>
      <w:sz w:val="22"/>
      <w:szCs w:val="22"/>
      <w:lang w:val="nb" w:eastAsia="nb" w:bidi="nb"/>
    </w:rPr>
  </w:style>
  <w:style w:styleId="BodyText" w:type="paragraph">
    <w:name w:val="Body Text"/>
    <w:basedOn w:val="Normal"/>
    <w:uiPriority w:val="1"/>
    <w:qFormat/>
    <w:pPr/>
    <w:rPr>
      <w:rFonts w:ascii="Calibri" w:hAnsi="Calibri" w:eastAsia="Calibri" w:cs="Calibri"/>
      <w:sz w:val="22"/>
      <w:szCs w:val="22"/>
      <w:lang w:val="nb" w:eastAsia="nb" w:bidi="nb"/>
    </w:rPr>
  </w:style>
  <w:style w:styleId="Heading1" w:type="paragraph">
    <w:name w:val="Heading 1"/>
    <w:basedOn w:val="Normal"/>
    <w:uiPriority w:val="1"/>
    <w:qFormat/>
    <w:pPr>
      <w:ind w:left="476" w:hanging="361"/>
      <w:outlineLvl w:val="1"/>
    </w:pPr>
    <w:rPr>
      <w:rFonts w:ascii="Calibri Light" w:hAnsi="Calibri Light" w:eastAsia="Calibri Light" w:cs="Calibri Light"/>
      <w:sz w:val="32"/>
      <w:szCs w:val="32"/>
      <w:lang w:val="nb" w:eastAsia="nb" w:bidi="nb"/>
    </w:rPr>
  </w:style>
  <w:style w:styleId="Heading2" w:type="paragraph">
    <w:name w:val="Heading 2"/>
    <w:basedOn w:val="Normal"/>
    <w:uiPriority w:val="1"/>
    <w:qFormat/>
    <w:pPr>
      <w:ind w:left="1556" w:hanging="721"/>
      <w:outlineLvl w:val="2"/>
    </w:pPr>
    <w:rPr>
      <w:rFonts w:ascii="Calibri Light" w:hAnsi="Calibri Light" w:eastAsia="Calibri Light" w:cs="Calibri Light"/>
      <w:sz w:val="26"/>
      <w:szCs w:val="26"/>
      <w:lang w:val="nb" w:eastAsia="nb" w:bidi="nb"/>
    </w:rPr>
  </w:style>
  <w:style w:styleId="ListParagraph" w:type="paragraph">
    <w:name w:val="List Paragraph"/>
    <w:basedOn w:val="Normal"/>
    <w:uiPriority w:val="1"/>
    <w:qFormat/>
    <w:pPr>
      <w:ind w:left="836" w:hanging="361"/>
    </w:pPr>
    <w:rPr>
      <w:rFonts w:ascii="Calibri" w:hAnsi="Calibri" w:eastAsia="Calibri" w:cs="Calibri"/>
      <w:lang w:val="nb" w:eastAsia="nb" w:bidi="nb"/>
    </w:rPr>
  </w:style>
  <w:style w:styleId="TableParagraph" w:type="paragraph">
    <w:name w:val="Table Paragraph"/>
    <w:basedOn w:val="Normal"/>
    <w:uiPriority w:val="1"/>
    <w:qFormat/>
    <w:pPr/>
    <w:rPr>
      <w:rFonts w:ascii="Arial" w:hAnsi="Arial" w:eastAsia="Arial" w:cs="Arial"/>
      <w:lang w:val="nb" w:eastAsia="nb" w:bidi="n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ks.no/PageFiles/49909/Sluttrapport%20forsvarlig%20behandling%20av%20dokumentasjon_TS.pdf?epslanguage=no" TargetMode="External"/><Relationship Id="rId10" Type="http://schemas.openxmlformats.org/officeDocument/2006/relationships/hyperlink" Target="http://www.lovdata.no/all/hl-19980717-061.html" TargetMode="External"/><Relationship Id="rId11" Type="http://schemas.openxmlformats.org/officeDocument/2006/relationships/hyperlink" Target="http://www.lovdata.no/all/hl-19921204-126.html" TargetMode="External"/><Relationship Id="rId12" Type="http://schemas.openxmlformats.org/officeDocument/2006/relationships/hyperlink" Target="http://www.lovdata.no/all/hl-20060519-016.html" TargetMode="External"/><Relationship Id="rId13" Type="http://schemas.openxmlformats.org/officeDocument/2006/relationships/hyperlink" Target="http://www.lovdata.no/all/hl-19670210-000.html" TargetMode="External"/><Relationship Id="rId14" Type="http://schemas.openxmlformats.org/officeDocument/2006/relationships/hyperlink" Target="http://www.lovdata.no/all/hl-20000414-031.html" TargetMode="External"/><Relationship Id="rId15" Type="http://schemas.openxmlformats.org/officeDocument/2006/relationships/hyperlink" Target="https://lovdata.no/dokument/LTI/forskrift/2013-12-20-1739" TargetMode="External"/><Relationship Id="rId16" Type="http://schemas.openxmlformats.org/officeDocument/2006/relationships/image" Target="media/image4.png"/><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Synnøve Wiseth</dc:creator>
  <dcterms:created xsi:type="dcterms:W3CDTF">2019-10-24T08:16:12Z</dcterms:created>
  <dcterms:modified xsi:type="dcterms:W3CDTF">2019-10-24T08:16:12Z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Microsoft® Word 2013</vt:lpwstr>
  </property>
  <property fmtid="{D5CDD505-2E9C-101B-9397-08002B2CF9AE}" pid="4" name="LastSaved">
    <vt:filetime>2019-10-24T00:00:00Z</vt:filetime>
  </property>
</Properties>
</file>