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AA6D64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Systeminformasjon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Systemnavn:</w:t>
            </w:r>
          </w:p>
        </w:tc>
        <w:tc>
          <w:tcPr>
            <w:tcW w:w="6090" w:type="dxa"/>
          </w:tcPr>
          <w:p w:rsidR="00DF399B" w:rsidRDefault="0095611E" w:rsidP="00E0741C">
            <w:r>
              <w:t>HK Data PPT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Tatt i bruk:</w:t>
            </w:r>
          </w:p>
        </w:tc>
        <w:tc>
          <w:tcPr>
            <w:tcW w:w="6090" w:type="dxa"/>
          </w:tcPr>
          <w:p w:rsidR="00DF399B" w:rsidRDefault="00DF399B" w:rsidP="00B34589"/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Avsluttet dato:</w:t>
            </w:r>
          </w:p>
        </w:tc>
        <w:tc>
          <w:tcPr>
            <w:tcW w:w="6090" w:type="dxa"/>
          </w:tcPr>
          <w:p w:rsidR="00DF399B" w:rsidRDefault="00DB112E">
            <w:r>
              <w:t>-</w:t>
            </w:r>
          </w:p>
        </w:tc>
      </w:tr>
    </w:tbl>
    <w:p w:rsidR="00512F1E" w:rsidRDefault="00512F1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B654DE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Administrative data: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Arkivserier/Arkivdeler:</w:t>
            </w:r>
          </w:p>
        </w:tc>
        <w:tc>
          <w:tcPr>
            <w:tcW w:w="6090" w:type="dxa"/>
          </w:tcPr>
          <w:p w:rsidR="00DF399B" w:rsidRDefault="00C577BC">
            <w:r>
              <w:t>PPT-journaler</w:t>
            </w:r>
            <w:bookmarkStart w:id="0" w:name="_GoBack"/>
            <w:bookmarkEnd w:id="0"/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Innhold:</w:t>
            </w:r>
          </w:p>
        </w:tc>
        <w:tc>
          <w:tcPr>
            <w:tcW w:w="6090" w:type="dxa"/>
          </w:tcPr>
          <w:p w:rsidR="00DF399B" w:rsidRDefault="0038479B" w:rsidP="0095611E">
            <w:r>
              <w:t xml:space="preserve">Fagsystem for </w:t>
            </w:r>
            <w:r w:rsidR="0095611E">
              <w:t>PP-tjenesten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Lisensinnehaver:</w:t>
            </w:r>
          </w:p>
        </w:tc>
        <w:tc>
          <w:tcPr>
            <w:tcW w:w="6090" w:type="dxa"/>
          </w:tcPr>
          <w:p w:rsidR="00DF399B" w:rsidRDefault="00DB112E">
            <w:r>
              <w:t>Nordre Land kommune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Brukergrupper:</w:t>
            </w:r>
          </w:p>
        </w:tc>
        <w:tc>
          <w:tcPr>
            <w:tcW w:w="6090" w:type="dxa"/>
          </w:tcPr>
          <w:p w:rsidR="00DF399B" w:rsidRDefault="00BA0D79" w:rsidP="0095611E">
            <w:r>
              <w:t xml:space="preserve">Ansatte </w:t>
            </w:r>
            <w:r w:rsidR="00090C77">
              <w:t xml:space="preserve">ved </w:t>
            </w:r>
            <w:r w:rsidR="0095611E">
              <w:t>PP-tjenestene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Systemansvarlig:</w:t>
            </w:r>
          </w:p>
        </w:tc>
        <w:tc>
          <w:tcPr>
            <w:tcW w:w="6090" w:type="dxa"/>
          </w:tcPr>
          <w:p w:rsidR="00D969E8" w:rsidRDefault="00E0741C" w:rsidP="0095611E">
            <w:r>
              <w:t xml:space="preserve">Leder </w:t>
            </w:r>
            <w:r w:rsidR="0095611E">
              <w:t>PP-tjenesten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Driftsansvarlig:</w:t>
            </w:r>
          </w:p>
        </w:tc>
        <w:tc>
          <w:tcPr>
            <w:tcW w:w="6090" w:type="dxa"/>
          </w:tcPr>
          <w:p w:rsidR="00DF399B" w:rsidRDefault="00BA0D79">
            <w:r>
              <w:t>IKT-avdelingen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Relasjon til andre system:</w:t>
            </w:r>
          </w:p>
        </w:tc>
        <w:tc>
          <w:tcPr>
            <w:tcW w:w="6090" w:type="dxa"/>
          </w:tcPr>
          <w:p w:rsidR="00DF399B" w:rsidRDefault="00C577BC">
            <w:r>
              <w:t>Nei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Leverandør:</w:t>
            </w:r>
          </w:p>
        </w:tc>
        <w:tc>
          <w:tcPr>
            <w:tcW w:w="6090" w:type="dxa"/>
          </w:tcPr>
          <w:p w:rsidR="00DF399B" w:rsidRPr="00890859" w:rsidRDefault="0095611E" w:rsidP="00924A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Vitec HK Data</w:t>
            </w:r>
          </w:p>
        </w:tc>
      </w:tr>
      <w:tr w:rsidR="00DF399B" w:rsidTr="00DF399B">
        <w:tc>
          <w:tcPr>
            <w:tcW w:w="2972" w:type="dxa"/>
          </w:tcPr>
          <w:p w:rsidR="00DF399B" w:rsidRDefault="00DF399B">
            <w:r>
              <w:t>Merknader:</w:t>
            </w:r>
          </w:p>
        </w:tc>
        <w:tc>
          <w:tcPr>
            <w:tcW w:w="6090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F399B" w:rsidTr="0053554E">
        <w:tc>
          <w:tcPr>
            <w:tcW w:w="9062" w:type="dxa"/>
            <w:gridSpan w:val="2"/>
          </w:tcPr>
          <w:p w:rsidR="00DF399B" w:rsidRPr="00DB112E" w:rsidRDefault="00DF399B">
            <w:pPr>
              <w:rPr>
                <w:b/>
              </w:rPr>
            </w:pPr>
            <w:r w:rsidRPr="00DB112E">
              <w:rPr>
                <w:b/>
              </w:rPr>
              <w:t>Tekniske data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Databaseplattform:</w:t>
            </w:r>
          </w:p>
        </w:tc>
        <w:tc>
          <w:tcPr>
            <w:tcW w:w="6090" w:type="dxa"/>
          </w:tcPr>
          <w:p w:rsidR="00DF399B" w:rsidRDefault="00BA0D79">
            <w:r>
              <w:t>MS Sql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Produksjonsformat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Arkivformat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Merknader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B112E" w:rsidTr="00D002B3">
        <w:tc>
          <w:tcPr>
            <w:tcW w:w="9062" w:type="dxa"/>
            <w:gridSpan w:val="2"/>
          </w:tcPr>
          <w:p w:rsidR="00DB112E" w:rsidRDefault="00DB112E">
            <w:r w:rsidRPr="00DB112E">
              <w:rPr>
                <w:b/>
              </w:rPr>
              <w:t>Bevaring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Kassasjon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C577BC">
            <w:r>
              <w:t>Nei</w:t>
            </w:r>
          </w:p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Hjemmel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Tabellutstrekk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B112E" w:rsidRDefault="00DB112E">
            <w:r>
              <w:t>Overføring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Metadata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Merknader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F399B" w:rsidTr="00DF399B">
        <w:tc>
          <w:tcPr>
            <w:tcW w:w="2972" w:type="dxa"/>
          </w:tcPr>
          <w:p w:rsidR="00DF399B" w:rsidRDefault="00DB112E">
            <w:r>
              <w:t>Godkjent av</w:t>
            </w:r>
            <w:r w:rsidR="0072627F">
              <w:t>:</w:t>
            </w:r>
          </w:p>
        </w:tc>
        <w:tc>
          <w:tcPr>
            <w:tcW w:w="6090" w:type="dxa"/>
          </w:tcPr>
          <w:p w:rsidR="00DF399B" w:rsidRDefault="00DF399B"/>
        </w:tc>
      </w:tr>
      <w:tr w:rsidR="00DB112E" w:rsidTr="00DF399B">
        <w:tc>
          <w:tcPr>
            <w:tcW w:w="2972" w:type="dxa"/>
          </w:tcPr>
          <w:p w:rsidR="00DB112E" w:rsidRDefault="00DB112E">
            <w:r>
              <w:t>Dato</w:t>
            </w:r>
            <w:r w:rsidR="0072627F">
              <w:t>:</w:t>
            </w:r>
          </w:p>
        </w:tc>
        <w:tc>
          <w:tcPr>
            <w:tcW w:w="6090" w:type="dxa"/>
          </w:tcPr>
          <w:p w:rsidR="00DB112E" w:rsidRDefault="00DB112E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B112E" w:rsidTr="00D00A7A">
        <w:tc>
          <w:tcPr>
            <w:tcW w:w="9062" w:type="dxa"/>
            <w:gridSpan w:val="2"/>
          </w:tcPr>
          <w:p w:rsidR="00DB112E" w:rsidRDefault="00DB112E">
            <w:r w:rsidRPr="00DB112E">
              <w:rPr>
                <w:b/>
              </w:rPr>
              <w:t>Inforsikkerhet</w:t>
            </w:r>
          </w:p>
        </w:tc>
      </w:tr>
      <w:tr w:rsidR="00DF399B" w:rsidTr="00C9604C">
        <w:tc>
          <w:tcPr>
            <w:tcW w:w="3114" w:type="dxa"/>
          </w:tcPr>
          <w:p w:rsidR="00DF399B" w:rsidRDefault="00DB112E">
            <w:r>
              <w:t>Melde</w:t>
            </w:r>
            <w:r w:rsidR="0072627F">
              <w:t>plikt: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Dato for sist meldt: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Klassifikasjon: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C9604C">
        <w:tc>
          <w:tcPr>
            <w:tcW w:w="3114" w:type="dxa"/>
          </w:tcPr>
          <w:p w:rsidR="00DF399B" w:rsidRDefault="0072627F">
            <w:r>
              <w:t>Risikovurdering:</w:t>
            </w:r>
          </w:p>
        </w:tc>
        <w:tc>
          <w:tcPr>
            <w:tcW w:w="5948" w:type="dxa"/>
          </w:tcPr>
          <w:p w:rsidR="00DF399B" w:rsidRDefault="00DF399B"/>
        </w:tc>
      </w:tr>
    </w:tbl>
    <w:p w:rsidR="00DF399B" w:rsidRDefault="00DF399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DB112E" w:rsidTr="002D485A">
        <w:tc>
          <w:tcPr>
            <w:tcW w:w="9062" w:type="dxa"/>
            <w:gridSpan w:val="2"/>
          </w:tcPr>
          <w:p w:rsidR="00DB112E" w:rsidRPr="00DB112E" w:rsidRDefault="00DB112E">
            <w:pPr>
              <w:rPr>
                <w:b/>
              </w:rPr>
            </w:pPr>
            <w:r w:rsidRPr="00DB112E">
              <w:rPr>
                <w:b/>
              </w:rPr>
              <w:t>GDPR</w:t>
            </w:r>
          </w:p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Type personopplysninger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Systemtype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Systemplassering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Behandlingsansvarlig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Innhentet databehandleravtale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F399B" w:rsidTr="00DF399B">
        <w:tc>
          <w:tcPr>
            <w:tcW w:w="3114" w:type="dxa"/>
          </w:tcPr>
          <w:p w:rsidR="00DF399B" w:rsidRDefault="00DB112E">
            <w:r>
              <w:t>Formål med behandling</w:t>
            </w:r>
            <w:r w:rsidR="0072627F">
              <w:t>:</w:t>
            </w:r>
          </w:p>
        </w:tc>
        <w:tc>
          <w:tcPr>
            <w:tcW w:w="5948" w:type="dxa"/>
          </w:tcPr>
          <w:p w:rsidR="00DF399B" w:rsidRDefault="00DF399B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Sikkerhetstiltak beskrivelse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lastRenderedPageBreak/>
              <w:t>Omfang personopplysninger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Loggfunksjon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Sletting av data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  <w:tr w:rsidR="00DB112E" w:rsidTr="00DF399B">
        <w:tc>
          <w:tcPr>
            <w:tcW w:w="3114" w:type="dxa"/>
          </w:tcPr>
          <w:p w:rsidR="00DB112E" w:rsidRDefault="00DB112E">
            <w:r>
              <w:t>Antall brukere</w:t>
            </w:r>
            <w:r w:rsidR="0072627F">
              <w:t>:</w:t>
            </w:r>
          </w:p>
        </w:tc>
        <w:tc>
          <w:tcPr>
            <w:tcW w:w="5948" w:type="dxa"/>
          </w:tcPr>
          <w:p w:rsidR="00DB112E" w:rsidRDefault="00DB112E"/>
        </w:tc>
      </w:tr>
    </w:tbl>
    <w:p w:rsidR="00DF399B" w:rsidRDefault="00DF399B"/>
    <w:sectPr w:rsidR="00DF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9B"/>
    <w:rsid w:val="00060C61"/>
    <w:rsid w:val="000726C1"/>
    <w:rsid w:val="00090C77"/>
    <w:rsid w:val="001A1B9D"/>
    <w:rsid w:val="00267D41"/>
    <w:rsid w:val="00373646"/>
    <w:rsid w:val="0038479B"/>
    <w:rsid w:val="004B093F"/>
    <w:rsid w:val="00512F1E"/>
    <w:rsid w:val="00567A13"/>
    <w:rsid w:val="005E6859"/>
    <w:rsid w:val="006F6265"/>
    <w:rsid w:val="0072627F"/>
    <w:rsid w:val="00890859"/>
    <w:rsid w:val="008958B3"/>
    <w:rsid w:val="00924AC5"/>
    <w:rsid w:val="0095611E"/>
    <w:rsid w:val="00B34589"/>
    <w:rsid w:val="00BA0D79"/>
    <w:rsid w:val="00C577BC"/>
    <w:rsid w:val="00C9604C"/>
    <w:rsid w:val="00D042AC"/>
    <w:rsid w:val="00D969E8"/>
    <w:rsid w:val="00DB112E"/>
    <w:rsid w:val="00DF399B"/>
    <w:rsid w:val="00E0741C"/>
    <w:rsid w:val="00E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208D"/>
  <w15:chartTrackingRefBased/>
  <w15:docId w15:val="{E2E4D0D2-3F01-48A6-9E3C-6B61353B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F3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Nordre Land Kommune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Marit Tangen Eng</dc:creator>
  <cp:keywords/>
  <dc:description/>
  <cp:lastModifiedBy>Anne Marit Tangen Eng</cp:lastModifiedBy>
  <cp:revision>3</cp:revision>
  <dcterms:created xsi:type="dcterms:W3CDTF">2020-05-13T08:40:00Z</dcterms:created>
  <dcterms:modified xsi:type="dcterms:W3CDTF">2020-05-14T07:59:00Z</dcterms:modified>
</cp:coreProperties>
</file>