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FF" w:rsidRDefault="00B5114E" w:rsidP="009C124C">
      <w:pPr>
        <w:jc w:val="center"/>
        <w:rPr>
          <w:b/>
          <w:sz w:val="28"/>
          <w:szCs w:val="28"/>
        </w:rPr>
      </w:pPr>
      <w:r w:rsidRPr="009C124C">
        <w:rPr>
          <w:b/>
          <w:sz w:val="28"/>
          <w:szCs w:val="28"/>
        </w:rPr>
        <w:t>Arkivrutiner for fagsystem i Nordre Land brann</w:t>
      </w:r>
      <w:r w:rsidR="009C124C">
        <w:rPr>
          <w:b/>
          <w:sz w:val="28"/>
          <w:szCs w:val="28"/>
        </w:rPr>
        <w:t>- og feier</w:t>
      </w:r>
      <w:r w:rsidR="005461CF" w:rsidRPr="009C124C">
        <w:rPr>
          <w:b/>
          <w:sz w:val="28"/>
          <w:szCs w:val="28"/>
        </w:rPr>
        <w:t>vesen</w:t>
      </w:r>
      <w:r w:rsidR="009C124C">
        <w:rPr>
          <w:b/>
          <w:sz w:val="28"/>
          <w:szCs w:val="28"/>
        </w:rPr>
        <w:t>.</w:t>
      </w:r>
    </w:p>
    <w:p w:rsidR="00B5114E" w:rsidRDefault="009C124C" w:rsidP="006841B5">
      <w:pPr>
        <w:jc w:val="center"/>
        <w:rPr>
          <w:sz w:val="24"/>
          <w:szCs w:val="24"/>
        </w:rPr>
      </w:pPr>
      <w:r w:rsidRPr="006841B5">
        <w:rPr>
          <w:sz w:val="24"/>
          <w:szCs w:val="24"/>
        </w:rPr>
        <w:t>Etter riksarkivarens forskrift §</w:t>
      </w:r>
      <w:r w:rsidR="006841B5" w:rsidRPr="006841B5">
        <w:rPr>
          <w:sz w:val="24"/>
          <w:szCs w:val="24"/>
        </w:rPr>
        <w:t>-7-33 nr. 6 bokstav a,b,c,d,e og f.</w:t>
      </w:r>
    </w:p>
    <w:p w:rsidR="006841B5" w:rsidRPr="006841B5" w:rsidRDefault="006841B5" w:rsidP="006841B5">
      <w:pPr>
        <w:jc w:val="center"/>
        <w:rPr>
          <w:sz w:val="24"/>
          <w:szCs w:val="24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Arkivserie: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Brannarkiv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Daglig ansvar: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Arkivleder/ Fellestjenesten</w:t>
            </w:r>
            <w:r>
              <w:t>/ brannsjef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Arkiv: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BRANN - brannarkiv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Journalførende enhet: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Arkivet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 xml:space="preserve">Innhold: 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Alle saker vedrørende brann og feiing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Tilgang for: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Arkivet</w:t>
            </w:r>
          </w:p>
          <w:p w:rsidR="00B5114E" w:rsidRDefault="00B5114E">
            <w:pPr>
              <w:spacing w:line="240" w:lineRule="auto"/>
            </w:pPr>
            <w:r>
              <w:t>Alle websakbrukere med tilgang til arkivdel</w:t>
            </w:r>
          </w:p>
          <w:p w:rsidR="00B5114E" w:rsidRDefault="00B5114E">
            <w:pPr>
              <w:spacing w:line="240" w:lineRule="auto"/>
            </w:pPr>
            <w:r>
              <w:t>brannarkiv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Ordning: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K- koder</w:t>
            </w:r>
            <w:r w:rsidR="009C124C">
              <w:t>/ alfabetisk.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Periode: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19.04.2018 -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Oppbevaringsmedium: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 w:rsidP="00B5114E">
            <w:pPr>
              <w:spacing w:line="240" w:lineRule="auto"/>
            </w:pPr>
            <w:r>
              <w:t>Elektronisk</w:t>
            </w:r>
            <w:r w:rsidR="00785FB6">
              <w:t xml:space="preserve"> og i</w:t>
            </w:r>
            <w:r>
              <w:t xml:space="preserve"> arkivskap.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Fysisk plassering</w:t>
            </w:r>
            <w:r w:rsidR="00785FB6">
              <w:t xml:space="preserve"> arkivskap</w:t>
            </w:r>
            <w:r>
              <w:t>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4E" w:rsidRDefault="009C124C">
            <w:pPr>
              <w:spacing w:line="240" w:lineRule="auto"/>
            </w:pPr>
            <w:r>
              <w:t>Brannsikkert og låsbart a</w:t>
            </w:r>
            <w:r w:rsidR="00B5114E">
              <w:t xml:space="preserve">rkivskap på </w:t>
            </w:r>
            <w:r w:rsidR="00B5114E">
              <w:t>brannsjefens kontor</w:t>
            </w:r>
          </w:p>
        </w:tc>
      </w:tr>
      <w:tr w:rsidR="006841B5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B5" w:rsidRDefault="006841B5">
            <w:pPr>
              <w:spacing w:line="240" w:lineRule="auto"/>
            </w:pPr>
            <w:r>
              <w:t>Periode arkivskap: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B5" w:rsidRDefault="006841B5">
            <w:pPr>
              <w:spacing w:line="240" w:lineRule="auto"/>
            </w:pPr>
            <w:r>
              <w:t>01.01.2000 -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Overføring: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Uttrekk fra elektronisk arkiv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Kassasjon: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Nei</w:t>
            </w:r>
            <w:bookmarkStart w:id="0" w:name="_GoBack"/>
            <w:bookmarkEnd w:id="0"/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Type: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Original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Kassasjonshjemmel: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4E" w:rsidRDefault="00B5114E">
            <w:pPr>
              <w:spacing w:line="240" w:lineRule="auto"/>
            </w:pP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Merknader: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Nordre Land kommune gikk over til fullelektronisk arkiv 19.04.2018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Produsert i elektronisk system: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Acos websak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Godkjent av: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Fellestjenesten</w:t>
            </w: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Dato: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4E" w:rsidRDefault="00B5114E">
            <w:pPr>
              <w:spacing w:line="240" w:lineRule="auto"/>
            </w:pPr>
          </w:p>
        </w:tc>
      </w:tr>
      <w:tr w:rsidR="00B5114E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14E" w:rsidRDefault="00B5114E">
            <w:pPr>
              <w:spacing w:line="240" w:lineRule="auto"/>
            </w:pPr>
            <w:r>
              <w:t>Infosikkerhet: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4E" w:rsidRDefault="00B5114E">
            <w:pPr>
              <w:spacing w:line="240" w:lineRule="auto"/>
            </w:pPr>
          </w:p>
        </w:tc>
      </w:tr>
      <w:tr w:rsidR="009C124C" w:rsidTr="00B511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4C" w:rsidRDefault="009C124C">
            <w:pPr>
              <w:spacing w:line="240" w:lineRule="auto"/>
            </w:pP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4C" w:rsidRDefault="009C124C">
            <w:pPr>
              <w:spacing w:line="240" w:lineRule="auto"/>
            </w:pPr>
          </w:p>
        </w:tc>
      </w:tr>
    </w:tbl>
    <w:p w:rsidR="009C124C" w:rsidRDefault="009C124C">
      <w:pPr>
        <w:rPr>
          <w:b/>
          <w:sz w:val="28"/>
          <w:szCs w:val="28"/>
        </w:rPr>
      </w:pPr>
    </w:p>
    <w:p w:rsidR="006841B5" w:rsidRPr="006841B5" w:rsidRDefault="006841B5" w:rsidP="006841B5">
      <w:pPr>
        <w:rPr>
          <w:b/>
        </w:rPr>
      </w:pPr>
      <w:r w:rsidRPr="006841B5">
        <w:rPr>
          <w:b/>
        </w:rPr>
        <w:t>Tilgang</w:t>
      </w:r>
      <w:r>
        <w:rPr>
          <w:b/>
        </w:rPr>
        <w:t xml:space="preserve"> arkivskap</w:t>
      </w:r>
      <w:r w:rsidRPr="006841B5">
        <w:rPr>
          <w:b/>
        </w:rPr>
        <w:t>:</w:t>
      </w:r>
    </w:p>
    <w:p w:rsidR="006841B5" w:rsidRDefault="006841B5" w:rsidP="006841B5">
      <w:r>
        <w:t>Brannsjef og vara</w:t>
      </w:r>
      <w:r>
        <w:t>brannsjef har tilgang til arkiv</w:t>
      </w:r>
      <w:r>
        <w:t>skap som er plassert på brannsjefens kontor.</w:t>
      </w:r>
    </w:p>
    <w:p w:rsidR="006841B5" w:rsidRDefault="006841B5" w:rsidP="006841B5">
      <w:r>
        <w:t>Det oppbevares ikke personopplysninger/ personalmapper for de</w:t>
      </w:r>
      <w:r>
        <w:t>m</w:t>
      </w:r>
      <w:r>
        <w:t xml:space="preserve"> med tilgang i arkivskapet.</w:t>
      </w:r>
    </w:p>
    <w:p w:rsidR="006841B5" w:rsidRDefault="006841B5" w:rsidP="006841B5">
      <w:r>
        <w:t>Arkivskapet er låst.</w:t>
      </w:r>
    </w:p>
    <w:p w:rsidR="006841B5" w:rsidRDefault="006841B5" w:rsidP="006841B5">
      <w:pPr>
        <w:rPr>
          <w:b/>
        </w:rPr>
      </w:pPr>
    </w:p>
    <w:p w:rsidR="006841B5" w:rsidRPr="009C124C" w:rsidRDefault="006841B5">
      <w:pPr>
        <w:rPr>
          <w:b/>
          <w:sz w:val="28"/>
          <w:szCs w:val="28"/>
        </w:rPr>
      </w:pPr>
    </w:p>
    <w:p w:rsidR="00B5114E" w:rsidRPr="009C124C" w:rsidRDefault="009C124C" w:rsidP="009C124C">
      <w:pPr>
        <w:jc w:val="center"/>
        <w:rPr>
          <w:b/>
          <w:sz w:val="28"/>
          <w:szCs w:val="28"/>
          <w:u w:val="single"/>
        </w:rPr>
      </w:pPr>
      <w:r w:rsidRPr="009C124C">
        <w:rPr>
          <w:b/>
          <w:sz w:val="28"/>
          <w:szCs w:val="28"/>
          <w:u w:val="single"/>
        </w:rPr>
        <w:t>Brannvesen.</w:t>
      </w:r>
    </w:p>
    <w:p w:rsidR="00B5114E" w:rsidRPr="00B5114E" w:rsidRDefault="00B5114E">
      <w:pPr>
        <w:rPr>
          <w:b/>
        </w:rPr>
      </w:pPr>
      <w:r w:rsidRPr="00B5114E">
        <w:rPr>
          <w:b/>
        </w:rPr>
        <w:t>Arkivbegrenset:</w:t>
      </w:r>
    </w:p>
    <w:p w:rsidR="00B5114E" w:rsidRDefault="00B5114E" w:rsidP="00B5114E">
      <w:pPr>
        <w:pStyle w:val="Listeavsnitt"/>
        <w:numPr>
          <w:ilvl w:val="0"/>
          <w:numId w:val="1"/>
        </w:numPr>
      </w:pPr>
      <w:r>
        <w:t>Høringer som ikke besvares</w:t>
      </w:r>
    </w:p>
    <w:p w:rsidR="00B5114E" w:rsidRDefault="00B5114E" w:rsidP="00B5114E">
      <w:pPr>
        <w:pStyle w:val="Listeavsnitt"/>
        <w:numPr>
          <w:ilvl w:val="0"/>
          <w:numId w:val="1"/>
        </w:numPr>
      </w:pPr>
      <w:r>
        <w:t>Rundskriv</w:t>
      </w:r>
    </w:p>
    <w:p w:rsidR="00B5114E" w:rsidRDefault="00B5114E" w:rsidP="00B5114E">
      <w:pPr>
        <w:pStyle w:val="Listeavsnitt"/>
        <w:numPr>
          <w:ilvl w:val="0"/>
          <w:numId w:val="1"/>
        </w:numPr>
      </w:pPr>
      <w:r>
        <w:t>Konsepter, kladdnotater, utkast og kopier</w:t>
      </w:r>
    </w:p>
    <w:p w:rsidR="00B5114E" w:rsidRDefault="00B5114E" w:rsidP="00B5114E">
      <w:pPr>
        <w:pStyle w:val="Listeavsnitt"/>
        <w:numPr>
          <w:ilvl w:val="0"/>
          <w:numId w:val="1"/>
        </w:numPr>
      </w:pPr>
      <w:r>
        <w:t>Reklame</w:t>
      </w:r>
    </w:p>
    <w:p w:rsidR="00B5114E" w:rsidRDefault="00B5114E" w:rsidP="00B5114E">
      <w:pPr>
        <w:pStyle w:val="Listeavsnitt"/>
        <w:numPr>
          <w:ilvl w:val="0"/>
          <w:numId w:val="1"/>
        </w:numPr>
      </w:pPr>
      <w:r>
        <w:t>Trykksaker</w:t>
      </w:r>
    </w:p>
    <w:p w:rsidR="00B5114E" w:rsidRDefault="00B5114E" w:rsidP="00B5114E">
      <w:pPr>
        <w:rPr>
          <w:b/>
        </w:rPr>
      </w:pPr>
      <w:r w:rsidRPr="00B5114E">
        <w:rPr>
          <w:b/>
        </w:rPr>
        <w:lastRenderedPageBreak/>
        <w:t>Bevaring:</w:t>
      </w:r>
    </w:p>
    <w:p w:rsidR="00B5114E" w:rsidRDefault="00B5114E" w:rsidP="00B5114E">
      <w:pPr>
        <w:pStyle w:val="Listeavsnitt"/>
        <w:numPr>
          <w:ilvl w:val="0"/>
          <w:numId w:val="2"/>
        </w:numPr>
      </w:pPr>
      <w:r w:rsidRPr="00B5114E">
        <w:t>Saker vedrørende organisering av brann og redningstjenesten</w:t>
      </w:r>
      <w:r>
        <w:t>.</w:t>
      </w:r>
    </w:p>
    <w:p w:rsidR="00B5114E" w:rsidRDefault="00B5114E" w:rsidP="00B5114E">
      <w:pPr>
        <w:pStyle w:val="Listeavsnitt"/>
        <w:numPr>
          <w:ilvl w:val="0"/>
          <w:numId w:val="2"/>
        </w:numPr>
      </w:pPr>
      <w:r>
        <w:t>Prosedyrer, planer, arbeidsinstrukser for tilsyn og håndtering</w:t>
      </w:r>
      <w:r w:rsidR="006841B5">
        <w:t xml:space="preserve"> </w:t>
      </w:r>
      <w:r>
        <w:t>av nødanrop.</w:t>
      </w:r>
    </w:p>
    <w:p w:rsidR="00B5114E" w:rsidRDefault="00B5114E" w:rsidP="00B5114E">
      <w:pPr>
        <w:pStyle w:val="Listeavsnitt"/>
        <w:numPr>
          <w:ilvl w:val="0"/>
          <w:numId w:val="2"/>
        </w:numPr>
      </w:pPr>
      <w:r>
        <w:t>Risikoanalyser og beredskapsplaner.</w:t>
      </w:r>
    </w:p>
    <w:p w:rsidR="00B5114E" w:rsidRDefault="00B5114E" w:rsidP="00B5114E">
      <w:pPr>
        <w:pStyle w:val="Listeavsnitt"/>
        <w:numPr>
          <w:ilvl w:val="0"/>
          <w:numId w:val="2"/>
        </w:numPr>
      </w:pPr>
      <w:r>
        <w:t>Øvelsesplaner og evalueringer.</w:t>
      </w:r>
    </w:p>
    <w:p w:rsidR="00B5114E" w:rsidRDefault="00B5114E" w:rsidP="00B5114E">
      <w:pPr>
        <w:pStyle w:val="Listeavsnitt"/>
        <w:numPr>
          <w:ilvl w:val="0"/>
          <w:numId w:val="2"/>
        </w:numPr>
      </w:pPr>
      <w:r>
        <w:t>Brannforebyggende prosjekt og opplæringsplaner.</w:t>
      </w:r>
    </w:p>
    <w:p w:rsidR="000A3FD9" w:rsidRDefault="00B5114E" w:rsidP="00B5114E">
      <w:pPr>
        <w:pStyle w:val="Listeavsnitt"/>
        <w:numPr>
          <w:ilvl w:val="0"/>
          <w:numId w:val="2"/>
        </w:numPr>
      </w:pPr>
      <w:r>
        <w:t>Tilsynsrapporter for særskilte brannobjekt</w:t>
      </w:r>
      <w:r w:rsidR="000A3FD9">
        <w:t xml:space="preserve"> samt historisk byggteknisk informasjon for disse objektene</w:t>
      </w:r>
      <w:r>
        <w:t xml:space="preserve">. </w:t>
      </w:r>
    </w:p>
    <w:p w:rsidR="000A3FD9" w:rsidRDefault="000A3FD9" w:rsidP="00B5114E">
      <w:pPr>
        <w:pStyle w:val="Listeavsnitt"/>
        <w:numPr>
          <w:ilvl w:val="0"/>
          <w:numId w:val="2"/>
        </w:numPr>
      </w:pPr>
      <w:r>
        <w:t>Tilsynsrapporter for k</w:t>
      </w:r>
      <w:r w:rsidR="00B5114E">
        <w:t>ulturhistoriske</w:t>
      </w:r>
      <w:r w:rsidR="005461CF">
        <w:t xml:space="preserve"> bygninger</w:t>
      </w:r>
      <w:r>
        <w:t>.</w:t>
      </w:r>
    </w:p>
    <w:p w:rsidR="00B5114E" w:rsidRDefault="000A3FD9" w:rsidP="00B5114E">
      <w:pPr>
        <w:pStyle w:val="Listeavsnitt"/>
        <w:numPr>
          <w:ilvl w:val="0"/>
          <w:numId w:val="2"/>
        </w:numPr>
      </w:pPr>
      <w:r>
        <w:t>Tilsynsrapporter for bygg/ anlegg d</w:t>
      </w:r>
      <w:r w:rsidR="005461CF">
        <w:t>er brann får store samfunnsmessige konsekvenser og hvor det er fare for at det kan gå mange liv.</w:t>
      </w:r>
    </w:p>
    <w:p w:rsidR="005461CF" w:rsidRDefault="005461CF" w:rsidP="00B5114E">
      <w:pPr>
        <w:pStyle w:val="Listeavsnitt"/>
        <w:numPr>
          <w:ilvl w:val="0"/>
          <w:numId w:val="2"/>
        </w:numPr>
      </w:pPr>
      <w:r>
        <w:t>Statistikk over utrykninger.</w:t>
      </w:r>
    </w:p>
    <w:p w:rsidR="005461CF" w:rsidRDefault="005461CF" w:rsidP="00B5114E">
      <w:pPr>
        <w:pStyle w:val="Listeavsnitt"/>
        <w:numPr>
          <w:ilvl w:val="0"/>
          <w:numId w:val="2"/>
        </w:numPr>
      </w:pPr>
      <w:r>
        <w:t>Oppbevaring av eksplosiver, fyrverkeri og brannfarlig vare.</w:t>
      </w:r>
    </w:p>
    <w:p w:rsidR="005461CF" w:rsidRDefault="005461CF" w:rsidP="00B5114E">
      <w:pPr>
        <w:pStyle w:val="Listeavsnitt"/>
        <w:numPr>
          <w:ilvl w:val="0"/>
          <w:numId w:val="2"/>
        </w:numPr>
      </w:pPr>
      <w:r>
        <w:t>Evalueringer av brann og redningsaksjoner.</w:t>
      </w:r>
    </w:p>
    <w:p w:rsidR="006841B5" w:rsidRDefault="006841B5" w:rsidP="006841B5">
      <w:pPr>
        <w:pStyle w:val="Listeavsnitt"/>
      </w:pPr>
    </w:p>
    <w:p w:rsidR="005461CF" w:rsidRDefault="005461CF" w:rsidP="005461CF">
      <w:pPr>
        <w:rPr>
          <w:b/>
        </w:rPr>
      </w:pPr>
    </w:p>
    <w:p w:rsidR="005461CF" w:rsidRDefault="005461CF" w:rsidP="005461CF">
      <w:pPr>
        <w:rPr>
          <w:b/>
        </w:rPr>
      </w:pPr>
      <w:r w:rsidRPr="005461CF">
        <w:rPr>
          <w:b/>
        </w:rPr>
        <w:t>Kassasjon</w:t>
      </w:r>
      <w:r>
        <w:rPr>
          <w:b/>
        </w:rPr>
        <w:t xml:space="preserve"> 10 år</w:t>
      </w:r>
      <w:r w:rsidRPr="005461CF">
        <w:rPr>
          <w:b/>
        </w:rPr>
        <w:t>:</w:t>
      </w:r>
    </w:p>
    <w:p w:rsidR="005461CF" w:rsidRDefault="005461CF" w:rsidP="005461CF">
      <w:pPr>
        <w:pStyle w:val="Listeavsnitt"/>
        <w:numPr>
          <w:ilvl w:val="0"/>
          <w:numId w:val="3"/>
        </w:numPr>
      </w:pPr>
      <w:r>
        <w:t>Søknader om bålbrenning, salg av fyrverkeri og løyver for arrangement</w:t>
      </w:r>
    </w:p>
    <w:p w:rsidR="005461CF" w:rsidRDefault="005461CF" w:rsidP="005461CF">
      <w:pPr>
        <w:pStyle w:val="Listeavsnitt"/>
        <w:numPr>
          <w:ilvl w:val="0"/>
          <w:numId w:val="3"/>
        </w:numPr>
      </w:pPr>
      <w:r>
        <w:t>Logger fra nødsentral etter at rapporter og etterforskning er avsluttet.</w:t>
      </w:r>
    </w:p>
    <w:p w:rsidR="005461CF" w:rsidRDefault="005461CF" w:rsidP="005461CF">
      <w:pPr>
        <w:pStyle w:val="Listeavsnitt"/>
        <w:numPr>
          <w:ilvl w:val="0"/>
          <w:numId w:val="3"/>
        </w:numPr>
      </w:pPr>
      <w:r>
        <w:t>Informasjon om nasjonale øvinger</w:t>
      </w:r>
    </w:p>
    <w:p w:rsidR="005461CF" w:rsidRDefault="005461CF" w:rsidP="005461CF">
      <w:pPr>
        <w:pStyle w:val="Listeavsnitt"/>
        <w:numPr>
          <w:ilvl w:val="0"/>
          <w:numId w:val="3"/>
        </w:numPr>
      </w:pPr>
      <w:r>
        <w:t>Utdanning av personell.</w:t>
      </w:r>
    </w:p>
    <w:p w:rsidR="005461CF" w:rsidRDefault="005461CF" w:rsidP="005461CF"/>
    <w:p w:rsidR="005461CF" w:rsidRDefault="005461CF" w:rsidP="005461CF"/>
    <w:p w:rsidR="005461CF" w:rsidRPr="009C124C" w:rsidRDefault="005461CF" w:rsidP="005461CF">
      <w:pPr>
        <w:jc w:val="center"/>
        <w:rPr>
          <w:b/>
          <w:sz w:val="28"/>
          <w:szCs w:val="28"/>
          <w:u w:val="single"/>
        </w:rPr>
      </w:pPr>
      <w:r w:rsidRPr="009C124C">
        <w:rPr>
          <w:b/>
          <w:sz w:val="28"/>
          <w:szCs w:val="28"/>
          <w:u w:val="single"/>
        </w:rPr>
        <w:t>Feiervesen.</w:t>
      </w:r>
    </w:p>
    <w:p w:rsidR="005461CF" w:rsidRPr="00B5114E" w:rsidRDefault="005461CF" w:rsidP="005461CF">
      <w:pPr>
        <w:rPr>
          <w:b/>
        </w:rPr>
      </w:pPr>
      <w:r w:rsidRPr="00B5114E">
        <w:rPr>
          <w:b/>
        </w:rPr>
        <w:t>Arkivbegrenset:</w:t>
      </w:r>
    </w:p>
    <w:p w:rsidR="005461CF" w:rsidRDefault="005461CF" w:rsidP="005461CF">
      <w:pPr>
        <w:pStyle w:val="Listeavsnitt"/>
        <w:numPr>
          <w:ilvl w:val="0"/>
          <w:numId w:val="1"/>
        </w:numPr>
      </w:pPr>
      <w:r>
        <w:t>Høringer som ikke besvares</w:t>
      </w:r>
    </w:p>
    <w:p w:rsidR="005461CF" w:rsidRDefault="005461CF" w:rsidP="005461CF">
      <w:pPr>
        <w:pStyle w:val="Listeavsnitt"/>
        <w:numPr>
          <w:ilvl w:val="0"/>
          <w:numId w:val="1"/>
        </w:numPr>
      </w:pPr>
      <w:r>
        <w:t>Rundskriv</w:t>
      </w:r>
    </w:p>
    <w:p w:rsidR="005461CF" w:rsidRDefault="005461CF" w:rsidP="005461CF">
      <w:pPr>
        <w:pStyle w:val="Listeavsnitt"/>
        <w:numPr>
          <w:ilvl w:val="0"/>
          <w:numId w:val="1"/>
        </w:numPr>
      </w:pPr>
      <w:r>
        <w:t>Konsepter, kladdnotater, utkast og kopier</w:t>
      </w:r>
    </w:p>
    <w:p w:rsidR="005461CF" w:rsidRDefault="005461CF" w:rsidP="005461CF">
      <w:pPr>
        <w:pStyle w:val="Listeavsnitt"/>
        <w:numPr>
          <w:ilvl w:val="0"/>
          <w:numId w:val="1"/>
        </w:numPr>
      </w:pPr>
      <w:r>
        <w:t>Reklame</w:t>
      </w:r>
      <w:r>
        <w:t xml:space="preserve"> og trykksaker</w:t>
      </w:r>
    </w:p>
    <w:p w:rsidR="005461CF" w:rsidRPr="005461CF" w:rsidRDefault="005461CF" w:rsidP="005461CF">
      <w:pPr>
        <w:rPr>
          <w:b/>
        </w:rPr>
      </w:pPr>
      <w:r w:rsidRPr="005461CF">
        <w:rPr>
          <w:b/>
        </w:rPr>
        <w:t>Bevaring:</w:t>
      </w:r>
    </w:p>
    <w:p w:rsidR="005461CF" w:rsidRDefault="005461CF" w:rsidP="005461CF">
      <w:pPr>
        <w:pStyle w:val="Listeavsnitt"/>
        <w:numPr>
          <w:ilvl w:val="0"/>
          <w:numId w:val="4"/>
        </w:numPr>
      </w:pPr>
      <w:r>
        <w:t>Tilsyn med privat bosted gjennom feiing og kontroll med ildsteder. Bevares frem til neste tilsyn og at avvik er rettet.</w:t>
      </w:r>
    </w:p>
    <w:p w:rsidR="009C124C" w:rsidRDefault="009C124C" w:rsidP="005461CF">
      <w:pPr>
        <w:pStyle w:val="Listeavsnitt"/>
        <w:numPr>
          <w:ilvl w:val="0"/>
          <w:numId w:val="4"/>
        </w:numPr>
      </w:pPr>
      <w:r>
        <w:t>Søknad om fritak av gebyrer</w:t>
      </w:r>
    </w:p>
    <w:p w:rsidR="009C124C" w:rsidRDefault="009C124C" w:rsidP="009C124C">
      <w:pPr>
        <w:rPr>
          <w:b/>
        </w:rPr>
      </w:pPr>
      <w:r w:rsidRPr="009C124C">
        <w:rPr>
          <w:b/>
        </w:rPr>
        <w:t>Kassasjon:</w:t>
      </w:r>
    </w:p>
    <w:p w:rsidR="009C124C" w:rsidRPr="009C124C" w:rsidRDefault="009C124C" w:rsidP="009C124C">
      <w:pPr>
        <w:pStyle w:val="Listeavsnitt"/>
        <w:numPr>
          <w:ilvl w:val="0"/>
          <w:numId w:val="5"/>
        </w:numPr>
        <w:rPr>
          <w:b/>
        </w:rPr>
      </w:pPr>
      <w:r>
        <w:t>Avviksrapporter som er fugt opp, kontrollert og lukket</w:t>
      </w:r>
    </w:p>
    <w:p w:rsidR="009C124C" w:rsidRDefault="009C124C" w:rsidP="009C124C"/>
    <w:p w:rsidR="005461CF" w:rsidRPr="005461CF" w:rsidRDefault="005461CF" w:rsidP="005461CF">
      <w:pPr>
        <w:rPr>
          <w:b/>
        </w:rPr>
      </w:pPr>
    </w:p>
    <w:p w:rsidR="005461CF" w:rsidRDefault="005461CF" w:rsidP="005461CF"/>
    <w:p w:rsidR="005461CF" w:rsidRPr="005461CF" w:rsidRDefault="005461CF" w:rsidP="005461CF"/>
    <w:p w:rsidR="00B5114E" w:rsidRPr="00B5114E" w:rsidRDefault="00B5114E" w:rsidP="005461CF">
      <w:pPr>
        <w:pStyle w:val="Listeavsnitt"/>
      </w:pPr>
    </w:p>
    <w:sectPr w:rsidR="00B5114E" w:rsidRPr="00B5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ABD"/>
    <w:multiLevelType w:val="hybridMultilevel"/>
    <w:tmpl w:val="03C27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0BC"/>
    <w:multiLevelType w:val="hybridMultilevel"/>
    <w:tmpl w:val="FE78FA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3FB5"/>
    <w:multiLevelType w:val="hybridMultilevel"/>
    <w:tmpl w:val="7F2AED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35E5C"/>
    <w:multiLevelType w:val="hybridMultilevel"/>
    <w:tmpl w:val="96E08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57DE"/>
    <w:multiLevelType w:val="hybridMultilevel"/>
    <w:tmpl w:val="64C0A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4E"/>
    <w:rsid w:val="00023752"/>
    <w:rsid w:val="000638EA"/>
    <w:rsid w:val="000A3FD9"/>
    <w:rsid w:val="00106AD7"/>
    <w:rsid w:val="00111D0A"/>
    <w:rsid w:val="001E13C7"/>
    <w:rsid w:val="0021066A"/>
    <w:rsid w:val="00240FF9"/>
    <w:rsid w:val="00262D26"/>
    <w:rsid w:val="0029770D"/>
    <w:rsid w:val="003124C9"/>
    <w:rsid w:val="00372DFF"/>
    <w:rsid w:val="0038428C"/>
    <w:rsid w:val="003C242C"/>
    <w:rsid w:val="00405DC8"/>
    <w:rsid w:val="00423002"/>
    <w:rsid w:val="00424D0D"/>
    <w:rsid w:val="00493110"/>
    <w:rsid w:val="004E4A3F"/>
    <w:rsid w:val="005066A9"/>
    <w:rsid w:val="005461CF"/>
    <w:rsid w:val="00594D79"/>
    <w:rsid w:val="00595FDD"/>
    <w:rsid w:val="005D65D6"/>
    <w:rsid w:val="00612586"/>
    <w:rsid w:val="006231C9"/>
    <w:rsid w:val="00676CEF"/>
    <w:rsid w:val="006841B5"/>
    <w:rsid w:val="006B4EE9"/>
    <w:rsid w:val="006D12D9"/>
    <w:rsid w:val="00737491"/>
    <w:rsid w:val="00752A7E"/>
    <w:rsid w:val="00785FB6"/>
    <w:rsid w:val="00795222"/>
    <w:rsid w:val="007C0C2E"/>
    <w:rsid w:val="00807197"/>
    <w:rsid w:val="00821BF0"/>
    <w:rsid w:val="00823F73"/>
    <w:rsid w:val="0088054E"/>
    <w:rsid w:val="008B4A0D"/>
    <w:rsid w:val="008C0EBD"/>
    <w:rsid w:val="008D4470"/>
    <w:rsid w:val="008F4203"/>
    <w:rsid w:val="00910ABC"/>
    <w:rsid w:val="009341BC"/>
    <w:rsid w:val="0095465F"/>
    <w:rsid w:val="00961AF5"/>
    <w:rsid w:val="009A0EF2"/>
    <w:rsid w:val="009A55BC"/>
    <w:rsid w:val="009C124C"/>
    <w:rsid w:val="00A5216F"/>
    <w:rsid w:val="00A628A7"/>
    <w:rsid w:val="00AB6BD7"/>
    <w:rsid w:val="00AB6FCC"/>
    <w:rsid w:val="00AC5DEE"/>
    <w:rsid w:val="00AF17A1"/>
    <w:rsid w:val="00B40C78"/>
    <w:rsid w:val="00B5114E"/>
    <w:rsid w:val="00B63DA0"/>
    <w:rsid w:val="00B9578E"/>
    <w:rsid w:val="00BC2778"/>
    <w:rsid w:val="00BE6D40"/>
    <w:rsid w:val="00C13FA9"/>
    <w:rsid w:val="00C56EB6"/>
    <w:rsid w:val="00D758AA"/>
    <w:rsid w:val="00E31A63"/>
    <w:rsid w:val="00E41818"/>
    <w:rsid w:val="00E468D6"/>
    <w:rsid w:val="00E715F3"/>
    <w:rsid w:val="00EC0185"/>
    <w:rsid w:val="00EC4B8C"/>
    <w:rsid w:val="00ED40AB"/>
    <w:rsid w:val="00F211AB"/>
    <w:rsid w:val="00F26832"/>
    <w:rsid w:val="00F54F07"/>
    <w:rsid w:val="00FC0A4E"/>
    <w:rsid w:val="00FC0FA5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B6E9"/>
  <w15:chartTrackingRefBased/>
  <w15:docId w15:val="{B6BCCD4A-73E8-43A9-AC97-AA96E9CB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4E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1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5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397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Halden</dc:creator>
  <cp:keywords/>
  <dc:description/>
  <cp:lastModifiedBy>Tore Halden</cp:lastModifiedBy>
  <cp:revision>2</cp:revision>
  <dcterms:created xsi:type="dcterms:W3CDTF">2020-03-03T10:48:00Z</dcterms:created>
  <dcterms:modified xsi:type="dcterms:W3CDTF">2020-03-03T11:34:00Z</dcterms:modified>
</cp:coreProperties>
</file>