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67" w:rsidRDefault="00D5120A">
      <w:r>
        <w:rPr>
          <w:noProof/>
          <w:lang w:eastAsia="nn-NO"/>
        </w:rPr>
        <w:drawing>
          <wp:inline distT="0" distB="0" distL="0" distR="0" wp14:anchorId="3D557245" wp14:editId="308C15FA">
            <wp:extent cx="2362200" cy="33337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0A"/>
    <w:rsid w:val="00D5120A"/>
    <w:rsid w:val="00D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F771E-817C-4787-B0C1-B59C6599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Guddal Zimmer</dc:creator>
  <cp:keywords/>
  <dc:description/>
  <cp:lastModifiedBy>Randi Guddal Zimmer</cp:lastModifiedBy>
  <cp:revision>1</cp:revision>
  <dcterms:created xsi:type="dcterms:W3CDTF">2019-11-04T14:17:00Z</dcterms:created>
  <dcterms:modified xsi:type="dcterms:W3CDTF">2019-11-04T14:17:00Z</dcterms:modified>
</cp:coreProperties>
</file>