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1BF" w:rsidRDefault="000131BF" w:rsidP="004A0F6B">
      <w:pPr>
        <w:jc w:val="center"/>
        <w:rPr>
          <w:b/>
          <w:color w:val="FF0000"/>
          <w:sz w:val="32"/>
          <w:szCs w:val="32"/>
        </w:rPr>
      </w:pPr>
    </w:p>
    <w:p w:rsidR="00142023" w:rsidRPr="004A0F6B" w:rsidRDefault="00724C5D" w:rsidP="004A0F6B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Post</w:t>
      </w:r>
      <w:r w:rsidR="000C7B80">
        <w:rPr>
          <w:b/>
          <w:color w:val="FF0000"/>
          <w:sz w:val="32"/>
          <w:szCs w:val="32"/>
        </w:rPr>
        <w:t>åpning</w:t>
      </w:r>
    </w:p>
    <w:p w:rsidR="00142023" w:rsidRDefault="00142023">
      <w:pPr>
        <w:rPr>
          <w:b/>
          <w:sz w:val="28"/>
        </w:rPr>
      </w:pPr>
    </w:p>
    <w:p w:rsidR="00142023" w:rsidRDefault="000C7B80">
      <w:pPr>
        <w:rPr>
          <w:b/>
          <w:sz w:val="28"/>
        </w:rPr>
      </w:pPr>
      <w:r>
        <w:rPr>
          <w:b/>
          <w:i/>
        </w:rPr>
        <w:t>Denne rutinen gjelder for a</w:t>
      </w:r>
      <w:r w:rsidR="00142023">
        <w:rPr>
          <w:b/>
          <w:i/>
        </w:rPr>
        <w:t>rkivaren</w:t>
      </w:r>
      <w:r>
        <w:rPr>
          <w:b/>
          <w:i/>
        </w:rPr>
        <w:t>e som er i uke 3-5 i rulleringen (se rutinen ”Arkivarenes arbeidsplan”</w:t>
      </w:r>
      <w:r w:rsidR="002C1B44">
        <w:rPr>
          <w:b/>
          <w:i/>
        </w:rPr>
        <w:t>)</w:t>
      </w:r>
      <w:r w:rsidR="00142023">
        <w:rPr>
          <w:b/>
          <w:i/>
        </w:rPr>
        <w:t>.</w:t>
      </w:r>
    </w:p>
    <w:p w:rsidR="00142023" w:rsidRPr="00612593" w:rsidRDefault="00142023">
      <w:pPr>
        <w:rPr>
          <w:b/>
          <w:color w:val="6600CC"/>
          <w:sz w:val="28"/>
        </w:rPr>
      </w:pPr>
    </w:p>
    <w:p w:rsidR="00142023" w:rsidRDefault="002C1B44">
      <w:pPr>
        <w:rPr>
          <w:b/>
          <w:color w:val="FF0000"/>
        </w:rPr>
      </w:pPr>
      <w:r>
        <w:rPr>
          <w:b/>
          <w:color w:val="FF0000"/>
        </w:rPr>
        <w:t>Mottak av post</w:t>
      </w:r>
    </w:p>
    <w:p w:rsidR="00AA3D9A" w:rsidRPr="00295859" w:rsidRDefault="00AA3D9A">
      <w:pPr>
        <w:rPr>
          <w:b/>
          <w:color w:val="FF0000"/>
        </w:rPr>
      </w:pPr>
    </w:p>
    <w:p w:rsidR="00612593" w:rsidRDefault="002C1B44">
      <w:r>
        <w:t>Posten blir levert fr</w:t>
      </w:r>
      <w:r w:rsidR="00206F4B">
        <w:t>a Fellestjenesten ca kl. 08.30.</w:t>
      </w:r>
    </w:p>
    <w:p w:rsidR="00206F4B" w:rsidRDefault="00206F4B">
      <w:r>
        <w:t>Post fra Kvadraturen skolesenter leveres med bud (elev) i hylla "Fra Kvadraturen" (ikke avklart klokkeslettet)</w:t>
      </w:r>
      <w:r w:rsidR="00B32425">
        <w:t>.</w:t>
      </w:r>
    </w:p>
    <w:p w:rsidR="00AA3D9A" w:rsidRDefault="00AA3D9A"/>
    <w:p w:rsidR="009038C9" w:rsidRDefault="002C1B44">
      <w:pPr>
        <w:rPr>
          <w:b/>
          <w:color w:val="FF0000"/>
        </w:rPr>
      </w:pPr>
      <w:r>
        <w:rPr>
          <w:b/>
          <w:color w:val="FF0000"/>
        </w:rPr>
        <w:t>Sortering</w:t>
      </w:r>
    </w:p>
    <w:p w:rsidR="002B19E9" w:rsidRDefault="002B19E9">
      <w:pPr>
        <w:rPr>
          <w:b/>
          <w:color w:val="000000"/>
        </w:rPr>
      </w:pPr>
    </w:p>
    <w:p w:rsidR="002B19E9" w:rsidRDefault="002B19E9">
      <w:pPr>
        <w:rPr>
          <w:color w:val="000000"/>
        </w:rPr>
      </w:pPr>
      <w:r w:rsidRPr="002B19E9">
        <w:rPr>
          <w:color w:val="000000"/>
        </w:rPr>
        <w:t>Før vi begynner å åpne posten grovsorterer vi den.</w:t>
      </w:r>
      <w:r>
        <w:rPr>
          <w:color w:val="000000"/>
        </w:rPr>
        <w:t xml:space="preserve"> Følgende post kan sorteres ut med en gang:</w:t>
      </w:r>
    </w:p>
    <w:p w:rsidR="00443A6C" w:rsidRPr="002B19E9" w:rsidRDefault="00443A6C">
      <w:pPr>
        <w:rPr>
          <w:color w:val="000000"/>
        </w:rPr>
      </w:pPr>
    </w:p>
    <w:p w:rsidR="00612593" w:rsidRDefault="00DA7DD8" w:rsidP="009469EC">
      <w:pPr>
        <w:numPr>
          <w:ilvl w:val="0"/>
          <w:numId w:val="2"/>
        </w:numPr>
      </w:pPr>
      <w:r>
        <w:t xml:space="preserve">Sorter ut aviser, tidsskrifter, reklame og liknende og fordel i hyllene ute i </w:t>
      </w:r>
      <w:r w:rsidR="00A22DF5">
        <w:t>gangen</w:t>
      </w:r>
      <w:r w:rsidR="00206F4B">
        <w:t>. For Kvadraturen skolesenter, legges i hyllen "Til Kvadraturen"</w:t>
      </w:r>
      <w:r w:rsidR="008E047F">
        <w:t xml:space="preserve">. </w:t>
      </w:r>
      <w:r w:rsidR="00A22DF5">
        <w:t>Se egen oversikt for a</w:t>
      </w:r>
      <w:r w:rsidR="00206F4B">
        <w:t>viser/tidsskrifter (vedlegg 1)</w:t>
      </w:r>
    </w:p>
    <w:p w:rsidR="00D76D60" w:rsidRDefault="00D76D60" w:rsidP="009469EC">
      <w:pPr>
        <w:numPr>
          <w:ilvl w:val="0"/>
          <w:numId w:val="2"/>
        </w:numPr>
      </w:pPr>
      <w:r>
        <w:t xml:space="preserve">Pakker åpnes ikke. Legges i hyllen til </w:t>
      </w:r>
      <w:r w:rsidR="00206F4B">
        <w:t>gjeldende avdeling ute i gangen</w:t>
      </w:r>
    </w:p>
    <w:p w:rsidR="00206F4B" w:rsidRDefault="00A22DF5" w:rsidP="00206F4B">
      <w:pPr>
        <w:numPr>
          <w:ilvl w:val="0"/>
          <w:numId w:val="2"/>
        </w:numPr>
      </w:pPr>
      <w:r>
        <w:t>P</w:t>
      </w:r>
      <w:r w:rsidR="00206F4B">
        <w:t>ost til b</w:t>
      </w:r>
      <w:r>
        <w:t>ompengeselskap</w:t>
      </w:r>
      <w:r w:rsidR="00206F4B">
        <w:t xml:space="preserve">ene og Lindesnes fyrmuseum legges </w:t>
      </w:r>
      <w:r>
        <w:t>i hyllen til Regionalavdel</w:t>
      </w:r>
      <w:r w:rsidR="00206F4B">
        <w:t>ingen ute i gangen uten å åpnes</w:t>
      </w:r>
    </w:p>
    <w:p w:rsidR="00F14D3A" w:rsidRDefault="00206F4B" w:rsidP="009469EC">
      <w:pPr>
        <w:numPr>
          <w:ilvl w:val="0"/>
          <w:numId w:val="2"/>
        </w:numPr>
      </w:pPr>
      <w:r>
        <w:t>Post til Stiftelsen</w:t>
      </w:r>
      <w:r w:rsidR="00E55D77">
        <w:t xml:space="preserve"> </w:t>
      </w:r>
      <w:proofErr w:type="spellStart"/>
      <w:r w:rsidR="00E55D77">
        <w:t>Hestmanden</w:t>
      </w:r>
      <w:proofErr w:type="spellEnd"/>
      <w:r w:rsidR="00E55D77">
        <w:t xml:space="preserve"> </w:t>
      </w:r>
      <w:r>
        <w:t>videresendes (se postadresse)</w:t>
      </w:r>
    </w:p>
    <w:p w:rsidR="00D4534F" w:rsidRDefault="00081AD5" w:rsidP="009469EC">
      <w:pPr>
        <w:numPr>
          <w:ilvl w:val="0"/>
          <w:numId w:val="2"/>
        </w:numPr>
      </w:pPr>
      <w:r w:rsidRPr="001D0DDB">
        <w:t>Post til Revisjonen</w:t>
      </w:r>
      <w:r w:rsidR="00F14D3A" w:rsidRPr="001D0DDB">
        <w:t>, Trygg Trafikk, Vest-Agder musikkråd og Vest-Agder barne- og</w:t>
      </w:r>
      <w:r w:rsidR="00F14D3A">
        <w:t xml:space="preserve"> ungdomsråd</w:t>
      </w:r>
      <w:r>
        <w:t xml:space="preserve"> legges</w:t>
      </w:r>
      <w:r w:rsidR="00F14D3A">
        <w:t xml:space="preserve"> ut</w:t>
      </w:r>
      <w:r>
        <w:t xml:space="preserve"> i hyllen</w:t>
      </w:r>
      <w:r w:rsidR="00D76D60">
        <w:t>e</w:t>
      </w:r>
      <w:r w:rsidR="00206F4B">
        <w:t xml:space="preserve"> i gangen uten å åpnes</w:t>
      </w:r>
    </w:p>
    <w:p w:rsidR="00206F4B" w:rsidRPr="00206F4B" w:rsidRDefault="00206F4B" w:rsidP="009469EC">
      <w:pPr>
        <w:numPr>
          <w:ilvl w:val="0"/>
          <w:numId w:val="2"/>
        </w:numPr>
      </w:pPr>
      <w:r w:rsidRPr="00206F4B">
        <w:t xml:space="preserve">Fakturaer legges i </w:t>
      </w:r>
      <w:proofErr w:type="spellStart"/>
      <w:r w:rsidRPr="00206F4B">
        <w:t>f.rådmannens</w:t>
      </w:r>
      <w:proofErr w:type="spellEnd"/>
      <w:r w:rsidRPr="00206F4B">
        <w:t xml:space="preserve"> hylle uten å åpnes</w:t>
      </w:r>
    </w:p>
    <w:p w:rsidR="00D4534F" w:rsidRPr="00F14D3A" w:rsidRDefault="00D4534F" w:rsidP="009469EC">
      <w:pPr>
        <w:numPr>
          <w:ilvl w:val="0"/>
          <w:numId w:val="2"/>
        </w:numPr>
        <w:rPr>
          <w:color w:val="C00000"/>
        </w:rPr>
      </w:pPr>
      <w:r w:rsidRPr="00F14D3A">
        <w:rPr>
          <w:b/>
          <w:color w:val="C00000"/>
        </w:rPr>
        <w:t>NB!</w:t>
      </w:r>
      <w:r w:rsidRPr="00F14D3A">
        <w:rPr>
          <w:color w:val="C00000"/>
        </w:rPr>
        <w:t xml:space="preserve"> Anbud skal ikke åpnes. Stemples med mottatt dato, klokkeslett og initialer og legges i hyllen til Fylkesrådmannens stab til innkjøp.</w:t>
      </w:r>
    </w:p>
    <w:p w:rsidR="00443A6C" w:rsidRDefault="00443A6C" w:rsidP="00443A6C">
      <w:pPr>
        <w:ind w:left="360"/>
      </w:pPr>
    </w:p>
    <w:p w:rsidR="00612593" w:rsidRDefault="00A22DF5" w:rsidP="00206F4B">
      <w:r>
        <w:t>Grovsorter resten av posten i hyllene ved bordet. De</w:t>
      </w:r>
      <w:r w:rsidR="004B39D8">
        <w:t>n</w:t>
      </w:r>
      <w:r>
        <w:t xml:space="preserve"> sorteres etter avdeling. Alt som bare er adressert til Vest-Agder fylkeskommune legges i hyllen til Fylkesrådmannens stab.</w:t>
      </w:r>
    </w:p>
    <w:p w:rsidR="00612593" w:rsidRPr="00295859" w:rsidRDefault="00612593" w:rsidP="00612593">
      <w:pPr>
        <w:ind w:left="720"/>
        <w:rPr>
          <w:color w:val="FF0000"/>
        </w:rPr>
      </w:pPr>
    </w:p>
    <w:p w:rsidR="009038C9" w:rsidRDefault="002C1B44">
      <w:pPr>
        <w:rPr>
          <w:b/>
          <w:color w:val="FF0000"/>
        </w:rPr>
      </w:pPr>
      <w:r>
        <w:rPr>
          <w:b/>
          <w:color w:val="FF0000"/>
        </w:rPr>
        <w:t>Åpning</w:t>
      </w:r>
    </w:p>
    <w:p w:rsidR="00AE32FB" w:rsidRPr="00295859" w:rsidRDefault="00AE32FB">
      <w:pPr>
        <w:rPr>
          <w:b/>
          <w:color w:val="FF0000"/>
        </w:rPr>
      </w:pPr>
    </w:p>
    <w:p w:rsidR="004D6998" w:rsidRDefault="008C27AE" w:rsidP="008C27AE">
      <w:r>
        <w:t>Etter grovsorteringen starter vi med å åpne og sortere ut arkivverdige dokumenter</w:t>
      </w:r>
      <w:r w:rsidR="004D6998">
        <w:t>. Se egen liste (vedlegg 2)</w:t>
      </w:r>
      <w:r>
        <w:t xml:space="preserve">. </w:t>
      </w:r>
    </w:p>
    <w:p w:rsidR="004D6998" w:rsidRDefault="004D6998" w:rsidP="008C27AE"/>
    <w:p w:rsidR="000F674D" w:rsidRDefault="000F674D" w:rsidP="008C27AE">
      <w:r>
        <w:t>Arkivverdige dokumenter legges i fargede plastmapper per avdeling</w:t>
      </w:r>
      <w:r w:rsidR="004D6998">
        <w:t>.</w:t>
      </w:r>
      <w:r w:rsidR="006024D4">
        <w:t xml:space="preserve"> </w:t>
      </w:r>
      <w:r>
        <w:t xml:space="preserve">Hver avdeling har egen farge. </w:t>
      </w:r>
    </w:p>
    <w:p w:rsidR="000F674D" w:rsidRPr="001D0DDB" w:rsidRDefault="000F674D" w:rsidP="00686C2A">
      <w:pPr>
        <w:numPr>
          <w:ilvl w:val="0"/>
          <w:numId w:val="9"/>
        </w:numPr>
      </w:pPr>
      <w:r>
        <w:t>Fylkesrådmannens stab</w:t>
      </w:r>
      <w:r>
        <w:tab/>
      </w:r>
      <w:r w:rsidRPr="001D0DDB">
        <w:rPr>
          <w:b/>
          <w:color w:val="FF0000"/>
        </w:rPr>
        <w:t>rød</w:t>
      </w:r>
    </w:p>
    <w:p w:rsidR="000F674D" w:rsidRPr="00B32425" w:rsidRDefault="000F674D" w:rsidP="00686C2A">
      <w:pPr>
        <w:numPr>
          <w:ilvl w:val="0"/>
          <w:numId w:val="9"/>
        </w:numPr>
        <w:rPr>
          <w:color w:val="0070C0"/>
        </w:rPr>
      </w:pPr>
      <w:r w:rsidRPr="00B32425">
        <w:t>Utdanningsavdelingen</w:t>
      </w:r>
      <w:r>
        <w:tab/>
      </w:r>
      <w:r w:rsidR="00B32425" w:rsidRPr="00B32425">
        <w:rPr>
          <w:b/>
          <w:color w:val="0070C0"/>
        </w:rPr>
        <w:t>blå</w:t>
      </w:r>
    </w:p>
    <w:p w:rsidR="000F674D" w:rsidRPr="001D0DDB" w:rsidRDefault="000F674D" w:rsidP="00686C2A">
      <w:pPr>
        <w:numPr>
          <w:ilvl w:val="0"/>
          <w:numId w:val="9"/>
        </w:numPr>
        <w:rPr>
          <w:shadow/>
          <w:imprint/>
        </w:rPr>
      </w:pPr>
      <w:r w:rsidRPr="00B32425">
        <w:t>Regionalavdelingen</w:t>
      </w:r>
      <w:r w:rsidRPr="00B32425">
        <w:tab/>
      </w:r>
      <w:r>
        <w:t xml:space="preserve"> </w:t>
      </w:r>
      <w:r>
        <w:tab/>
      </w:r>
      <w:r w:rsidRPr="001D0DDB">
        <w:rPr>
          <w:b/>
          <w:shadow/>
          <w:color w:val="FFFF00"/>
        </w:rPr>
        <w:t>gul</w:t>
      </w:r>
    </w:p>
    <w:p w:rsidR="000F674D" w:rsidRPr="00B32425" w:rsidRDefault="000F674D" w:rsidP="00686C2A">
      <w:pPr>
        <w:numPr>
          <w:ilvl w:val="0"/>
          <w:numId w:val="9"/>
        </w:numPr>
      </w:pPr>
      <w:r>
        <w:t xml:space="preserve">Tannhelse </w:t>
      </w:r>
      <w:r>
        <w:tab/>
      </w:r>
      <w:r>
        <w:tab/>
      </w:r>
      <w:r>
        <w:tab/>
      </w:r>
      <w:r w:rsidRPr="001D0DDB">
        <w:rPr>
          <w:b/>
          <w:color w:val="00B050"/>
        </w:rPr>
        <w:t>grønn</w:t>
      </w:r>
    </w:p>
    <w:p w:rsidR="00B32425" w:rsidRPr="00B32425" w:rsidRDefault="00B32425" w:rsidP="00686C2A">
      <w:pPr>
        <w:numPr>
          <w:ilvl w:val="0"/>
          <w:numId w:val="9"/>
        </w:numPr>
      </w:pPr>
      <w:r w:rsidRPr="00B32425">
        <w:rPr>
          <w:b/>
        </w:rPr>
        <w:t>VGS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sort </w:t>
      </w:r>
      <w:r>
        <w:t>(</w:t>
      </w:r>
      <w:r w:rsidRPr="00B32425">
        <w:t xml:space="preserve">en mappe </w:t>
      </w:r>
      <w:proofErr w:type="spellStart"/>
      <w:r w:rsidRPr="00B32425">
        <w:t>pr.skole</w:t>
      </w:r>
      <w:proofErr w:type="spellEnd"/>
      <w:r w:rsidRPr="00B32425">
        <w:t>)</w:t>
      </w:r>
    </w:p>
    <w:p w:rsidR="00B32425" w:rsidRDefault="00B32425" w:rsidP="005B5032">
      <w:pPr>
        <w:ind w:left="720"/>
      </w:pPr>
    </w:p>
    <w:p w:rsidR="00686C2A" w:rsidRDefault="006024D4" w:rsidP="008C27AE">
      <w:r>
        <w:t xml:space="preserve">Plastmappene legges i hyllene merket med avdeling </w:t>
      </w:r>
      <w:r w:rsidR="00B32425">
        <w:t>rett over poståpningsbordet.</w:t>
      </w:r>
    </w:p>
    <w:p w:rsidR="006024D4" w:rsidRDefault="006024D4" w:rsidP="008C27AE"/>
    <w:p w:rsidR="00142023" w:rsidRDefault="000F674D" w:rsidP="008C27AE">
      <w:r>
        <w:t>Ikke arkivverdige dokumenter l</w:t>
      </w:r>
      <w:r w:rsidR="004D6998">
        <w:t>egges i hyllen til avdelingene ute i gangen.</w:t>
      </w:r>
    </w:p>
    <w:p w:rsidR="00142023" w:rsidRDefault="00142023" w:rsidP="009038C9">
      <w:pPr>
        <w:ind w:left="360"/>
      </w:pPr>
    </w:p>
    <w:p w:rsidR="00F55973" w:rsidRDefault="00F55973">
      <w:pPr>
        <w:rPr>
          <w:b/>
          <w:color w:val="FF0000"/>
        </w:rPr>
      </w:pPr>
    </w:p>
    <w:p w:rsidR="00603EE0" w:rsidRPr="00295859" w:rsidRDefault="008A13CF">
      <w:pPr>
        <w:rPr>
          <w:b/>
          <w:color w:val="FF0000"/>
        </w:rPr>
      </w:pPr>
      <w:r>
        <w:rPr>
          <w:b/>
          <w:color w:val="FF0000"/>
        </w:rPr>
        <w:lastRenderedPageBreak/>
        <w:t>Levering</w:t>
      </w:r>
    </w:p>
    <w:p w:rsidR="000F674D" w:rsidRDefault="000F674D" w:rsidP="000F674D"/>
    <w:p w:rsidR="002A74F5" w:rsidRDefault="000F674D" w:rsidP="002A74F5">
      <w:r>
        <w:t>Når posten er ferdig sortert</w:t>
      </w:r>
      <w:r w:rsidR="00F55973">
        <w:t xml:space="preserve"> leveres </w:t>
      </w:r>
      <w:r w:rsidR="00BF1F9E">
        <w:t>det</w:t>
      </w:r>
      <w:r w:rsidR="00F55973">
        <w:t xml:space="preserve"> som ligger i hyllene ute i gangen rundt til avdelingene.</w:t>
      </w:r>
      <w:r w:rsidR="00B32425">
        <w:t xml:space="preserve"> </w:t>
      </w:r>
      <w:r w:rsidR="00B32425" w:rsidRPr="00B32425">
        <w:rPr>
          <w:color w:val="FF0000"/>
        </w:rPr>
        <w:t>(obs. Kvadraturen, legges i hylla merket "Til Kvadraturen. Posten hentes av postbud i løpet av dagen)</w:t>
      </w:r>
    </w:p>
    <w:p w:rsidR="00EB0290" w:rsidRDefault="00EB0290" w:rsidP="00EB0290">
      <w:pPr>
        <w:rPr>
          <w:b/>
          <w:sz w:val="32"/>
          <w:szCs w:val="32"/>
        </w:rPr>
      </w:pPr>
    </w:p>
    <w:p w:rsidR="00EB0290" w:rsidRDefault="00EB0290" w:rsidP="00EB0290">
      <w:pPr>
        <w:rPr>
          <w:b/>
          <w:sz w:val="32"/>
          <w:szCs w:val="32"/>
        </w:rPr>
      </w:pPr>
      <w:r>
        <w:rPr>
          <w:b/>
          <w:sz w:val="32"/>
          <w:szCs w:val="32"/>
        </w:rPr>
        <w:t>Vedlegg 1</w:t>
      </w:r>
    </w:p>
    <w:p w:rsidR="00EB0290" w:rsidRDefault="00EB0290" w:rsidP="00EB0290">
      <w:pPr>
        <w:rPr>
          <w:b/>
          <w:sz w:val="32"/>
          <w:szCs w:val="32"/>
        </w:rPr>
      </w:pPr>
    </w:p>
    <w:p w:rsidR="00EB0290" w:rsidRDefault="00EB0290" w:rsidP="00EB0290">
      <w:pPr>
        <w:rPr>
          <w:b/>
          <w:sz w:val="32"/>
          <w:szCs w:val="32"/>
        </w:rPr>
      </w:pPr>
    </w:p>
    <w:p w:rsidR="00EB0290" w:rsidRDefault="00EB0290" w:rsidP="00EB0290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AVISER  -</w:t>
      </w:r>
      <w:proofErr w:type="gramEnd"/>
      <w:r>
        <w:rPr>
          <w:b/>
          <w:sz w:val="32"/>
          <w:szCs w:val="32"/>
        </w:rPr>
        <w:t xml:space="preserve">  FORDELING</w:t>
      </w:r>
    </w:p>
    <w:p w:rsidR="00EB0290" w:rsidRDefault="00EB0290" w:rsidP="00EB0290">
      <w:pPr>
        <w:rPr>
          <w:szCs w:val="24"/>
        </w:rPr>
      </w:pPr>
    </w:p>
    <w:p w:rsidR="00EB0290" w:rsidRDefault="00EB0290" w:rsidP="00EB0290">
      <w:pPr>
        <w:rPr>
          <w:szCs w:val="24"/>
        </w:rPr>
      </w:pPr>
    </w:p>
    <w:p w:rsidR="00EB0290" w:rsidRDefault="00EB0290" w:rsidP="00EB0290">
      <w:pPr>
        <w:rPr>
          <w:szCs w:val="24"/>
        </w:rPr>
      </w:pPr>
    </w:p>
    <w:p w:rsidR="00EB0290" w:rsidRDefault="00EB0290" w:rsidP="00EB0290">
      <w:pPr>
        <w:ind w:left="3402" w:hanging="3402"/>
        <w:rPr>
          <w:szCs w:val="24"/>
        </w:rPr>
      </w:pPr>
      <w:r>
        <w:rPr>
          <w:szCs w:val="24"/>
        </w:rPr>
        <w:t>Fædrelandsvennen</w:t>
      </w:r>
      <w:r>
        <w:rPr>
          <w:szCs w:val="24"/>
        </w:rPr>
        <w:tab/>
        <w:t>merket med avdelingsnavn</w:t>
      </w:r>
      <w:proofErr w:type="gramStart"/>
      <w:r>
        <w:rPr>
          <w:szCs w:val="24"/>
        </w:rPr>
        <w:t xml:space="preserve"> (fylkesrådmannens stab, </w:t>
      </w:r>
      <w:proofErr w:type="spellStart"/>
      <w:r>
        <w:rPr>
          <w:szCs w:val="24"/>
        </w:rPr>
        <w:t>regionalav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, reiseliv, </w:t>
      </w:r>
      <w:proofErr w:type="spellStart"/>
      <w:r>
        <w:rPr>
          <w:szCs w:val="24"/>
        </w:rPr>
        <w:t>utdanningsavd</w:t>
      </w:r>
      <w:proofErr w:type="spellEnd"/>
      <w:r>
        <w:rPr>
          <w:szCs w:val="24"/>
        </w:rPr>
        <w:t>, revisjonen)</w:t>
      </w:r>
    </w:p>
    <w:p w:rsidR="00EB0290" w:rsidRDefault="00EB0290" w:rsidP="00EB0290">
      <w:pPr>
        <w:ind w:left="3402"/>
        <w:rPr>
          <w:szCs w:val="24"/>
        </w:rPr>
      </w:pPr>
      <w:r>
        <w:rPr>
          <w:szCs w:val="24"/>
        </w:rPr>
        <w:t xml:space="preserve"> - 1 er uten navn og den er til </w:t>
      </w:r>
      <w:proofErr w:type="spellStart"/>
      <w:r w:rsidR="00B32425">
        <w:rPr>
          <w:szCs w:val="24"/>
        </w:rPr>
        <w:t>Dok.senter</w:t>
      </w:r>
      <w:proofErr w:type="spellEnd"/>
    </w:p>
    <w:p w:rsidR="00EB0290" w:rsidRDefault="00EB0290" w:rsidP="00EB0290">
      <w:pPr>
        <w:rPr>
          <w:szCs w:val="24"/>
        </w:rPr>
      </w:pPr>
    </w:p>
    <w:p w:rsidR="00EB0290" w:rsidRDefault="00EB0290" w:rsidP="00EB0290">
      <w:pPr>
        <w:ind w:left="3402" w:hanging="3402"/>
        <w:rPr>
          <w:szCs w:val="24"/>
        </w:rPr>
      </w:pPr>
      <w:r>
        <w:rPr>
          <w:szCs w:val="24"/>
        </w:rPr>
        <w:t>Aftenposten</w:t>
      </w:r>
      <w:r>
        <w:rPr>
          <w:szCs w:val="24"/>
        </w:rPr>
        <w:tab/>
        <w:t>merket med avdelingsnavn</w:t>
      </w:r>
      <w:proofErr w:type="gramStart"/>
      <w:r w:rsidRPr="00B610F0">
        <w:rPr>
          <w:szCs w:val="24"/>
        </w:rPr>
        <w:t xml:space="preserve"> </w:t>
      </w:r>
      <w:r>
        <w:rPr>
          <w:szCs w:val="24"/>
        </w:rPr>
        <w:t xml:space="preserve">(fylkesrådmannens stab, </w:t>
      </w:r>
      <w:proofErr w:type="spellStart"/>
      <w:r>
        <w:rPr>
          <w:szCs w:val="24"/>
        </w:rPr>
        <w:t>regionalav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, </w:t>
      </w:r>
      <w:proofErr w:type="spellStart"/>
      <w:r>
        <w:rPr>
          <w:szCs w:val="24"/>
        </w:rPr>
        <w:t>utdanningsavd</w:t>
      </w:r>
      <w:proofErr w:type="spellEnd"/>
      <w:r>
        <w:rPr>
          <w:szCs w:val="24"/>
        </w:rPr>
        <w:t>, revisjonen)</w:t>
      </w:r>
    </w:p>
    <w:p w:rsidR="00EB0290" w:rsidRDefault="00EB0290" w:rsidP="00EB0290">
      <w:pPr>
        <w:ind w:left="3402" w:hanging="3402"/>
        <w:rPr>
          <w:szCs w:val="24"/>
        </w:rPr>
      </w:pPr>
      <w:r>
        <w:rPr>
          <w:szCs w:val="24"/>
        </w:rPr>
        <w:t xml:space="preserve">  </w:t>
      </w:r>
    </w:p>
    <w:p w:rsidR="00EB0290" w:rsidRDefault="00EB0290" w:rsidP="00EB0290">
      <w:pPr>
        <w:ind w:left="3402" w:hanging="3402"/>
        <w:rPr>
          <w:szCs w:val="24"/>
        </w:rPr>
      </w:pPr>
      <w:r>
        <w:rPr>
          <w:szCs w:val="24"/>
        </w:rPr>
        <w:t xml:space="preserve">Lindesnes Avis </w:t>
      </w:r>
      <w:r>
        <w:rPr>
          <w:szCs w:val="24"/>
        </w:rPr>
        <w:tab/>
        <w:t xml:space="preserve">1 - regionalavdelingen </w:t>
      </w:r>
      <w:r>
        <w:rPr>
          <w:szCs w:val="24"/>
        </w:rPr>
        <w:tab/>
      </w:r>
    </w:p>
    <w:p w:rsidR="00EB0290" w:rsidRDefault="00EB0290" w:rsidP="00EB0290">
      <w:pPr>
        <w:ind w:left="3402" w:hanging="3402"/>
        <w:rPr>
          <w:szCs w:val="24"/>
        </w:rPr>
      </w:pPr>
      <w:r>
        <w:rPr>
          <w:szCs w:val="24"/>
        </w:rPr>
        <w:tab/>
        <w:t>1 – fylkesrådmannens stab (hvis det er 3 – 1 til sentralark.)</w:t>
      </w:r>
    </w:p>
    <w:p w:rsidR="00EB0290" w:rsidRDefault="00EB0290" w:rsidP="00EB0290">
      <w:pPr>
        <w:ind w:left="3402" w:hanging="3402"/>
        <w:rPr>
          <w:szCs w:val="24"/>
        </w:rPr>
      </w:pPr>
    </w:p>
    <w:p w:rsidR="00EB0290" w:rsidRDefault="00EB0290" w:rsidP="00EB0290">
      <w:pPr>
        <w:ind w:left="3402" w:hanging="3402"/>
        <w:rPr>
          <w:szCs w:val="24"/>
        </w:rPr>
      </w:pPr>
      <w:r>
        <w:rPr>
          <w:szCs w:val="24"/>
        </w:rPr>
        <w:t>Farsunds Avis</w:t>
      </w:r>
      <w:r>
        <w:rPr>
          <w:szCs w:val="24"/>
        </w:rPr>
        <w:tab/>
        <w:t>1 – regionalavdelingen</w:t>
      </w:r>
    </w:p>
    <w:p w:rsidR="00EB0290" w:rsidRDefault="00EB0290" w:rsidP="00EB0290">
      <w:pPr>
        <w:ind w:left="3402" w:hanging="3402"/>
        <w:rPr>
          <w:szCs w:val="24"/>
        </w:rPr>
      </w:pPr>
      <w:r>
        <w:rPr>
          <w:szCs w:val="24"/>
        </w:rPr>
        <w:tab/>
        <w:t>1 – fylkesrådmannens stab</w:t>
      </w:r>
    </w:p>
    <w:p w:rsidR="00EB0290" w:rsidRDefault="00EB0290" w:rsidP="00EB0290">
      <w:pPr>
        <w:rPr>
          <w:szCs w:val="24"/>
        </w:rPr>
      </w:pPr>
    </w:p>
    <w:p w:rsidR="00EB0290" w:rsidRDefault="00EB0290" w:rsidP="00EB0290">
      <w:pPr>
        <w:ind w:left="3402" w:hanging="3402"/>
        <w:rPr>
          <w:szCs w:val="24"/>
        </w:rPr>
      </w:pPr>
      <w:r>
        <w:rPr>
          <w:szCs w:val="24"/>
        </w:rPr>
        <w:t>Agderposten</w:t>
      </w:r>
      <w:r>
        <w:rPr>
          <w:szCs w:val="24"/>
        </w:rPr>
        <w:tab/>
        <w:t>1 – fylkesrådmannens stab</w:t>
      </w:r>
    </w:p>
    <w:p w:rsidR="00EB0290" w:rsidRDefault="00EB0290" w:rsidP="00EB0290">
      <w:pPr>
        <w:ind w:left="3402" w:hanging="3402"/>
        <w:rPr>
          <w:szCs w:val="24"/>
        </w:rPr>
      </w:pPr>
      <w:r>
        <w:rPr>
          <w:szCs w:val="24"/>
        </w:rPr>
        <w:tab/>
        <w:t>merket med avdelingsnavn hvis den skal til andre</w:t>
      </w:r>
    </w:p>
    <w:p w:rsidR="00EB0290" w:rsidRDefault="00EB0290" w:rsidP="00EB0290">
      <w:pPr>
        <w:ind w:left="3402" w:hanging="3402"/>
        <w:rPr>
          <w:szCs w:val="24"/>
        </w:rPr>
      </w:pPr>
    </w:p>
    <w:p w:rsidR="00EB0290" w:rsidRDefault="00EB0290" w:rsidP="00EB0290">
      <w:pPr>
        <w:ind w:left="3402" w:hanging="3402"/>
        <w:rPr>
          <w:szCs w:val="24"/>
        </w:rPr>
      </w:pPr>
      <w:r>
        <w:rPr>
          <w:szCs w:val="24"/>
        </w:rPr>
        <w:t>Dagsavisen</w:t>
      </w:r>
      <w:r>
        <w:rPr>
          <w:szCs w:val="24"/>
        </w:rPr>
        <w:tab/>
        <w:t>1 – fylkesrådmannens stab</w:t>
      </w:r>
    </w:p>
    <w:p w:rsidR="00EB0290" w:rsidRDefault="00EB0290" w:rsidP="00EB0290">
      <w:pPr>
        <w:ind w:left="3402" w:hanging="3402"/>
        <w:rPr>
          <w:szCs w:val="24"/>
        </w:rPr>
      </w:pPr>
    </w:p>
    <w:p w:rsidR="00EB0290" w:rsidRDefault="00EB0290" w:rsidP="00EB0290">
      <w:pPr>
        <w:ind w:left="3402" w:hanging="3402"/>
        <w:rPr>
          <w:szCs w:val="24"/>
        </w:rPr>
      </w:pPr>
      <w:r>
        <w:rPr>
          <w:szCs w:val="24"/>
        </w:rPr>
        <w:t>Ukeavisen</w:t>
      </w:r>
      <w:r>
        <w:rPr>
          <w:szCs w:val="24"/>
        </w:rPr>
        <w:tab/>
        <w:t>1 – fylkesrådmannens stab</w:t>
      </w:r>
    </w:p>
    <w:p w:rsidR="00EB0290" w:rsidRDefault="00EB0290" w:rsidP="00EB0290">
      <w:pPr>
        <w:ind w:left="3402" w:hanging="3402"/>
        <w:rPr>
          <w:szCs w:val="24"/>
        </w:rPr>
      </w:pPr>
    </w:p>
    <w:p w:rsidR="00EB0290" w:rsidRDefault="00EB0290" w:rsidP="00EB0290">
      <w:pPr>
        <w:ind w:left="3402" w:hanging="3402"/>
        <w:rPr>
          <w:szCs w:val="24"/>
        </w:rPr>
      </w:pPr>
      <w:r>
        <w:rPr>
          <w:szCs w:val="24"/>
        </w:rPr>
        <w:t>Agder</w:t>
      </w:r>
      <w:r>
        <w:rPr>
          <w:szCs w:val="24"/>
        </w:rPr>
        <w:tab/>
        <w:t>1 – fylkesrådmannens stab</w:t>
      </w:r>
    </w:p>
    <w:p w:rsidR="00EB0290" w:rsidRDefault="00EB0290" w:rsidP="00EB0290">
      <w:pPr>
        <w:ind w:left="3402" w:hanging="3402"/>
        <w:rPr>
          <w:szCs w:val="24"/>
        </w:rPr>
      </w:pPr>
    </w:p>
    <w:p w:rsidR="00EB0290" w:rsidRDefault="00EB0290" w:rsidP="00EB0290">
      <w:pPr>
        <w:ind w:left="3402" w:hanging="3402"/>
        <w:rPr>
          <w:szCs w:val="24"/>
        </w:rPr>
      </w:pPr>
      <w:r>
        <w:rPr>
          <w:szCs w:val="24"/>
        </w:rPr>
        <w:t>Vennesla Tidende</w:t>
      </w:r>
      <w:r>
        <w:rPr>
          <w:szCs w:val="24"/>
        </w:rPr>
        <w:tab/>
        <w:t>1 – fylkesrådmannens stab</w:t>
      </w:r>
    </w:p>
    <w:p w:rsidR="00EB0290" w:rsidRDefault="00EB0290" w:rsidP="00EB0290">
      <w:pPr>
        <w:ind w:left="3402" w:hanging="3402"/>
        <w:rPr>
          <w:szCs w:val="24"/>
        </w:rPr>
      </w:pPr>
    </w:p>
    <w:p w:rsidR="00EB0290" w:rsidRDefault="00EB0290" w:rsidP="00EB0290">
      <w:pPr>
        <w:ind w:left="3402" w:hanging="3402"/>
        <w:rPr>
          <w:szCs w:val="24"/>
        </w:rPr>
      </w:pPr>
      <w:r>
        <w:rPr>
          <w:szCs w:val="24"/>
        </w:rPr>
        <w:t>Dagens Næringsliv</w:t>
      </w:r>
      <w:r>
        <w:rPr>
          <w:szCs w:val="24"/>
        </w:rPr>
        <w:tab/>
        <w:t>1 – regionalavdelingen</w:t>
      </w:r>
      <w:r>
        <w:rPr>
          <w:szCs w:val="24"/>
        </w:rPr>
        <w:tab/>
      </w:r>
    </w:p>
    <w:p w:rsidR="00EB0290" w:rsidRDefault="00EB0290" w:rsidP="00EB0290">
      <w:pPr>
        <w:ind w:left="3402" w:hanging="3402"/>
        <w:rPr>
          <w:szCs w:val="24"/>
        </w:rPr>
      </w:pPr>
      <w:r>
        <w:rPr>
          <w:szCs w:val="24"/>
        </w:rPr>
        <w:tab/>
        <w:t>1 – fylkesrådmannens stab</w:t>
      </w:r>
      <w:proofErr w:type="gramStart"/>
      <w:r>
        <w:rPr>
          <w:szCs w:val="24"/>
        </w:rPr>
        <w:t xml:space="preserve"> (merket med </w:t>
      </w:r>
      <w:proofErr w:type="spellStart"/>
      <w:r>
        <w:rPr>
          <w:szCs w:val="24"/>
        </w:rPr>
        <w:t>avd.navn</w:t>
      </w:r>
      <w:proofErr w:type="spellEnd"/>
      <w:r>
        <w:rPr>
          <w:szCs w:val="24"/>
        </w:rPr>
        <w:t xml:space="preserve"> hvis flere</w:t>
      </w:r>
      <w:proofErr w:type="gramEnd"/>
    </w:p>
    <w:p w:rsidR="00EB0290" w:rsidRDefault="00EB0290" w:rsidP="00EB0290">
      <w:pPr>
        <w:ind w:left="3402" w:hanging="3402"/>
        <w:rPr>
          <w:szCs w:val="24"/>
        </w:rPr>
      </w:pPr>
    </w:p>
    <w:p w:rsidR="00EB0290" w:rsidRDefault="00EB0290" w:rsidP="00EB0290">
      <w:pPr>
        <w:ind w:left="3402" w:hanging="3402"/>
        <w:rPr>
          <w:szCs w:val="24"/>
        </w:rPr>
      </w:pPr>
      <w:r>
        <w:rPr>
          <w:szCs w:val="24"/>
        </w:rPr>
        <w:t>Kommunal Rapport</w:t>
      </w:r>
      <w:r>
        <w:rPr>
          <w:szCs w:val="24"/>
        </w:rPr>
        <w:tab/>
        <w:t>JTO, TSU, Bibliotek</w:t>
      </w:r>
    </w:p>
    <w:p w:rsidR="00EB0290" w:rsidRDefault="00EB0290" w:rsidP="00EB0290">
      <w:pPr>
        <w:ind w:left="3402" w:hanging="3402"/>
        <w:rPr>
          <w:szCs w:val="24"/>
        </w:rPr>
      </w:pPr>
    </w:p>
    <w:p w:rsidR="00EB0290" w:rsidRDefault="00EB0290" w:rsidP="00EB0290">
      <w:pPr>
        <w:ind w:left="3402" w:hanging="3402"/>
        <w:rPr>
          <w:szCs w:val="24"/>
        </w:rPr>
      </w:pPr>
      <w:r>
        <w:rPr>
          <w:szCs w:val="24"/>
        </w:rPr>
        <w:t xml:space="preserve">AMT nytt </w:t>
      </w:r>
      <w:r>
        <w:rPr>
          <w:szCs w:val="24"/>
        </w:rPr>
        <w:tab/>
        <w:t>TPE (5 stk)</w:t>
      </w:r>
    </w:p>
    <w:p w:rsidR="00EB0290" w:rsidRDefault="00EB0290" w:rsidP="00EB0290">
      <w:pPr>
        <w:ind w:left="3402" w:hanging="3402"/>
        <w:rPr>
          <w:szCs w:val="24"/>
        </w:rPr>
      </w:pPr>
    </w:p>
    <w:p w:rsidR="00EB0290" w:rsidRDefault="00EB0290" w:rsidP="00EB0290">
      <w:pPr>
        <w:ind w:left="3402" w:hanging="3402"/>
        <w:rPr>
          <w:szCs w:val="24"/>
        </w:rPr>
      </w:pPr>
    </w:p>
    <w:p w:rsidR="00EB0290" w:rsidRDefault="00EB0290" w:rsidP="00EB0290">
      <w:pPr>
        <w:rPr>
          <w:szCs w:val="24"/>
        </w:rPr>
      </w:pPr>
      <w:r>
        <w:rPr>
          <w:szCs w:val="24"/>
        </w:rPr>
        <w:t>Lokalaviser og lignende fordeles på avdelingene etter skjønn hvis ikke de er merket med navn.</w:t>
      </w:r>
    </w:p>
    <w:p w:rsidR="00EB0290" w:rsidRDefault="00EB0290" w:rsidP="00EB0290">
      <w:pPr>
        <w:rPr>
          <w:szCs w:val="24"/>
        </w:rPr>
      </w:pPr>
    </w:p>
    <w:p w:rsidR="00EB0290" w:rsidRDefault="00EB0290" w:rsidP="008C4AF3">
      <w:pPr>
        <w:rPr>
          <w:sz w:val="28"/>
        </w:rPr>
      </w:pPr>
      <w:bookmarkStart w:id="0" w:name="_GoBack"/>
      <w:bookmarkEnd w:id="0"/>
    </w:p>
    <w:p w:rsidR="00EB0290" w:rsidRPr="000B48B8" w:rsidRDefault="00EB0290" w:rsidP="008C4AF3">
      <w:pPr>
        <w:rPr>
          <w:b/>
          <w:sz w:val="32"/>
          <w:szCs w:val="32"/>
        </w:rPr>
      </w:pPr>
      <w:r w:rsidRPr="000B48B8">
        <w:rPr>
          <w:b/>
          <w:sz w:val="32"/>
          <w:szCs w:val="32"/>
        </w:rPr>
        <w:t>Vedlegg 2</w:t>
      </w:r>
    </w:p>
    <w:p w:rsidR="00EB0290" w:rsidRDefault="00EB0290" w:rsidP="008C4AF3">
      <w:pPr>
        <w:rPr>
          <w:sz w:val="28"/>
        </w:rPr>
      </w:pPr>
    </w:p>
    <w:p w:rsidR="008C4AF3" w:rsidRDefault="008C4AF3" w:rsidP="008C4AF3">
      <w:pPr>
        <w:rPr>
          <w:sz w:val="28"/>
        </w:rPr>
      </w:pPr>
      <w:r>
        <w:rPr>
          <w:sz w:val="28"/>
        </w:rPr>
        <w:t>SKJEMA FOR KARTLEGGING AV EGNE DOKUMENTTYPER – Inngående post</w:t>
      </w:r>
    </w:p>
    <w:p w:rsidR="008C4AF3" w:rsidRDefault="008C4AF3" w:rsidP="008C4AF3">
      <w:pPr>
        <w:jc w:val="center"/>
        <w:rPr>
          <w:sz w:val="28"/>
        </w:rPr>
      </w:pPr>
    </w:p>
    <w:tbl>
      <w:tblPr>
        <w:tblW w:w="694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1418"/>
        <w:gridCol w:w="2976"/>
      </w:tblGrid>
      <w:tr w:rsidR="008C4AF3" w:rsidTr="00EB029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551" w:type="dxa"/>
            <w:shd w:val="pct20" w:color="auto" w:fill="auto"/>
          </w:tcPr>
          <w:p w:rsidR="008C4AF3" w:rsidRDefault="008C4AF3" w:rsidP="00EB0290">
            <w:r>
              <w:t>Type dokumenter</w:t>
            </w:r>
          </w:p>
        </w:tc>
        <w:tc>
          <w:tcPr>
            <w:tcW w:w="1418" w:type="dxa"/>
            <w:tcBorders>
              <w:right w:val="nil"/>
            </w:tcBorders>
            <w:shd w:val="pct20" w:color="auto" w:fill="auto"/>
          </w:tcPr>
          <w:p w:rsidR="008C4AF3" w:rsidRDefault="008C4AF3" w:rsidP="00EB0290">
            <w:r>
              <w:t>Journalfører</w:t>
            </w:r>
          </w:p>
        </w:tc>
        <w:tc>
          <w:tcPr>
            <w:tcW w:w="2976" w:type="dxa"/>
            <w:shd w:val="pct20" w:color="auto" w:fill="auto"/>
          </w:tcPr>
          <w:p w:rsidR="008C4AF3" w:rsidRDefault="008C4AF3" w:rsidP="00EB0290">
            <w:r>
              <w:t>Merknader</w:t>
            </w:r>
          </w:p>
        </w:tc>
      </w:tr>
      <w:tr w:rsidR="008C4AF3" w:rsidTr="00EB029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Aviser/tidsskrifter</w:t>
            </w:r>
          </w:p>
          <w:p w:rsidR="008C4AF3" w:rsidRDefault="008C4AF3" w:rsidP="00EB0290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Nei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/>
        </w:tc>
      </w:tr>
      <w:tr w:rsidR="008C4AF3" w:rsidTr="00EB029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/>
          <w:p w:rsidR="008C4AF3" w:rsidRDefault="008C4AF3" w:rsidP="00EB0290">
            <w:r>
              <w:t>Rundskriv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Nei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Unntak – alt i plansaker og hvis de fører til saksbehandling</w:t>
            </w:r>
          </w:p>
        </w:tc>
      </w:tr>
      <w:tr w:rsidR="008C4AF3" w:rsidTr="00EB029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Reklame</w:t>
            </w:r>
          </w:p>
          <w:p w:rsidR="008C4AF3" w:rsidRDefault="008C4AF3" w:rsidP="00EB0290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Nei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/>
        </w:tc>
      </w:tr>
      <w:tr w:rsidR="008C4AF3" w:rsidTr="00EB029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>
            <w:r>
              <w:t>Faktura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>
            <w:r>
              <w:t>Nei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>
            <w:r>
              <w:t>Leveres til fakturamottak</w:t>
            </w:r>
          </w:p>
        </w:tc>
      </w:tr>
      <w:tr w:rsidR="008C4AF3" w:rsidTr="00EB029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Reiseregninger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Nei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Hvis det ikke står navn på konvolutten leveres de til lønn dersom det er ansatte og politisk sekretariat dersom det er politikere.</w:t>
            </w:r>
          </w:p>
        </w:tc>
      </w:tr>
      <w:tr w:rsidR="008C4AF3" w:rsidTr="00EB029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Høringer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Pr="000131BF" w:rsidRDefault="000131BF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0131BF" w:rsidP="00EB0290">
            <w:r>
              <w:t>Se egen rutine</w:t>
            </w:r>
            <w:r w:rsidR="008C4AF3">
              <w:t>.</w:t>
            </w:r>
          </w:p>
        </w:tc>
      </w:tr>
      <w:tr w:rsidR="008C4AF3" w:rsidTr="00EB029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Kurs/invitasjoner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Nei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/>
        </w:tc>
      </w:tr>
      <w:tr w:rsidR="008C4AF3" w:rsidTr="00EB029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Innkalling/referater styremøter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Nei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/>
        </w:tc>
      </w:tr>
      <w:tr w:rsidR="008C4AF3" w:rsidTr="00EB029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Innkalling/referater representantskapsmøter/generalforsamlinger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/>
        </w:tc>
      </w:tr>
      <w:tr w:rsidR="008C4AF3" w:rsidTr="00EB029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Møteinnkalling/referater generelt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Nei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/>
        </w:tc>
      </w:tr>
      <w:tr w:rsidR="008C4AF3" w:rsidTr="00EB029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Kopier/gjenparter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Nei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Unntak – alt i plansaker og hvis det fører til saksbehandling</w:t>
            </w:r>
          </w:p>
        </w:tc>
      </w:tr>
      <w:tr w:rsidR="008C4AF3" w:rsidTr="00EB029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Stortingsmeldinger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Nei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/>
        </w:tc>
      </w:tr>
      <w:tr w:rsidR="008C4AF3" w:rsidTr="00EB029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Årsrapport/beretning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Nei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/>
        </w:tc>
      </w:tr>
      <w:tr w:rsidR="008C4AF3" w:rsidTr="000131B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r w:rsidRPr="000131BF">
              <w:t>Bidrag/kontingenttrekk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r w:rsidRPr="000131BF">
              <w:t>Nei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r w:rsidRPr="000131BF">
              <w:t>Stemples med mottatt dato og leveres til lønn</w:t>
            </w:r>
          </w:p>
        </w:tc>
      </w:tr>
      <w:tr w:rsidR="008C4AF3" w:rsidTr="00EB029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Søknad om tilskudd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/>
        </w:tc>
      </w:tr>
      <w:tr w:rsidR="008C4AF3" w:rsidTr="00EB029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Rapport etter tilskudd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/>
        </w:tc>
      </w:tr>
      <w:tr w:rsidR="008C4AF3" w:rsidTr="00EB029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Aksept av vilkår for tilskudd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/>
        </w:tc>
      </w:tr>
      <w:tr w:rsidR="008C4AF3" w:rsidTr="000131B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Anmodning om utbetaling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/>
        </w:tc>
      </w:tr>
      <w:tr w:rsidR="008C4AF3" w:rsidTr="000131B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r w:rsidRPr="000131BF">
              <w:lastRenderedPageBreak/>
              <w:t>Søknad om inntak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0131BF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/>
        </w:tc>
      </w:tr>
      <w:tr w:rsidR="008C4AF3" w:rsidTr="000131B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r w:rsidRPr="000131BF">
              <w:t>Endring av skoleønske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0131BF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/>
        </w:tc>
      </w:tr>
      <w:tr w:rsidR="008C4AF3" w:rsidTr="000131B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r w:rsidRPr="000131BF">
              <w:t>Kjøp og salg av skoleplasser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/>
        </w:tc>
      </w:tr>
      <w:tr w:rsidR="008C4AF3" w:rsidTr="000131B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r w:rsidRPr="000131BF">
              <w:t>Gjesteelevsrefusjon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r w:rsidRPr="000131BF">
              <w:t>Nei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/>
        </w:tc>
      </w:tr>
      <w:tr w:rsidR="008C4AF3" w:rsidRPr="000131BF" w:rsidTr="000131BF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r w:rsidRPr="000131BF">
              <w:t>Lærekontrakter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/>
        </w:tc>
      </w:tr>
      <w:tr w:rsidR="008C4AF3" w:rsidTr="000131B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r w:rsidRPr="000131BF">
              <w:t>Oppmelding til fagprøve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/>
        </w:tc>
      </w:tr>
      <w:tr w:rsidR="008C4AF3" w:rsidTr="000131B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r w:rsidRPr="000131BF">
              <w:t>Prøveprotokoller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/>
        </w:tc>
      </w:tr>
      <w:tr w:rsidR="008C4AF3" w:rsidTr="000131B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r w:rsidRPr="000131BF">
              <w:t>Heving av lærekontrakt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/>
        </w:tc>
      </w:tr>
      <w:tr w:rsidR="008C4AF3" w:rsidTr="000131B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r w:rsidRPr="000131BF">
              <w:t>Forlengelse av læretid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/>
        </w:tc>
      </w:tr>
      <w:tr w:rsidR="008C4AF3" w:rsidTr="000131B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r w:rsidRPr="000131BF">
              <w:t>Søknad om utvidet rett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/>
        </w:tc>
      </w:tr>
      <w:tr w:rsidR="008C4AF3" w:rsidTr="000131B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r w:rsidRPr="000131BF">
              <w:t>Reservering skoleplass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/>
        </w:tc>
      </w:tr>
      <w:tr w:rsidR="008C4AF3" w:rsidTr="000131B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r w:rsidRPr="000131BF">
              <w:t>Praksisvurdering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/>
        </w:tc>
      </w:tr>
      <w:tr w:rsidR="008C4AF3" w:rsidTr="000131B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r w:rsidRPr="000131BF">
              <w:t>Søknad om godkjenning av lærebedrift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/>
        </w:tc>
      </w:tr>
      <w:tr w:rsidR="008C4AF3" w:rsidTr="00EB029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Lærlingformidling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/>
        </w:tc>
      </w:tr>
      <w:tr w:rsidR="008C4AF3" w:rsidTr="00EB029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Søknad om stipend/lån Statens lånekasse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Nei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Videresendes til Statens lånekasse</w:t>
            </w:r>
          </w:p>
        </w:tc>
      </w:tr>
      <w:tr w:rsidR="008C4AF3" w:rsidTr="000131B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0131BF">
            <w:r>
              <w:t>Plansaker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/>
        </w:tc>
      </w:tr>
      <w:tr w:rsidR="008C4AF3" w:rsidTr="000131B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>
            <w:r>
              <w:t>Kvittering for TT-kort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>
            <w:r>
              <w:t>Nei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>
            <w:r>
              <w:t>Leveres til Tone H. Olsen</w:t>
            </w:r>
          </w:p>
        </w:tc>
      </w:tr>
      <w:tr w:rsidR="008C4AF3" w:rsidTr="000131B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>
            <w:r>
              <w:t>Oppdatering TT-kort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/>
        </w:tc>
      </w:tr>
      <w:tr w:rsidR="008C4AF3" w:rsidTr="000131B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>
            <w:r>
              <w:t>Klage på TT-kort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/>
        </w:tc>
      </w:tr>
      <w:tr w:rsidR="008C4AF3" w:rsidTr="000131B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>
            <w:r>
              <w:t>Søknad om skoleskyss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/>
        </w:tc>
      </w:tr>
      <w:tr w:rsidR="008C4AF3" w:rsidTr="000131B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>
            <w:r>
              <w:t>Søknad om løyver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/>
        </w:tc>
      </w:tr>
      <w:tr w:rsidR="008C4AF3" w:rsidTr="000131B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>
            <w:r>
              <w:t>Politiattester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>
            <w:r>
              <w:t>Nei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/>
        </w:tc>
      </w:tr>
      <w:tr w:rsidR="008C4AF3" w:rsidTr="000131B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>
            <w:r>
              <w:t>Bankgarantier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/>
        </w:tc>
      </w:tr>
      <w:tr w:rsidR="008C4AF3" w:rsidTr="000131B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>
            <w:r>
              <w:t>Løyvedokument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/>
        </w:tc>
      </w:tr>
      <w:tr w:rsidR="008C4AF3" w:rsidTr="000131B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>
            <w:r>
              <w:t>Spillemidler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/>
        </w:tc>
      </w:tr>
      <w:tr w:rsidR="008C4AF3" w:rsidTr="00EB029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>
            <w:r>
              <w:t>Avtaler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/>
        </w:tc>
      </w:tr>
      <w:tr w:rsidR="008C4AF3" w:rsidTr="00EB029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>
            <w:r>
              <w:t>Oppsigelser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/>
        </w:tc>
      </w:tr>
      <w:tr w:rsidR="008C4AF3" w:rsidTr="00EB029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>
            <w:r>
              <w:t>Permisjonssøknader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>
            <w:r>
              <w:t>Ikke korte permisjoner</w:t>
            </w:r>
          </w:p>
        </w:tc>
      </w:tr>
      <w:tr w:rsidR="008C4AF3" w:rsidTr="000131B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>
            <w:r>
              <w:t>Interpellasjoner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/>
        </w:tc>
      </w:tr>
      <w:tr w:rsidR="008C4AF3" w:rsidTr="00EB029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>
            <w:r>
              <w:t>Anbud/tilbud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Pr="000131BF" w:rsidRDefault="008C4AF3" w:rsidP="00EB0290">
            <w:pPr>
              <w:rPr>
                <w:color w:val="FF0000"/>
              </w:rPr>
            </w:pPr>
            <w:r w:rsidRPr="000131BF">
              <w:rPr>
                <w:color w:val="FF0000"/>
              </w:rPr>
              <w:t>Ja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AF3" w:rsidRDefault="008C4AF3" w:rsidP="00EB0290">
            <w:r>
              <w:t>NB! Leveres uåpnet til saksbehandler med mottatt dato, klokkeslett og signatur.</w:t>
            </w:r>
          </w:p>
          <w:p w:rsidR="008C4AF3" w:rsidRDefault="008C4AF3" w:rsidP="00EB0290">
            <w:r>
              <w:t>Journalføres når de kommer samlet tilbake fra saksbehandler med åpningsprotokoll.</w:t>
            </w:r>
          </w:p>
        </w:tc>
      </w:tr>
      <w:tr w:rsidR="008C4AF3" w:rsidTr="00EB029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/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C4AF3" w:rsidRDefault="008C4AF3" w:rsidP="00EB0290"/>
        </w:tc>
      </w:tr>
    </w:tbl>
    <w:p w:rsidR="008C4AF3" w:rsidRPr="00C6107C" w:rsidRDefault="008C4AF3" w:rsidP="008C4AF3">
      <w:r>
        <w:rPr>
          <w:sz w:val="28"/>
        </w:rPr>
        <w:tab/>
      </w:r>
    </w:p>
    <w:p w:rsidR="008C4AF3" w:rsidRPr="00F55973" w:rsidRDefault="008C4AF3" w:rsidP="002A74F5"/>
    <w:sectPr w:rsidR="008C4AF3" w:rsidRPr="00F5597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0BA" w:rsidRDefault="000A60BA" w:rsidP="00C503EB">
      <w:r>
        <w:separator/>
      </w:r>
    </w:p>
  </w:endnote>
  <w:endnote w:type="continuationSeparator" w:id="0">
    <w:p w:rsidR="000A60BA" w:rsidRDefault="000A60BA" w:rsidP="00C5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290" w:rsidRDefault="00EB0290">
    <w:pPr>
      <w:pStyle w:val="Bunntekst"/>
    </w:pPr>
    <w:r>
      <w:tab/>
    </w:r>
  </w:p>
  <w:p w:rsidR="00EB0290" w:rsidRDefault="008E047F">
    <w:r>
      <w:t>Oppdatert 06.11.2013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0BA" w:rsidRDefault="000A60BA" w:rsidP="00C503EB">
      <w:r>
        <w:separator/>
      </w:r>
    </w:p>
  </w:footnote>
  <w:footnote w:type="continuationSeparator" w:id="0">
    <w:p w:rsidR="000A60BA" w:rsidRDefault="000A60BA" w:rsidP="00C50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290" w:rsidRDefault="00EB0290" w:rsidP="004A0F6B">
    <w:pPr>
      <w:pStyle w:val="Topptek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pt;height:28.2pt">
          <v:imagedata r:id="rId1" o:title="eika"/>
        </v:shape>
      </w:pict>
    </w:r>
    <w:r>
      <w:t>Vest-Agder fylkeskommune - Dokumentsenteret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10CF"/>
    <w:multiLevelType w:val="hybridMultilevel"/>
    <w:tmpl w:val="23C23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B544E"/>
    <w:multiLevelType w:val="hybridMultilevel"/>
    <w:tmpl w:val="E64A207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A63C1C"/>
    <w:multiLevelType w:val="hybridMultilevel"/>
    <w:tmpl w:val="FD5EC71E"/>
    <w:lvl w:ilvl="0" w:tplc="598A9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C2E4E"/>
    <w:multiLevelType w:val="hybridMultilevel"/>
    <w:tmpl w:val="278EF1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36B24"/>
    <w:multiLevelType w:val="hybridMultilevel"/>
    <w:tmpl w:val="8D30FA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339C5"/>
    <w:multiLevelType w:val="hybridMultilevel"/>
    <w:tmpl w:val="E9A2A0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C0C53"/>
    <w:multiLevelType w:val="hybridMultilevel"/>
    <w:tmpl w:val="904C25DC"/>
    <w:lvl w:ilvl="0" w:tplc="AF84112E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>
    <w:nsid w:val="546861D7"/>
    <w:multiLevelType w:val="hybridMultilevel"/>
    <w:tmpl w:val="6D5E1B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DF0E61"/>
    <w:multiLevelType w:val="hybridMultilevel"/>
    <w:tmpl w:val="BCD85D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26410"/>
    <w:multiLevelType w:val="hybridMultilevel"/>
    <w:tmpl w:val="1826DE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3"/>
  </w:num>
  <w:num w:numId="7">
    <w:abstractNumId w:val="7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537"/>
    <w:rsid w:val="000131BF"/>
    <w:rsid w:val="00031B4F"/>
    <w:rsid w:val="00081AD5"/>
    <w:rsid w:val="000A60BA"/>
    <w:rsid w:val="000B48B8"/>
    <w:rsid w:val="000C0F2D"/>
    <w:rsid w:val="000C7B80"/>
    <w:rsid w:val="000F674D"/>
    <w:rsid w:val="00127BD7"/>
    <w:rsid w:val="00142023"/>
    <w:rsid w:val="001D0DDB"/>
    <w:rsid w:val="00206F4B"/>
    <w:rsid w:val="00235AE6"/>
    <w:rsid w:val="00235DDE"/>
    <w:rsid w:val="00295859"/>
    <w:rsid w:val="002A74F5"/>
    <w:rsid w:val="002B19E9"/>
    <w:rsid w:val="002C1B44"/>
    <w:rsid w:val="002D452D"/>
    <w:rsid w:val="00437624"/>
    <w:rsid w:val="00443A6C"/>
    <w:rsid w:val="004739E7"/>
    <w:rsid w:val="00485128"/>
    <w:rsid w:val="004A0F6B"/>
    <w:rsid w:val="004B39D8"/>
    <w:rsid w:val="004D6998"/>
    <w:rsid w:val="00562F7B"/>
    <w:rsid w:val="0059324B"/>
    <w:rsid w:val="005B4537"/>
    <w:rsid w:val="005B5032"/>
    <w:rsid w:val="006024D4"/>
    <w:rsid w:val="00603EE0"/>
    <w:rsid w:val="00612593"/>
    <w:rsid w:val="00624A0E"/>
    <w:rsid w:val="006668E9"/>
    <w:rsid w:val="00686C2A"/>
    <w:rsid w:val="00724C5D"/>
    <w:rsid w:val="007A2FF8"/>
    <w:rsid w:val="008A13CF"/>
    <w:rsid w:val="008C27AE"/>
    <w:rsid w:val="008C4AF3"/>
    <w:rsid w:val="008C60BA"/>
    <w:rsid w:val="008E047F"/>
    <w:rsid w:val="009038C9"/>
    <w:rsid w:val="009469EC"/>
    <w:rsid w:val="00991F4B"/>
    <w:rsid w:val="009B7AD4"/>
    <w:rsid w:val="00A136F7"/>
    <w:rsid w:val="00A22DF5"/>
    <w:rsid w:val="00AA3D9A"/>
    <w:rsid w:val="00AE32FB"/>
    <w:rsid w:val="00B32425"/>
    <w:rsid w:val="00B36470"/>
    <w:rsid w:val="00B844A4"/>
    <w:rsid w:val="00B90EC4"/>
    <w:rsid w:val="00BF1F9E"/>
    <w:rsid w:val="00C16D2C"/>
    <w:rsid w:val="00C174F8"/>
    <w:rsid w:val="00C50197"/>
    <w:rsid w:val="00C503EB"/>
    <w:rsid w:val="00C935DB"/>
    <w:rsid w:val="00D4534F"/>
    <w:rsid w:val="00D76D60"/>
    <w:rsid w:val="00DA7DD8"/>
    <w:rsid w:val="00E34B9E"/>
    <w:rsid w:val="00E55D77"/>
    <w:rsid w:val="00E703D4"/>
    <w:rsid w:val="00E84C55"/>
    <w:rsid w:val="00E90EA4"/>
    <w:rsid w:val="00E92402"/>
    <w:rsid w:val="00EB0290"/>
    <w:rsid w:val="00EB52D4"/>
    <w:rsid w:val="00ED436A"/>
    <w:rsid w:val="00F14D3A"/>
    <w:rsid w:val="00F55973"/>
    <w:rsid w:val="00F84349"/>
    <w:rsid w:val="00FE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character" w:styleId="Hyperkobling">
    <w:name w:val="Hyperlink"/>
    <w:rsid w:val="000C0F2D"/>
    <w:rPr>
      <w:color w:val="0000FF"/>
      <w:u w:val="single"/>
    </w:rPr>
  </w:style>
  <w:style w:type="paragraph" w:styleId="Topptekst">
    <w:name w:val="header"/>
    <w:basedOn w:val="Normal"/>
    <w:link w:val="TopptekstTegn"/>
    <w:rsid w:val="00C50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C503EB"/>
    <w:rPr>
      <w:sz w:val="24"/>
    </w:rPr>
  </w:style>
  <w:style w:type="paragraph" w:styleId="Bunntekst">
    <w:name w:val="footer"/>
    <w:basedOn w:val="Normal"/>
    <w:link w:val="BunntekstTegn"/>
    <w:rsid w:val="00C50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C503EB"/>
    <w:rPr>
      <w:sz w:val="24"/>
    </w:rPr>
  </w:style>
  <w:style w:type="paragraph" w:styleId="Bobletekst">
    <w:name w:val="Balloon Text"/>
    <w:basedOn w:val="Normal"/>
    <w:link w:val="BobletekstTegn"/>
    <w:rsid w:val="00EB52D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B5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6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56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24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790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Arkivarenes arbeidsplan i sentralarkivet</vt:lpstr>
    </vt:vector>
  </TitlesOfParts>
  <Company>Vest-Agder Fylkeskommune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Arkivarenes arbeidsplan i sentralarkivet</dc:title>
  <dc:creator>adu</dc:creator>
  <cp:lastModifiedBy>Dukic, Anela</cp:lastModifiedBy>
  <cp:revision>6</cp:revision>
  <cp:lastPrinted>2013-11-06T18:26:00Z</cp:lastPrinted>
  <dcterms:created xsi:type="dcterms:W3CDTF">2013-11-06T18:22:00Z</dcterms:created>
  <dcterms:modified xsi:type="dcterms:W3CDTF">2013-11-06T18:40:00Z</dcterms:modified>
</cp:coreProperties>
</file>