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03B" w:rsidRDefault="0063003B" w:rsidP="00666AAD">
      <w:pPr>
        <w:rPr>
          <w:szCs w:val="24"/>
        </w:rPr>
      </w:pPr>
    </w:p>
    <w:p w:rsidR="00BF3379" w:rsidRDefault="00BF3379" w:rsidP="00BF3379">
      <w:pPr>
        <w:rPr>
          <w:rFonts w:ascii="Times New Roman" w:hAnsi="Times New Roman" w:cs="Times New Roman"/>
          <w:b/>
          <w:sz w:val="24"/>
          <w:szCs w:val="24"/>
        </w:rPr>
      </w:pPr>
    </w:p>
    <w:p w:rsidR="00BF3379" w:rsidRPr="000725BB" w:rsidRDefault="000725BB" w:rsidP="002C1757">
      <w:pPr>
        <w:rPr>
          <w:rFonts w:ascii="Times New Roman" w:hAnsi="Times New Roman" w:cs="Times New Roman"/>
          <w:b/>
          <w:sz w:val="28"/>
          <w:szCs w:val="28"/>
        </w:rPr>
      </w:pPr>
      <w:r w:rsidRPr="000725BB">
        <w:rPr>
          <w:rFonts w:ascii="Times New Roman" w:hAnsi="Times New Roman" w:cs="Times New Roman"/>
          <w:b/>
          <w:sz w:val="28"/>
          <w:szCs w:val="28"/>
        </w:rPr>
        <w:t>Innsynsrutiner i Vest-Agder fylkeskommune</w:t>
      </w:r>
    </w:p>
    <w:p w:rsidR="000725BB" w:rsidRDefault="000725BB" w:rsidP="002C1757">
      <w:pPr>
        <w:rPr>
          <w:rFonts w:ascii="Times New Roman" w:hAnsi="Times New Roman" w:cs="Times New Roman"/>
          <w:sz w:val="24"/>
          <w:szCs w:val="24"/>
        </w:rPr>
      </w:pPr>
    </w:p>
    <w:p w:rsidR="000725BB" w:rsidRDefault="00FD69DB" w:rsidP="000725BB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725BB">
        <w:rPr>
          <w:rFonts w:ascii="Times New Roman" w:hAnsi="Times New Roman" w:cs="Times New Roman"/>
          <w:sz w:val="24"/>
          <w:szCs w:val="24"/>
        </w:rPr>
        <w:t>Innsyn har egen adresse i O</w:t>
      </w:r>
      <w:r w:rsidR="000725BB">
        <w:rPr>
          <w:rFonts w:ascii="Times New Roman" w:hAnsi="Times New Roman" w:cs="Times New Roman"/>
          <w:sz w:val="24"/>
          <w:szCs w:val="24"/>
        </w:rPr>
        <w:t>utlook</w:t>
      </w:r>
    </w:p>
    <w:p w:rsidR="000725BB" w:rsidRDefault="000725BB" w:rsidP="000725BB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Innsynsbegjæringen journalføres i aktuell sak i P360</w:t>
      </w:r>
    </w:p>
    <w:p w:rsidR="000725BB" w:rsidRPr="000725BB" w:rsidRDefault="000725BB" w:rsidP="000725BB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0725BB">
        <w:rPr>
          <w:rFonts w:ascii="Times New Roman" w:hAnsi="Times New Roman" w:cs="Times New Roman"/>
          <w:sz w:val="24"/>
          <w:szCs w:val="24"/>
        </w:rPr>
        <w:t xml:space="preserve">Svar sendes til avsender: </w:t>
      </w:r>
      <w:r w:rsidRPr="000725BB">
        <w:rPr>
          <w:rFonts w:ascii="Times New Roman" w:hAnsi="Times New Roman" w:cs="Times New Roman"/>
          <w:i/>
          <w:sz w:val="24"/>
          <w:szCs w:val="24"/>
        </w:rPr>
        <w:t>"E-post mottatt og journalført"</w:t>
      </w:r>
    </w:p>
    <w:p w:rsidR="000725BB" w:rsidRPr="000725BB" w:rsidRDefault="000725BB" w:rsidP="000725BB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:rsidR="00E46A8B" w:rsidRDefault="00E46A8B" w:rsidP="00E46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er saksbehandler som er ansvarlig for eventuelle unntak av dokumenter fra offentlighete</w:t>
      </w:r>
      <w:r w:rsidR="0003765D">
        <w:rPr>
          <w:rFonts w:ascii="Times New Roman" w:hAnsi="Times New Roman" w:cs="Times New Roman"/>
          <w:sz w:val="24"/>
          <w:szCs w:val="24"/>
        </w:rPr>
        <w:t xml:space="preserve">n, </w:t>
      </w:r>
      <w:r w:rsidR="000725BB">
        <w:rPr>
          <w:rFonts w:ascii="Times New Roman" w:hAnsi="Times New Roman" w:cs="Times New Roman"/>
          <w:sz w:val="24"/>
          <w:szCs w:val="24"/>
        </w:rPr>
        <w:t xml:space="preserve">dokumentinnsyn, se retningslinjer, </w:t>
      </w:r>
      <w:hyperlink r:id="rId9" w:history="1">
        <w:r w:rsidR="000725BB" w:rsidRPr="000725BB">
          <w:rPr>
            <w:rStyle w:val="Hyperkobling"/>
            <w:rFonts w:ascii="Times New Roman" w:hAnsi="Times New Roman" w:cs="Times New Roman"/>
            <w:sz w:val="24"/>
            <w:szCs w:val="24"/>
          </w:rPr>
          <w:t>her</w:t>
        </w:r>
      </w:hyperlink>
    </w:p>
    <w:p w:rsidR="0003765D" w:rsidRDefault="0003765D" w:rsidP="00E46A8B">
      <w:pPr>
        <w:rPr>
          <w:rFonts w:ascii="Times New Roman" w:hAnsi="Times New Roman" w:cs="Times New Roman"/>
          <w:sz w:val="24"/>
          <w:szCs w:val="24"/>
        </w:rPr>
      </w:pPr>
    </w:p>
    <w:p w:rsidR="0003765D" w:rsidRPr="00E46A8B" w:rsidRDefault="0003765D" w:rsidP="00E46A8B">
      <w:pPr>
        <w:rPr>
          <w:rFonts w:ascii="Times New Roman" w:hAnsi="Times New Roman" w:cs="Times New Roman"/>
          <w:sz w:val="24"/>
          <w:szCs w:val="24"/>
        </w:rPr>
      </w:pPr>
    </w:p>
    <w:p w:rsidR="00732347" w:rsidRPr="00BF3379" w:rsidRDefault="00732347" w:rsidP="00BF3379">
      <w:pPr>
        <w:rPr>
          <w:rFonts w:ascii="Times New Roman" w:hAnsi="Times New Roman" w:cs="Times New Roman"/>
          <w:sz w:val="24"/>
          <w:szCs w:val="24"/>
        </w:rPr>
      </w:pPr>
    </w:p>
    <w:p w:rsidR="00732347" w:rsidRDefault="00732347" w:rsidP="00732347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:rsidR="00E570C9" w:rsidRDefault="00E570C9" w:rsidP="00732347">
      <w:pPr>
        <w:pStyle w:val="Listeavsnit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70C9" w:rsidRDefault="00E570C9" w:rsidP="00E570C9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:rsidR="006E7A80" w:rsidRPr="006E7A80" w:rsidRDefault="006E7A80" w:rsidP="006E7A80">
      <w:pPr>
        <w:rPr>
          <w:rFonts w:ascii="Times New Roman" w:hAnsi="Times New Roman" w:cs="Times New Roman"/>
          <w:sz w:val="24"/>
          <w:szCs w:val="24"/>
        </w:rPr>
      </w:pPr>
    </w:p>
    <w:p w:rsidR="00B57AFA" w:rsidRDefault="00B57AFA" w:rsidP="00666AA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57AFA" w:rsidRDefault="00B57AFA" w:rsidP="00666AA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57AFA" w:rsidRDefault="00B57AFA" w:rsidP="00666AA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57AFA" w:rsidRDefault="00B57AFA" w:rsidP="00666AA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B57AFA" w:rsidSect="0063003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A8B" w:rsidRDefault="00E46A8B" w:rsidP="00666AAD">
      <w:r>
        <w:separator/>
      </w:r>
    </w:p>
  </w:endnote>
  <w:endnote w:type="continuationSeparator" w:id="0">
    <w:p w:rsidR="00E46A8B" w:rsidRDefault="00E46A8B" w:rsidP="0066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A8B" w:rsidRPr="00F24E9B" w:rsidRDefault="006376BC" w:rsidP="00142CC7">
    <w:pPr>
      <w:pStyle w:val="Bunntekst"/>
      <w:rPr>
        <w:rFonts w:ascii="Times New Roman" w:hAnsi="Times New Roman" w:cs="Times New Roman"/>
        <w:sz w:val="16"/>
        <w:szCs w:val="16"/>
      </w:rPr>
    </w:pPr>
    <w:r>
      <w:fldChar w:fldCharType="begin"/>
    </w:r>
    <w:r>
      <w:instrText xml:space="preserve"> FILENAME  \p  \* MERGEFORMAT </w:instrText>
    </w:r>
    <w:r>
      <w:fldChar w:fldCharType="separate"/>
    </w:r>
    <w:r w:rsidR="00A84C39" w:rsidRPr="00A84C39">
      <w:rPr>
        <w:rFonts w:ascii="Times New Roman" w:hAnsi="Times New Roman" w:cs="Times New Roman"/>
        <w:noProof/>
        <w:sz w:val="16"/>
        <w:szCs w:val="16"/>
      </w:rPr>
      <w:t>M:\Fylkesrådmannens stab\Informasjon- og service\Dokumentsenteret\Rutiner - Dokumentsenteret\Rutine - innsyn i offentlig</w:t>
    </w:r>
    <w:r w:rsidR="00A84C39">
      <w:rPr>
        <w:noProof/>
      </w:rPr>
      <w:t xml:space="preserve"> journal.docx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A8B" w:rsidRDefault="00E46A8B" w:rsidP="00666AAD">
      <w:r>
        <w:separator/>
      </w:r>
    </w:p>
  </w:footnote>
  <w:footnote w:type="continuationSeparator" w:id="0">
    <w:p w:rsidR="00E46A8B" w:rsidRDefault="00E46A8B" w:rsidP="00666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A8B" w:rsidRPr="00FD69DB" w:rsidRDefault="00E46A8B">
    <w:pPr>
      <w:pStyle w:val="Topptekst"/>
      <w:rPr>
        <w:rFonts w:ascii="Times New Roman" w:hAnsi="Times New Roman" w:cs="Times New Roman"/>
        <w:sz w:val="24"/>
        <w:szCs w:val="24"/>
      </w:rPr>
    </w:pPr>
    <w:r>
      <w:rPr>
        <w:noProof/>
        <w:sz w:val="24"/>
        <w:szCs w:val="24"/>
        <w:lang w:eastAsia="nb-NO"/>
      </w:rPr>
      <w:drawing>
        <wp:inline distT="0" distB="0" distL="0" distR="0">
          <wp:extent cx="419100" cy="492277"/>
          <wp:effectExtent l="19050" t="0" r="0" b="0"/>
          <wp:docPr id="2" name="Bilde 1" descr="N:\eik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eika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82" cy="493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05C3D">
      <w:rPr>
        <w:rFonts w:ascii="Times New Roman" w:hAnsi="Times New Roman" w:cs="Times New Roman"/>
        <w:b/>
        <w:sz w:val="24"/>
        <w:szCs w:val="24"/>
      </w:rPr>
      <w:t xml:space="preserve">Vest-Agder fylkeskommune - Dokumentsenteret </w:t>
    </w:r>
    <w:r w:rsidR="00FD69DB">
      <w:rPr>
        <w:rFonts w:ascii="Times New Roman" w:hAnsi="Times New Roman" w:cs="Times New Roman"/>
        <w:b/>
        <w:sz w:val="24"/>
        <w:szCs w:val="24"/>
      </w:rPr>
      <w:tab/>
    </w:r>
    <w:r w:rsidR="00FD69DB" w:rsidRPr="00FD69DB">
      <w:rPr>
        <w:rFonts w:ascii="Times New Roman" w:hAnsi="Times New Roman" w:cs="Times New Roman"/>
        <w:sz w:val="24"/>
        <w:szCs w:val="24"/>
      </w:rPr>
      <w:t xml:space="preserve">Oppdatert </w:t>
    </w:r>
    <w:proofErr w:type="gramStart"/>
    <w:r w:rsidR="000725BB">
      <w:rPr>
        <w:rFonts w:ascii="Times New Roman" w:hAnsi="Times New Roman" w:cs="Times New Roman"/>
        <w:sz w:val="24"/>
        <w:szCs w:val="24"/>
      </w:rPr>
      <w:t>28.08.2014</w:t>
    </w:r>
    <w:proofErr w:type="gramEnd"/>
  </w:p>
  <w:p w:rsidR="00E46A8B" w:rsidRDefault="00E46A8B">
    <w:pPr>
      <w:pStyle w:val="Topptekst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34389"/>
    <w:multiLevelType w:val="hybridMultilevel"/>
    <w:tmpl w:val="43266E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E6099"/>
    <w:multiLevelType w:val="hybridMultilevel"/>
    <w:tmpl w:val="56960A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9743C"/>
    <w:multiLevelType w:val="hybridMultilevel"/>
    <w:tmpl w:val="E4ECC004"/>
    <w:lvl w:ilvl="0" w:tplc="D7C2B9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BB122B"/>
    <w:multiLevelType w:val="hybridMultilevel"/>
    <w:tmpl w:val="AB08FF5A"/>
    <w:lvl w:ilvl="0" w:tplc="6A2A31C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39BB01D2"/>
    <w:multiLevelType w:val="hybridMultilevel"/>
    <w:tmpl w:val="D1D097B4"/>
    <w:lvl w:ilvl="0" w:tplc="D7C2B9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A0098"/>
    <w:multiLevelType w:val="hybridMultilevel"/>
    <w:tmpl w:val="DBAE60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015F52"/>
    <w:multiLevelType w:val="hybridMultilevel"/>
    <w:tmpl w:val="F154DA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6DB6"/>
    <w:rsid w:val="00025DE9"/>
    <w:rsid w:val="0003765D"/>
    <w:rsid w:val="000725BB"/>
    <w:rsid w:val="000760AB"/>
    <w:rsid w:val="000A19A7"/>
    <w:rsid w:val="000A24BE"/>
    <w:rsid w:val="000F2C66"/>
    <w:rsid w:val="00142CC7"/>
    <w:rsid w:val="0015007D"/>
    <w:rsid w:val="0018061B"/>
    <w:rsid w:val="001F3B2D"/>
    <w:rsid w:val="00203834"/>
    <w:rsid w:val="002C1757"/>
    <w:rsid w:val="002D7AC2"/>
    <w:rsid w:val="00303D0D"/>
    <w:rsid w:val="00307D00"/>
    <w:rsid w:val="00410917"/>
    <w:rsid w:val="00426488"/>
    <w:rsid w:val="005E2CAA"/>
    <w:rsid w:val="005E6D5B"/>
    <w:rsid w:val="0063003B"/>
    <w:rsid w:val="006376BC"/>
    <w:rsid w:val="00666AAD"/>
    <w:rsid w:val="00673630"/>
    <w:rsid w:val="006E7A80"/>
    <w:rsid w:val="00732347"/>
    <w:rsid w:val="00736481"/>
    <w:rsid w:val="007C6DB6"/>
    <w:rsid w:val="007D6546"/>
    <w:rsid w:val="007F0F6D"/>
    <w:rsid w:val="00824A2B"/>
    <w:rsid w:val="008D79B8"/>
    <w:rsid w:val="00A06B46"/>
    <w:rsid w:val="00A55C43"/>
    <w:rsid w:val="00A84C39"/>
    <w:rsid w:val="00AC5C1E"/>
    <w:rsid w:val="00B57AFA"/>
    <w:rsid w:val="00BF3379"/>
    <w:rsid w:val="00BF5164"/>
    <w:rsid w:val="00C64F07"/>
    <w:rsid w:val="00C7215A"/>
    <w:rsid w:val="00CC0AD3"/>
    <w:rsid w:val="00D15612"/>
    <w:rsid w:val="00E46A8B"/>
    <w:rsid w:val="00E51CCE"/>
    <w:rsid w:val="00E570C9"/>
    <w:rsid w:val="00F05C3D"/>
    <w:rsid w:val="00F24E9B"/>
    <w:rsid w:val="00FD69DB"/>
    <w:rsid w:val="00FF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03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C6DB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C6DB6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7C6DB6"/>
    <w:pPr>
      <w:tabs>
        <w:tab w:val="center" w:pos="4680"/>
        <w:tab w:val="right" w:pos="9360"/>
      </w:tabs>
    </w:pPr>
    <w:rPr>
      <w:rFonts w:asciiTheme="minorHAnsi" w:eastAsiaTheme="minorEastAsia" w:hAnsiTheme="minorHAnsi"/>
    </w:rPr>
  </w:style>
  <w:style w:type="character" w:customStyle="1" w:styleId="TopptekstTegn">
    <w:name w:val="Topptekst Tegn"/>
    <w:basedOn w:val="Standardskriftforavsnitt"/>
    <w:link w:val="Topptekst"/>
    <w:uiPriority w:val="99"/>
    <w:rsid w:val="007C6DB6"/>
    <w:rPr>
      <w:rFonts w:asciiTheme="minorHAnsi" w:eastAsiaTheme="minorEastAsia" w:hAnsiTheme="minorHAnsi"/>
    </w:rPr>
  </w:style>
  <w:style w:type="paragraph" w:styleId="Bunntekst">
    <w:name w:val="footer"/>
    <w:basedOn w:val="Normal"/>
    <w:link w:val="BunntekstTegn"/>
    <w:uiPriority w:val="99"/>
    <w:unhideWhenUsed/>
    <w:rsid w:val="00666AA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66AAD"/>
  </w:style>
  <w:style w:type="character" w:styleId="Plassholdertekst">
    <w:name w:val="Placeholder Text"/>
    <w:basedOn w:val="Standardskriftforavsnitt"/>
    <w:uiPriority w:val="99"/>
    <w:semiHidden/>
    <w:rsid w:val="00142CC7"/>
    <w:rPr>
      <w:color w:val="808080"/>
    </w:rPr>
  </w:style>
  <w:style w:type="paragraph" w:styleId="Listeavsnitt">
    <w:name w:val="List Paragraph"/>
    <w:basedOn w:val="Normal"/>
    <w:uiPriority w:val="34"/>
    <w:qFormat/>
    <w:rsid w:val="000A24B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0725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intranett/Personalhandbok/Documents/Rutiner%20for%20dokumentinnsyn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9F15F-39E1-44F5-85B2-DE887AB52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VAF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Turid Konsmo</dc:creator>
  <cp:lastModifiedBy>Dukic, Anela</cp:lastModifiedBy>
  <cp:revision>2</cp:revision>
  <cp:lastPrinted>2011-08-16T07:31:00Z</cp:lastPrinted>
  <dcterms:created xsi:type="dcterms:W3CDTF">2014-08-28T08:24:00Z</dcterms:created>
  <dcterms:modified xsi:type="dcterms:W3CDTF">2014-08-28T08:24:00Z</dcterms:modified>
</cp:coreProperties>
</file>