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D6" w:rsidRDefault="003F27D6" w:rsidP="00D82EDB"/>
    <w:p w:rsidR="001822F2" w:rsidRDefault="001822F2" w:rsidP="00D82EDB"/>
    <w:p w:rsidR="001822F2" w:rsidRDefault="001822F2" w:rsidP="00D82EDB"/>
    <w:p w:rsidR="003F27D6" w:rsidRDefault="003F27D6" w:rsidP="003F27D6">
      <w:pPr>
        <w:jc w:val="center"/>
      </w:pPr>
      <w:r>
        <w:rPr>
          <w:noProof/>
          <w:lang w:eastAsia="nb-NO"/>
        </w:rPr>
        <w:drawing>
          <wp:inline distT="0" distB="0" distL="0" distR="0" wp14:anchorId="4F0346F1" wp14:editId="4BC56FA8">
            <wp:extent cx="2880360" cy="118237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Pr="003F27D6" w:rsidRDefault="003F27D6" w:rsidP="003F27D6">
      <w:pPr>
        <w:pBdr>
          <w:bottom w:val="single" w:sz="8" w:space="4" w:color="4F81BD"/>
        </w:pBdr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</w:p>
    <w:p w:rsidR="003F27D6" w:rsidRPr="003F27D6" w:rsidRDefault="003F27D6" w:rsidP="003F27D6">
      <w:pPr>
        <w:pBdr>
          <w:bottom w:val="single" w:sz="8" w:space="4" w:color="4F81BD"/>
        </w:pBdr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Arkivrutine</w:t>
      </w:r>
      <w:r w:rsidRPr="003F27D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for </w:t>
      </w:r>
      <w:r w:rsidR="001D3A5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Profil</w:t>
      </w:r>
    </w:p>
    <w:p w:rsidR="003F27D6" w:rsidRPr="003F27D6" w:rsidRDefault="003F27D6" w:rsidP="003F27D6">
      <w:pPr>
        <w:rPr>
          <w:rFonts w:eastAsia="Calibri" w:cs="Times New Roman"/>
        </w:rPr>
      </w:pPr>
    </w:p>
    <w:p w:rsidR="003F27D6" w:rsidRPr="003F27D6" w:rsidRDefault="003F27D6" w:rsidP="003F27D6">
      <w:pPr>
        <w:rPr>
          <w:rFonts w:eastAsia="Calibri" w:cs="Times New Roman"/>
        </w:rPr>
      </w:pPr>
    </w:p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-18976547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736FF" w:rsidRDefault="004736FF">
          <w:pPr>
            <w:pStyle w:val="Overskriftforinnholdsfortegnelse"/>
          </w:pPr>
          <w:r>
            <w:t>Innhold</w:t>
          </w:r>
        </w:p>
        <w:p w:rsidR="005B4457" w:rsidRDefault="005B4457">
          <w:pPr>
            <w:pStyle w:val="INNH1"/>
            <w:tabs>
              <w:tab w:val="right" w:leader="dot" w:pos="9062"/>
            </w:tabs>
            <w:rPr>
              <w:b/>
              <w:bCs/>
            </w:rPr>
          </w:pPr>
        </w:p>
        <w:p w:rsidR="00183552" w:rsidRDefault="004736F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7966774" w:history="1">
            <w:r w:rsidR="00183552" w:rsidRPr="004A55B7">
              <w:rPr>
                <w:rStyle w:val="Hyperkobling"/>
                <w:noProof/>
              </w:rPr>
              <w:t>Om Visma Profil</w:t>
            </w:r>
            <w:r w:rsidR="00183552">
              <w:rPr>
                <w:noProof/>
                <w:webHidden/>
              </w:rPr>
              <w:tab/>
            </w:r>
            <w:r w:rsidR="00183552">
              <w:rPr>
                <w:noProof/>
                <w:webHidden/>
              </w:rPr>
              <w:fldChar w:fldCharType="begin"/>
            </w:r>
            <w:r w:rsidR="00183552">
              <w:rPr>
                <w:noProof/>
                <w:webHidden/>
              </w:rPr>
              <w:instrText xml:space="preserve"> PAGEREF _Toc17966774 \h </w:instrText>
            </w:r>
            <w:r w:rsidR="00183552">
              <w:rPr>
                <w:noProof/>
                <w:webHidden/>
              </w:rPr>
            </w:r>
            <w:r w:rsidR="00183552">
              <w:rPr>
                <w:noProof/>
                <w:webHidden/>
              </w:rPr>
              <w:fldChar w:fldCharType="separate"/>
            </w:r>
            <w:r w:rsidR="00183552">
              <w:rPr>
                <w:noProof/>
                <w:webHidden/>
              </w:rPr>
              <w:t>2</w:t>
            </w:r>
            <w:r w:rsidR="00183552">
              <w:rPr>
                <w:noProof/>
                <w:webHidden/>
              </w:rPr>
              <w:fldChar w:fldCharType="end"/>
            </w:r>
          </w:hyperlink>
        </w:p>
        <w:p w:rsidR="00183552" w:rsidRDefault="00CB3739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966775" w:history="1">
            <w:r w:rsidR="00183552" w:rsidRPr="004A55B7">
              <w:rPr>
                <w:rStyle w:val="Hyperkobling"/>
                <w:noProof/>
              </w:rPr>
              <w:t>Mottak</w:t>
            </w:r>
            <w:r w:rsidR="00183552">
              <w:rPr>
                <w:noProof/>
                <w:webHidden/>
              </w:rPr>
              <w:tab/>
            </w:r>
            <w:r w:rsidR="00183552">
              <w:rPr>
                <w:noProof/>
                <w:webHidden/>
              </w:rPr>
              <w:fldChar w:fldCharType="begin"/>
            </w:r>
            <w:r w:rsidR="00183552">
              <w:rPr>
                <w:noProof/>
                <w:webHidden/>
              </w:rPr>
              <w:instrText xml:space="preserve"> PAGEREF _Toc17966775 \h </w:instrText>
            </w:r>
            <w:r w:rsidR="00183552">
              <w:rPr>
                <w:noProof/>
                <w:webHidden/>
              </w:rPr>
            </w:r>
            <w:r w:rsidR="00183552">
              <w:rPr>
                <w:noProof/>
                <w:webHidden/>
              </w:rPr>
              <w:fldChar w:fldCharType="separate"/>
            </w:r>
            <w:r w:rsidR="00183552">
              <w:rPr>
                <w:noProof/>
                <w:webHidden/>
              </w:rPr>
              <w:t>2</w:t>
            </w:r>
            <w:r w:rsidR="00183552">
              <w:rPr>
                <w:noProof/>
                <w:webHidden/>
              </w:rPr>
              <w:fldChar w:fldCharType="end"/>
            </w:r>
          </w:hyperlink>
        </w:p>
        <w:p w:rsidR="00183552" w:rsidRDefault="00CB3739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966776" w:history="1">
            <w:r w:rsidR="00183552" w:rsidRPr="004A55B7">
              <w:rPr>
                <w:rStyle w:val="Hyperkobling"/>
                <w:noProof/>
              </w:rPr>
              <w:t>Åpning og sortering</w:t>
            </w:r>
            <w:r w:rsidR="00183552">
              <w:rPr>
                <w:noProof/>
                <w:webHidden/>
              </w:rPr>
              <w:tab/>
            </w:r>
            <w:r w:rsidR="00183552">
              <w:rPr>
                <w:noProof/>
                <w:webHidden/>
              </w:rPr>
              <w:fldChar w:fldCharType="begin"/>
            </w:r>
            <w:r w:rsidR="00183552">
              <w:rPr>
                <w:noProof/>
                <w:webHidden/>
              </w:rPr>
              <w:instrText xml:space="preserve"> PAGEREF _Toc17966776 \h </w:instrText>
            </w:r>
            <w:r w:rsidR="00183552">
              <w:rPr>
                <w:noProof/>
                <w:webHidden/>
              </w:rPr>
            </w:r>
            <w:r w:rsidR="00183552">
              <w:rPr>
                <w:noProof/>
                <w:webHidden/>
              </w:rPr>
              <w:fldChar w:fldCharType="separate"/>
            </w:r>
            <w:r w:rsidR="00183552">
              <w:rPr>
                <w:noProof/>
                <w:webHidden/>
              </w:rPr>
              <w:t>2</w:t>
            </w:r>
            <w:r w:rsidR="00183552">
              <w:rPr>
                <w:noProof/>
                <w:webHidden/>
              </w:rPr>
              <w:fldChar w:fldCharType="end"/>
            </w:r>
          </w:hyperlink>
        </w:p>
        <w:p w:rsidR="00183552" w:rsidRDefault="00CB3739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966777" w:history="1">
            <w:r w:rsidR="00183552" w:rsidRPr="004A55B7">
              <w:rPr>
                <w:rStyle w:val="Hyperkobling"/>
                <w:noProof/>
              </w:rPr>
              <w:t>Skanning</w:t>
            </w:r>
            <w:r w:rsidR="00183552">
              <w:rPr>
                <w:noProof/>
                <w:webHidden/>
              </w:rPr>
              <w:tab/>
            </w:r>
            <w:r w:rsidR="00183552">
              <w:rPr>
                <w:noProof/>
                <w:webHidden/>
              </w:rPr>
              <w:fldChar w:fldCharType="begin"/>
            </w:r>
            <w:r w:rsidR="00183552">
              <w:rPr>
                <w:noProof/>
                <w:webHidden/>
              </w:rPr>
              <w:instrText xml:space="preserve"> PAGEREF _Toc17966777 \h </w:instrText>
            </w:r>
            <w:r w:rsidR="00183552">
              <w:rPr>
                <w:noProof/>
                <w:webHidden/>
              </w:rPr>
            </w:r>
            <w:r w:rsidR="00183552">
              <w:rPr>
                <w:noProof/>
                <w:webHidden/>
              </w:rPr>
              <w:fldChar w:fldCharType="separate"/>
            </w:r>
            <w:r w:rsidR="00183552">
              <w:rPr>
                <w:noProof/>
                <w:webHidden/>
              </w:rPr>
              <w:t>2</w:t>
            </w:r>
            <w:r w:rsidR="00183552">
              <w:rPr>
                <w:noProof/>
                <w:webHidden/>
              </w:rPr>
              <w:fldChar w:fldCharType="end"/>
            </w:r>
          </w:hyperlink>
        </w:p>
        <w:p w:rsidR="00183552" w:rsidRDefault="00CB3739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966778" w:history="1">
            <w:r w:rsidR="00183552" w:rsidRPr="004A55B7">
              <w:rPr>
                <w:rStyle w:val="Hyperkobling"/>
                <w:noProof/>
              </w:rPr>
              <w:t>Registrering</w:t>
            </w:r>
            <w:r w:rsidR="00183552">
              <w:rPr>
                <w:noProof/>
                <w:webHidden/>
              </w:rPr>
              <w:tab/>
            </w:r>
            <w:r w:rsidR="00183552">
              <w:rPr>
                <w:noProof/>
                <w:webHidden/>
              </w:rPr>
              <w:fldChar w:fldCharType="begin"/>
            </w:r>
            <w:r w:rsidR="00183552">
              <w:rPr>
                <w:noProof/>
                <w:webHidden/>
              </w:rPr>
              <w:instrText xml:space="preserve"> PAGEREF _Toc17966778 \h </w:instrText>
            </w:r>
            <w:r w:rsidR="00183552">
              <w:rPr>
                <w:noProof/>
                <w:webHidden/>
              </w:rPr>
            </w:r>
            <w:r w:rsidR="00183552">
              <w:rPr>
                <w:noProof/>
                <w:webHidden/>
              </w:rPr>
              <w:fldChar w:fldCharType="separate"/>
            </w:r>
            <w:r w:rsidR="00183552">
              <w:rPr>
                <w:noProof/>
                <w:webHidden/>
              </w:rPr>
              <w:t>2</w:t>
            </w:r>
            <w:r w:rsidR="00183552">
              <w:rPr>
                <w:noProof/>
                <w:webHidden/>
              </w:rPr>
              <w:fldChar w:fldCharType="end"/>
            </w:r>
          </w:hyperlink>
        </w:p>
        <w:p w:rsidR="00183552" w:rsidRDefault="00CB3739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966779" w:history="1">
            <w:r w:rsidR="00183552" w:rsidRPr="004A55B7">
              <w:rPr>
                <w:rStyle w:val="Hyperkobling"/>
                <w:noProof/>
              </w:rPr>
              <w:t>Utgående og interne dokument</w:t>
            </w:r>
            <w:r w:rsidR="00183552">
              <w:rPr>
                <w:noProof/>
                <w:webHidden/>
              </w:rPr>
              <w:tab/>
            </w:r>
            <w:r w:rsidR="00183552">
              <w:rPr>
                <w:noProof/>
                <w:webHidden/>
              </w:rPr>
              <w:fldChar w:fldCharType="begin"/>
            </w:r>
            <w:r w:rsidR="00183552">
              <w:rPr>
                <w:noProof/>
                <w:webHidden/>
              </w:rPr>
              <w:instrText xml:space="preserve"> PAGEREF _Toc17966779 \h </w:instrText>
            </w:r>
            <w:r w:rsidR="00183552">
              <w:rPr>
                <w:noProof/>
                <w:webHidden/>
              </w:rPr>
            </w:r>
            <w:r w:rsidR="00183552">
              <w:rPr>
                <w:noProof/>
                <w:webHidden/>
              </w:rPr>
              <w:fldChar w:fldCharType="separate"/>
            </w:r>
            <w:r w:rsidR="00183552">
              <w:rPr>
                <w:noProof/>
                <w:webHidden/>
              </w:rPr>
              <w:t>3</w:t>
            </w:r>
            <w:r w:rsidR="00183552">
              <w:rPr>
                <w:noProof/>
                <w:webHidden/>
              </w:rPr>
              <w:fldChar w:fldCharType="end"/>
            </w:r>
          </w:hyperlink>
        </w:p>
        <w:p w:rsidR="00183552" w:rsidRDefault="00CB3739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966780" w:history="1">
            <w:r w:rsidR="00183552" w:rsidRPr="004A55B7">
              <w:rPr>
                <w:rStyle w:val="Hyperkobling"/>
                <w:noProof/>
              </w:rPr>
              <w:t>Arkiv og arkivering</w:t>
            </w:r>
            <w:r w:rsidR="00183552">
              <w:rPr>
                <w:noProof/>
                <w:webHidden/>
              </w:rPr>
              <w:tab/>
            </w:r>
            <w:r w:rsidR="00183552">
              <w:rPr>
                <w:noProof/>
                <w:webHidden/>
              </w:rPr>
              <w:fldChar w:fldCharType="begin"/>
            </w:r>
            <w:r w:rsidR="00183552">
              <w:rPr>
                <w:noProof/>
                <w:webHidden/>
              </w:rPr>
              <w:instrText xml:space="preserve"> PAGEREF _Toc17966780 \h </w:instrText>
            </w:r>
            <w:r w:rsidR="00183552">
              <w:rPr>
                <w:noProof/>
                <w:webHidden/>
              </w:rPr>
            </w:r>
            <w:r w:rsidR="00183552">
              <w:rPr>
                <w:noProof/>
                <w:webHidden/>
              </w:rPr>
              <w:fldChar w:fldCharType="separate"/>
            </w:r>
            <w:r w:rsidR="00183552">
              <w:rPr>
                <w:noProof/>
                <w:webHidden/>
              </w:rPr>
              <w:t>3</w:t>
            </w:r>
            <w:r w:rsidR="00183552">
              <w:rPr>
                <w:noProof/>
                <w:webHidden/>
              </w:rPr>
              <w:fldChar w:fldCharType="end"/>
            </w:r>
          </w:hyperlink>
        </w:p>
        <w:p w:rsidR="00183552" w:rsidRDefault="00CB3739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966781" w:history="1">
            <w:r w:rsidR="00183552" w:rsidRPr="004A55B7">
              <w:rPr>
                <w:rStyle w:val="Hyperkobling"/>
                <w:noProof/>
              </w:rPr>
              <w:t>Kvalitetssikring</w:t>
            </w:r>
            <w:r w:rsidR="00183552">
              <w:rPr>
                <w:noProof/>
                <w:webHidden/>
              </w:rPr>
              <w:tab/>
            </w:r>
            <w:r w:rsidR="00183552">
              <w:rPr>
                <w:noProof/>
                <w:webHidden/>
              </w:rPr>
              <w:fldChar w:fldCharType="begin"/>
            </w:r>
            <w:r w:rsidR="00183552">
              <w:rPr>
                <w:noProof/>
                <w:webHidden/>
              </w:rPr>
              <w:instrText xml:space="preserve"> PAGEREF _Toc17966781 \h </w:instrText>
            </w:r>
            <w:r w:rsidR="00183552">
              <w:rPr>
                <w:noProof/>
                <w:webHidden/>
              </w:rPr>
            </w:r>
            <w:r w:rsidR="00183552">
              <w:rPr>
                <w:noProof/>
                <w:webHidden/>
              </w:rPr>
              <w:fldChar w:fldCharType="separate"/>
            </w:r>
            <w:r w:rsidR="00183552">
              <w:rPr>
                <w:noProof/>
                <w:webHidden/>
              </w:rPr>
              <w:t>3</w:t>
            </w:r>
            <w:r w:rsidR="00183552">
              <w:rPr>
                <w:noProof/>
                <w:webHidden/>
              </w:rPr>
              <w:fldChar w:fldCharType="end"/>
            </w:r>
          </w:hyperlink>
        </w:p>
        <w:p w:rsidR="00183552" w:rsidRDefault="00CB3739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966782" w:history="1">
            <w:r w:rsidR="00183552" w:rsidRPr="004A55B7">
              <w:rPr>
                <w:rStyle w:val="Hyperkobling"/>
                <w:noProof/>
              </w:rPr>
              <w:t>Systemadministrasjon</w:t>
            </w:r>
            <w:r w:rsidR="00183552">
              <w:rPr>
                <w:noProof/>
                <w:webHidden/>
              </w:rPr>
              <w:tab/>
            </w:r>
            <w:r w:rsidR="00183552">
              <w:rPr>
                <w:noProof/>
                <w:webHidden/>
              </w:rPr>
              <w:fldChar w:fldCharType="begin"/>
            </w:r>
            <w:r w:rsidR="00183552">
              <w:rPr>
                <w:noProof/>
                <w:webHidden/>
              </w:rPr>
              <w:instrText xml:space="preserve"> PAGEREF _Toc17966782 \h </w:instrText>
            </w:r>
            <w:r w:rsidR="00183552">
              <w:rPr>
                <w:noProof/>
                <w:webHidden/>
              </w:rPr>
            </w:r>
            <w:r w:rsidR="00183552">
              <w:rPr>
                <w:noProof/>
                <w:webHidden/>
              </w:rPr>
              <w:fldChar w:fldCharType="separate"/>
            </w:r>
            <w:r w:rsidR="00183552">
              <w:rPr>
                <w:noProof/>
                <w:webHidden/>
              </w:rPr>
              <w:t>3</w:t>
            </w:r>
            <w:r w:rsidR="00183552">
              <w:rPr>
                <w:noProof/>
                <w:webHidden/>
              </w:rPr>
              <w:fldChar w:fldCharType="end"/>
            </w:r>
          </w:hyperlink>
        </w:p>
        <w:p w:rsidR="00183552" w:rsidRDefault="00CB3739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966783" w:history="1">
            <w:r w:rsidR="00183552" w:rsidRPr="004A55B7">
              <w:rPr>
                <w:rStyle w:val="Hyperkobling"/>
                <w:noProof/>
              </w:rPr>
              <w:t>Offentlighet og innsyn</w:t>
            </w:r>
            <w:r w:rsidR="00183552">
              <w:rPr>
                <w:noProof/>
                <w:webHidden/>
              </w:rPr>
              <w:tab/>
            </w:r>
            <w:r w:rsidR="00183552">
              <w:rPr>
                <w:noProof/>
                <w:webHidden/>
              </w:rPr>
              <w:fldChar w:fldCharType="begin"/>
            </w:r>
            <w:r w:rsidR="00183552">
              <w:rPr>
                <w:noProof/>
                <w:webHidden/>
              </w:rPr>
              <w:instrText xml:space="preserve"> PAGEREF _Toc17966783 \h </w:instrText>
            </w:r>
            <w:r w:rsidR="00183552">
              <w:rPr>
                <w:noProof/>
                <w:webHidden/>
              </w:rPr>
            </w:r>
            <w:r w:rsidR="00183552">
              <w:rPr>
                <w:noProof/>
                <w:webHidden/>
              </w:rPr>
              <w:fldChar w:fldCharType="separate"/>
            </w:r>
            <w:r w:rsidR="00183552">
              <w:rPr>
                <w:noProof/>
                <w:webHidden/>
              </w:rPr>
              <w:t>4</w:t>
            </w:r>
            <w:r w:rsidR="00183552">
              <w:rPr>
                <w:noProof/>
                <w:webHidden/>
              </w:rPr>
              <w:fldChar w:fldCharType="end"/>
            </w:r>
          </w:hyperlink>
        </w:p>
        <w:p w:rsidR="004736FF" w:rsidRDefault="004736FF">
          <w:r>
            <w:rPr>
              <w:b/>
              <w:bCs/>
            </w:rPr>
            <w:fldChar w:fldCharType="end"/>
          </w:r>
        </w:p>
      </w:sdtContent>
    </w:sdt>
    <w:p w:rsidR="003F27D6" w:rsidRDefault="003F27D6" w:rsidP="00D82EDB">
      <w:bookmarkStart w:id="0" w:name="_GoBack"/>
      <w:bookmarkEnd w:id="0"/>
    </w:p>
    <w:p w:rsidR="003F27D6" w:rsidRDefault="003F27D6" w:rsidP="00D82EDB"/>
    <w:p w:rsidR="003F27D6" w:rsidRPr="00E95D96" w:rsidRDefault="00E95D96" w:rsidP="00E95D96">
      <w:pPr>
        <w:pStyle w:val="Overskrift1"/>
        <w:rPr>
          <w:color w:val="auto"/>
        </w:rPr>
      </w:pPr>
      <w:bookmarkStart w:id="1" w:name="_Toc17966774"/>
      <w:r w:rsidRPr="00E95D96">
        <w:rPr>
          <w:color w:val="auto"/>
        </w:rPr>
        <w:lastRenderedPageBreak/>
        <w:t>Om Visma Profil</w:t>
      </w:r>
      <w:bookmarkEnd w:id="1"/>
    </w:p>
    <w:p w:rsidR="003F27D6" w:rsidRDefault="003F27D6" w:rsidP="003F27D6"/>
    <w:p w:rsidR="004736FF" w:rsidRDefault="00E95D96" w:rsidP="003F27D6">
      <w:r>
        <w:t xml:space="preserve">Visma Profil er et fagsystem for saksbehandling og pasientjournal. Det ligger på sikker sone og har to faktors </w:t>
      </w:r>
      <w:r w:rsidR="00E04DED" w:rsidRPr="00E04DED">
        <w:t>autentisering</w:t>
      </w:r>
      <w:r>
        <w:t>.</w:t>
      </w:r>
    </w:p>
    <w:p w:rsidR="00E95D96" w:rsidRDefault="00E95D96" w:rsidP="003F27D6"/>
    <w:p w:rsidR="00D82EDB" w:rsidRPr="0004735A" w:rsidRDefault="00D82EDB" w:rsidP="003F27D6">
      <w:pPr>
        <w:pStyle w:val="Overskrift1"/>
        <w:rPr>
          <w:color w:val="auto"/>
        </w:rPr>
      </w:pPr>
      <w:bookmarkStart w:id="2" w:name="_Toc17966775"/>
      <w:r w:rsidRPr="0004735A">
        <w:rPr>
          <w:color w:val="auto"/>
        </w:rPr>
        <w:t>Mottak</w:t>
      </w:r>
      <w:bookmarkEnd w:id="2"/>
    </w:p>
    <w:p w:rsidR="0004735A" w:rsidRDefault="0004735A" w:rsidP="0004735A"/>
    <w:p w:rsidR="00D82EDB" w:rsidRDefault="001D3A5C" w:rsidP="0004735A">
      <w:r>
        <w:t>Post på papir kommer med bud eller personlig levert av brukere/pårørende/hjemmetjeneste</w:t>
      </w:r>
      <w:r w:rsidR="007871D4">
        <w:t xml:space="preserve">. Noe post kommer som epost, den skrives ut og legges til morgenmøtet. Post som kommer digitalt til kommunen legges av postmottak til egen mappe </w:t>
      </w:r>
      <w:r w:rsidR="00C820D4">
        <w:t>på</w:t>
      </w:r>
      <w:r w:rsidR="007871D4">
        <w:t xml:space="preserve"> sikker sone. Denne posten </w:t>
      </w:r>
      <w:r w:rsidR="00C820D4">
        <w:t xml:space="preserve">fordeles og </w:t>
      </w:r>
      <w:r w:rsidR="007871D4">
        <w:t>kobles mot fagsystemet på morgenmøtet.</w:t>
      </w:r>
    </w:p>
    <w:p w:rsidR="00D82EDB" w:rsidRDefault="00D82EDB" w:rsidP="00D82EDB"/>
    <w:p w:rsidR="00D82EDB" w:rsidRPr="0004735A" w:rsidRDefault="00D82EDB" w:rsidP="003F27D6">
      <w:pPr>
        <w:pStyle w:val="Overskrift1"/>
        <w:rPr>
          <w:color w:val="auto"/>
        </w:rPr>
      </w:pPr>
      <w:bookmarkStart w:id="3" w:name="_Toc17966776"/>
      <w:r w:rsidRPr="0004735A">
        <w:rPr>
          <w:color w:val="auto"/>
        </w:rPr>
        <w:t>Åpning og sortering</w:t>
      </w:r>
      <w:bookmarkEnd w:id="3"/>
    </w:p>
    <w:p w:rsidR="0004735A" w:rsidRDefault="0004735A" w:rsidP="0004735A"/>
    <w:p w:rsidR="00D82EDB" w:rsidRDefault="001D3A5C" w:rsidP="00E965A3">
      <w:r>
        <w:t>Saksbehandler/merkantil har ansvar for å åpne post på papir.</w:t>
      </w:r>
      <w:r w:rsidR="007871D4">
        <w:t xml:space="preserve"> Den stemples med mottaksdato. Det som kan fordeles direkte til saksbehandler legges i saksbehandlers posthylle. Øvrig post legges i posthylle til fordeling i morgenmøtet påfølgende dag. </w:t>
      </w:r>
    </w:p>
    <w:p w:rsidR="002E64E7" w:rsidRDefault="002E64E7" w:rsidP="002E64E7">
      <w:pPr>
        <w:rPr>
          <w:b/>
        </w:rPr>
      </w:pPr>
    </w:p>
    <w:p w:rsidR="0004735A" w:rsidRDefault="00C14510" w:rsidP="00B95821">
      <w:pPr>
        <w:pStyle w:val="Overskrift1"/>
        <w:rPr>
          <w:color w:val="auto"/>
        </w:rPr>
      </w:pPr>
      <w:bookmarkStart w:id="4" w:name="_Toc17966777"/>
      <w:r w:rsidRPr="0004735A">
        <w:rPr>
          <w:color w:val="auto"/>
        </w:rPr>
        <w:t>Skanning</w:t>
      </w:r>
      <w:bookmarkEnd w:id="4"/>
    </w:p>
    <w:p w:rsidR="00B95821" w:rsidRDefault="00B95821" w:rsidP="00B95821"/>
    <w:p w:rsidR="00B95821" w:rsidRDefault="00B95821" w:rsidP="00B95821">
      <w:r>
        <w:t>Den enkelte saksbehandler/merkantil er ansvarlig for å skanne post fordelt til seg.</w:t>
      </w:r>
    </w:p>
    <w:p w:rsidR="00B95821" w:rsidRDefault="00B95821" w:rsidP="00B95821">
      <w:r>
        <w:t xml:space="preserve">For å skanne: </w:t>
      </w:r>
    </w:p>
    <w:p w:rsidR="00B95821" w:rsidRDefault="00012F51" w:rsidP="00B95821">
      <w:pPr>
        <w:pStyle w:val="Listeavsnitt"/>
        <w:numPr>
          <w:ilvl w:val="0"/>
          <w:numId w:val="17"/>
        </w:numPr>
      </w:pPr>
      <w:r>
        <w:t>Legg dokumentet på skanneren med tekst opp og første side øverst.</w:t>
      </w:r>
    </w:p>
    <w:p w:rsidR="00012F51" w:rsidRDefault="00012F51" w:rsidP="00B95821">
      <w:pPr>
        <w:pStyle w:val="Listeavsnitt"/>
        <w:numPr>
          <w:ilvl w:val="0"/>
          <w:numId w:val="17"/>
        </w:numPr>
      </w:pPr>
      <w:r>
        <w:t xml:space="preserve">Velg skanning Profil på displayet, 1 eller 2 </w:t>
      </w:r>
      <w:proofErr w:type="spellStart"/>
      <w:r>
        <w:t>sidig</w:t>
      </w:r>
      <w:r w:rsidR="00F23EB4">
        <w:t>e</w:t>
      </w:r>
      <w:proofErr w:type="spellEnd"/>
      <w:r w:rsidR="00F23EB4">
        <w:t xml:space="preserve"> dokument.</w:t>
      </w:r>
    </w:p>
    <w:p w:rsidR="00012F51" w:rsidRDefault="00012F51" w:rsidP="00B95821">
      <w:pPr>
        <w:pStyle w:val="Listeavsnitt"/>
        <w:numPr>
          <w:ilvl w:val="0"/>
          <w:numId w:val="17"/>
        </w:numPr>
      </w:pPr>
      <w:r>
        <w:t>Ok/Start</w:t>
      </w:r>
    </w:p>
    <w:p w:rsidR="00012F51" w:rsidRDefault="00C820D4" w:rsidP="00012F51">
      <w:r>
        <w:t>Skannede</w:t>
      </w:r>
      <w:r w:rsidR="00012F51">
        <w:t xml:space="preserve"> dokument</w:t>
      </w:r>
      <w:r>
        <w:t>er legges</w:t>
      </w:r>
      <w:r w:rsidR="00012F51">
        <w:t xml:space="preserve"> i makuleringshylle for «denne måned». Originalene oppbevares minst 62 dager før de går i makuleringsdunk.</w:t>
      </w:r>
    </w:p>
    <w:p w:rsidR="00012F51" w:rsidRDefault="00012F51" w:rsidP="00012F51"/>
    <w:p w:rsidR="00D82EDB" w:rsidRPr="0004735A" w:rsidRDefault="00D82EDB" w:rsidP="003F27D6">
      <w:pPr>
        <w:pStyle w:val="Overskrift1"/>
        <w:rPr>
          <w:color w:val="auto"/>
        </w:rPr>
      </w:pPr>
      <w:bookmarkStart w:id="5" w:name="_Toc17966778"/>
      <w:r w:rsidRPr="0004735A">
        <w:rPr>
          <w:color w:val="auto"/>
        </w:rPr>
        <w:t>Registrering</w:t>
      </w:r>
      <w:bookmarkEnd w:id="5"/>
    </w:p>
    <w:p w:rsidR="0004735A" w:rsidRDefault="0004735A" w:rsidP="0004735A"/>
    <w:p w:rsidR="00012F51" w:rsidRDefault="00012F51" w:rsidP="00012F51">
      <w:r>
        <w:t>Den enkelte saksbehandler er ansvarlig for å registrere og journalføre sine saker i Profil.</w:t>
      </w:r>
    </w:p>
    <w:p w:rsidR="004127B4" w:rsidRDefault="004127B4" w:rsidP="004127B4"/>
    <w:p w:rsidR="004127B4" w:rsidRDefault="004127B4" w:rsidP="004127B4">
      <w:r>
        <w:t>Logg inn i Profil:</w:t>
      </w:r>
    </w:p>
    <w:p w:rsidR="004127B4" w:rsidRDefault="004127B4" w:rsidP="004127B4">
      <w:pPr>
        <w:pStyle w:val="Listeavsnitt"/>
        <w:numPr>
          <w:ilvl w:val="0"/>
          <w:numId w:val="18"/>
        </w:numPr>
      </w:pPr>
      <w:r>
        <w:t>Velg aktuell bruker</w:t>
      </w:r>
    </w:p>
    <w:p w:rsidR="006353C6" w:rsidRDefault="006353C6" w:rsidP="004127B4">
      <w:pPr>
        <w:pStyle w:val="Listeavsnitt"/>
        <w:numPr>
          <w:ilvl w:val="0"/>
          <w:numId w:val="18"/>
        </w:numPr>
      </w:pPr>
      <w:r>
        <w:t>Velg fane postjournal</w:t>
      </w:r>
    </w:p>
    <w:p w:rsidR="006353C6" w:rsidRDefault="006353C6" w:rsidP="004127B4">
      <w:pPr>
        <w:pStyle w:val="Listeavsnitt"/>
        <w:numPr>
          <w:ilvl w:val="0"/>
          <w:numId w:val="18"/>
        </w:numPr>
      </w:pPr>
      <w:r>
        <w:t xml:space="preserve">Sett inn rad, fyll ut saksbehandler, dato, type: Inn, emne, eventuelt om det skal opprettes sak og </w:t>
      </w:r>
      <w:r w:rsidR="00C820D4">
        <w:t>l</w:t>
      </w:r>
      <w:r>
        <w:t>agre.</w:t>
      </w:r>
    </w:p>
    <w:p w:rsidR="006353C6" w:rsidRDefault="006353C6" w:rsidP="004127B4">
      <w:pPr>
        <w:pStyle w:val="Listeavsnitt"/>
        <w:numPr>
          <w:ilvl w:val="0"/>
          <w:numId w:val="18"/>
        </w:numPr>
      </w:pPr>
      <w:r>
        <w:t xml:space="preserve">Trykk tekst, velg rett mappe for å hente skannet dokument. Hvor den ligger avhenger om en jobber på </w:t>
      </w:r>
      <w:proofErr w:type="spellStart"/>
      <w:r>
        <w:t>MTA</w:t>
      </w:r>
      <w:proofErr w:type="spellEnd"/>
      <w:r>
        <w:t>, Rus og psykisk helse eller Omsorg. Finn rett dokument, lagre og svar: Ja</w:t>
      </w:r>
      <w:r w:rsidR="00EC6548">
        <w:t>,</w:t>
      </w:r>
      <w:r>
        <w:t xml:space="preserve"> </w:t>
      </w:r>
      <w:r w:rsidR="00EC6548">
        <w:t>for</w:t>
      </w:r>
      <w:r>
        <w:t xml:space="preserve"> å slette </w:t>
      </w:r>
      <w:r w:rsidR="00EC6548">
        <w:t>dokument</w:t>
      </w:r>
      <w:r>
        <w:t>filen.</w:t>
      </w:r>
    </w:p>
    <w:p w:rsidR="00763B85" w:rsidRDefault="00763B85" w:rsidP="00763B85">
      <w:r>
        <w:t>Dersom systemet er ute av drift så håndteres hastesaker og registreringen skjer i ettertid.</w:t>
      </w:r>
      <w:r w:rsidR="005F227C">
        <w:t xml:space="preserve"> Skulle systemet være lenge nede så kan dokument produseres i Word og skannes inn senere.</w:t>
      </w:r>
    </w:p>
    <w:p w:rsidR="004127B4" w:rsidRDefault="004127B4" w:rsidP="004127B4"/>
    <w:p w:rsidR="00D82EDB" w:rsidRPr="0004735A" w:rsidRDefault="00C50CEC" w:rsidP="003F27D6">
      <w:pPr>
        <w:pStyle w:val="Overskrift1"/>
        <w:rPr>
          <w:color w:val="auto"/>
        </w:rPr>
      </w:pPr>
      <w:bookmarkStart w:id="6" w:name="_Toc17966779"/>
      <w:r w:rsidRPr="0004735A">
        <w:rPr>
          <w:color w:val="auto"/>
        </w:rPr>
        <w:lastRenderedPageBreak/>
        <w:t>Utgående</w:t>
      </w:r>
      <w:r w:rsidR="008F567F">
        <w:rPr>
          <w:color w:val="auto"/>
        </w:rPr>
        <w:t xml:space="preserve"> og interne dokument</w:t>
      </w:r>
      <w:bookmarkEnd w:id="6"/>
    </w:p>
    <w:p w:rsidR="0004735A" w:rsidRDefault="0004735A" w:rsidP="00D82EDB"/>
    <w:p w:rsidR="008F567F" w:rsidRDefault="00C01E9C" w:rsidP="002E64E7">
      <w:pPr>
        <w:pStyle w:val="Listeavsnitt"/>
        <w:numPr>
          <w:ilvl w:val="0"/>
          <w:numId w:val="12"/>
        </w:numPr>
      </w:pPr>
      <w:r>
        <w:t>SvarUt</w:t>
      </w:r>
      <w:r w:rsidR="00F23EB4">
        <w:t xml:space="preserve"> </w:t>
      </w:r>
      <w:r w:rsidR="00507491">
        <w:t>skal benyttes i størst mulig grad</w:t>
      </w:r>
      <w:r w:rsidR="00841640">
        <w:t>.</w:t>
      </w:r>
      <w:r w:rsidR="00EC6548">
        <w:t xml:space="preserve"> Utarbeidet e</w:t>
      </w:r>
      <w:r w:rsidR="001E7155">
        <w:t xml:space="preserve">gen veileder til dette: </w:t>
      </w:r>
      <w:r w:rsidR="00F23EB4">
        <w:t>«</w:t>
      </w:r>
      <w:proofErr w:type="spellStart"/>
      <w:r w:rsidR="001E7155">
        <w:t>ProfilSaksbehandling</w:t>
      </w:r>
      <w:proofErr w:type="spellEnd"/>
      <w:r w:rsidR="00F23EB4">
        <w:t>»,</w:t>
      </w:r>
      <w:r w:rsidR="00EC6548">
        <w:t xml:space="preserve"> </w:t>
      </w:r>
      <w:r w:rsidR="008B63F3">
        <w:t>som er</w:t>
      </w:r>
      <w:r w:rsidR="001E7155">
        <w:t xml:space="preserve"> distribuert ut til saksbehandlere og merkantile i avdelingen.</w:t>
      </w:r>
    </w:p>
    <w:p w:rsidR="00D82EDB" w:rsidRDefault="00F23EB4" w:rsidP="002E64E7">
      <w:pPr>
        <w:pStyle w:val="Listeavsnitt"/>
        <w:numPr>
          <w:ilvl w:val="0"/>
          <w:numId w:val="12"/>
        </w:numPr>
      </w:pPr>
      <w:r>
        <w:t>D</w:t>
      </w:r>
      <w:r w:rsidR="003051EA" w:rsidRPr="003051EA">
        <w:t>okumenter</w:t>
      </w:r>
      <w:r w:rsidR="00507491">
        <w:t xml:space="preserve"> sendt</w:t>
      </w:r>
      <w:r w:rsidR="005B4457">
        <w:t xml:space="preserve"> digital</w:t>
      </w:r>
      <w:r w:rsidR="00507491">
        <w:t>t signeres elektronisk</w:t>
      </w:r>
      <w:r w:rsidR="005B4457">
        <w:t xml:space="preserve"> </w:t>
      </w:r>
      <w:r w:rsidR="00507491">
        <w:t>og</w:t>
      </w:r>
      <w:r w:rsidR="005B4457">
        <w:t xml:space="preserve"> fysisk</w:t>
      </w:r>
      <w:r w:rsidR="00507491">
        <w:t xml:space="preserve"> hvis de skrives ut og sendes i posten.</w:t>
      </w:r>
    </w:p>
    <w:p w:rsidR="008F567F" w:rsidRDefault="008F567F" w:rsidP="002E64E7">
      <w:pPr>
        <w:pStyle w:val="Listeavsnitt"/>
        <w:numPr>
          <w:ilvl w:val="0"/>
          <w:numId w:val="12"/>
        </w:numPr>
      </w:pPr>
      <w:r>
        <w:t>A</w:t>
      </w:r>
      <w:r w:rsidRPr="00E6255A">
        <w:t>vskrivning og</w:t>
      </w:r>
      <w:r w:rsidR="005B4457">
        <w:t xml:space="preserve"> ferdigstillelse av dokumenter</w:t>
      </w:r>
      <w:r w:rsidR="007714D6">
        <w:t xml:space="preserve">: Hver saksbehandler er ansvarlig for sine utgående dokument og ferdigstillelsen av disse. Dokumentene signeres elektronisk og går til </w:t>
      </w:r>
      <w:proofErr w:type="spellStart"/>
      <w:r w:rsidR="007714D6">
        <w:t>VSA</w:t>
      </w:r>
      <w:proofErr w:type="spellEnd"/>
      <w:r w:rsidR="007714D6">
        <w:t xml:space="preserve"> arkiv og til SvarUt når de ferdigstilles. Unntakene er saker om avslag, BPA, klager og omsorgsstønad skal gjennomgås av leder ved tildelingskontoret før ferdigstillelse og utsending.</w:t>
      </w:r>
    </w:p>
    <w:p w:rsidR="008F567F" w:rsidRDefault="008F567F" w:rsidP="00D82EDB"/>
    <w:p w:rsidR="00D82EDB" w:rsidRPr="003051EA" w:rsidRDefault="00D82EDB" w:rsidP="003F27D6">
      <w:pPr>
        <w:pStyle w:val="Overskrift1"/>
        <w:rPr>
          <w:color w:val="auto"/>
        </w:rPr>
      </w:pPr>
      <w:bookmarkStart w:id="7" w:name="_Toc17966780"/>
      <w:r w:rsidRPr="003051EA">
        <w:rPr>
          <w:color w:val="auto"/>
        </w:rPr>
        <w:t>Arkiv</w:t>
      </w:r>
      <w:r w:rsidR="001C30F5">
        <w:rPr>
          <w:color w:val="auto"/>
        </w:rPr>
        <w:t xml:space="preserve"> og arkiv</w:t>
      </w:r>
      <w:r w:rsidRPr="003051EA">
        <w:rPr>
          <w:color w:val="auto"/>
        </w:rPr>
        <w:t>ering</w:t>
      </w:r>
      <w:bookmarkEnd w:id="7"/>
    </w:p>
    <w:p w:rsidR="001C30F5" w:rsidRDefault="001C30F5" w:rsidP="001C30F5"/>
    <w:p w:rsidR="00841640" w:rsidRPr="0077282E" w:rsidRDefault="00841640" w:rsidP="001E7155">
      <w:pPr>
        <w:pStyle w:val="Listeavsnitt"/>
        <w:numPr>
          <w:ilvl w:val="0"/>
          <w:numId w:val="19"/>
        </w:numPr>
      </w:pPr>
      <w:r>
        <w:t>Profil</w:t>
      </w:r>
      <w:r w:rsidRPr="0077282E">
        <w:t xml:space="preserve"> er fullelektronisk og alle dokumenter arkiveres </w:t>
      </w:r>
      <w:proofErr w:type="spellStart"/>
      <w:r w:rsidRPr="0077282E">
        <w:t>ihht</w:t>
      </w:r>
      <w:proofErr w:type="spellEnd"/>
      <w:r w:rsidRPr="0077282E">
        <w:t xml:space="preserve"> Noark5 standard i </w:t>
      </w:r>
      <w:proofErr w:type="spellStart"/>
      <w:r w:rsidRPr="0077282E">
        <w:t>VSA</w:t>
      </w:r>
      <w:proofErr w:type="spellEnd"/>
      <w:r w:rsidRPr="0077282E">
        <w:t xml:space="preserve"> (</w:t>
      </w:r>
      <w:r w:rsidR="00F23EB4" w:rsidRPr="0077282E">
        <w:t>Visma</w:t>
      </w:r>
      <w:r w:rsidRPr="0077282E">
        <w:t xml:space="preserve"> samhandling arkiv) Fagsystemet ble fullelektronisk 010</w:t>
      </w:r>
      <w:r>
        <w:t>319</w:t>
      </w:r>
      <w:r w:rsidR="001E7155">
        <w:t>.</w:t>
      </w:r>
    </w:p>
    <w:p w:rsidR="00841640" w:rsidRPr="0077282E" w:rsidRDefault="00841640" w:rsidP="001E7155">
      <w:pPr>
        <w:pStyle w:val="Listeavsnitt"/>
        <w:numPr>
          <w:ilvl w:val="0"/>
          <w:numId w:val="19"/>
        </w:numPr>
      </w:pPr>
      <w:proofErr w:type="spellStart"/>
      <w:r w:rsidRPr="0077282E">
        <w:t>VSA</w:t>
      </w:r>
      <w:proofErr w:type="spellEnd"/>
      <w:r w:rsidRPr="0077282E">
        <w:t xml:space="preserve"> </w:t>
      </w:r>
      <w:r>
        <w:t xml:space="preserve">for arkivdel Profil </w:t>
      </w:r>
      <w:r w:rsidRPr="0077282E">
        <w:t xml:space="preserve">har 1 arkivansvarlig og en stedfortreder som kan tre inn ved behov. </w:t>
      </w:r>
    </w:p>
    <w:p w:rsidR="001C30F5" w:rsidRDefault="001E7155" w:rsidP="001E7155">
      <w:pPr>
        <w:pStyle w:val="Listeavsnitt"/>
        <w:numPr>
          <w:ilvl w:val="0"/>
          <w:numId w:val="19"/>
        </w:numPr>
      </w:pPr>
      <w:proofErr w:type="spellStart"/>
      <w:r>
        <w:t>Bortsetting</w:t>
      </w:r>
      <w:r w:rsidR="00F23EB4">
        <w:t>s</w:t>
      </w:r>
      <w:proofErr w:type="spellEnd"/>
      <w:r w:rsidR="00F23EB4">
        <w:t xml:space="preserve"> a</w:t>
      </w:r>
      <w:r>
        <w:t>rkiv</w:t>
      </w:r>
      <w:r w:rsidR="004736FF">
        <w:t xml:space="preserve"> i papir</w:t>
      </w:r>
      <w:r>
        <w:t xml:space="preserve"> for Helse og omsorg for klienter og morsarkiv er beskrevet i Rana kommune</w:t>
      </w:r>
      <w:r w:rsidR="001704C2">
        <w:t>s</w:t>
      </w:r>
      <w:r>
        <w:t xml:space="preserve"> arkivplan.</w:t>
      </w:r>
      <w:r w:rsidR="004736FF">
        <w:t xml:space="preserve"> </w:t>
      </w:r>
    </w:p>
    <w:p w:rsidR="001C30F5" w:rsidRPr="00E6255A" w:rsidRDefault="001E7155" w:rsidP="001E7155">
      <w:pPr>
        <w:pStyle w:val="Listeavsnitt"/>
        <w:numPr>
          <w:ilvl w:val="0"/>
          <w:numId w:val="19"/>
        </w:numPr>
      </w:pPr>
      <w:r>
        <w:t>D</w:t>
      </w:r>
      <w:r w:rsidR="001C30F5" w:rsidRPr="00E6255A">
        <w:t>ersom systemet er ute av drift</w:t>
      </w:r>
      <w:r>
        <w:t xml:space="preserve"> avventes digital arkivering til systemet er oppe å gå.</w:t>
      </w:r>
    </w:p>
    <w:p w:rsidR="001C30F5" w:rsidRDefault="001C30F5" w:rsidP="001C30F5"/>
    <w:p w:rsidR="003051EA" w:rsidRPr="003051EA" w:rsidRDefault="003051EA" w:rsidP="003051EA">
      <w:pPr>
        <w:pStyle w:val="Overskrift1"/>
        <w:rPr>
          <w:color w:val="auto"/>
        </w:rPr>
      </w:pPr>
      <w:bookmarkStart w:id="8" w:name="_Toc17966781"/>
      <w:r w:rsidRPr="003051EA">
        <w:rPr>
          <w:color w:val="auto"/>
        </w:rPr>
        <w:t>Kvalitetssikring</w:t>
      </w:r>
      <w:bookmarkEnd w:id="8"/>
    </w:p>
    <w:p w:rsidR="002E64E7" w:rsidRDefault="002E64E7" w:rsidP="002E64E7"/>
    <w:p w:rsidR="00E04DED" w:rsidRDefault="008B63F3" w:rsidP="002E64E7">
      <w:r>
        <w:t>Den som skanner er ansvarlig for at dokumentet er av god nok kvalitet, at alle sider er med og at registrering/journalføring blir riktig. Hver saksbehandler har ansvar for å kjøre restanserapport på seg selv</w:t>
      </w:r>
      <w:r w:rsidR="00E04DED">
        <w:t xml:space="preserve"> 1 gang per uke.  </w:t>
      </w:r>
    </w:p>
    <w:p w:rsidR="008B63F3" w:rsidRDefault="008B63F3" w:rsidP="002E64E7">
      <w:r>
        <w:t>Arkivansvarlig i Profil s</w:t>
      </w:r>
      <w:r w:rsidR="007B3136">
        <w:t xml:space="preserve">kal: kjøre avviksrapport i </w:t>
      </w:r>
      <w:proofErr w:type="spellStart"/>
      <w:r w:rsidR="007B3136">
        <w:t>VSA</w:t>
      </w:r>
      <w:proofErr w:type="spellEnd"/>
      <w:r w:rsidR="007B3136">
        <w:t xml:space="preserve"> 2</w:t>
      </w:r>
      <w:r>
        <w:t xml:space="preserve"> gang p</w:t>
      </w:r>
      <w:r w:rsidR="00F23EB4">
        <w:t>e</w:t>
      </w:r>
      <w:r>
        <w:t>r</w:t>
      </w:r>
      <w:r w:rsidR="00F23EB4">
        <w:t xml:space="preserve"> </w:t>
      </w:r>
      <w:r>
        <w:t>uke og sjekke KS forvaltning/SvarUt 1 gang p</w:t>
      </w:r>
      <w:r w:rsidR="00F23EB4">
        <w:t>e</w:t>
      </w:r>
      <w:r>
        <w:t>r</w:t>
      </w:r>
      <w:r w:rsidR="00F23EB4">
        <w:t xml:space="preserve"> </w:t>
      </w:r>
      <w:r>
        <w:t>uke.  Avviksrapporten i Profil sjekkes flere ganger p</w:t>
      </w:r>
      <w:r w:rsidR="00F23EB4">
        <w:t>e</w:t>
      </w:r>
      <w:r>
        <w:t>r</w:t>
      </w:r>
      <w:r w:rsidR="00F23EB4">
        <w:t xml:space="preserve"> </w:t>
      </w:r>
      <w:r w:rsidR="007B3136">
        <w:t>uke mot VSA.</w:t>
      </w:r>
      <w:r w:rsidR="005F5BE2">
        <w:t xml:space="preserve"> </w:t>
      </w:r>
      <w:r w:rsidR="00E04DED">
        <w:t xml:space="preserve"> Arkivansvarlig følger opp feilrapportene og saksbehandlerne.</w:t>
      </w:r>
    </w:p>
    <w:p w:rsidR="007C24BE" w:rsidRDefault="007C24BE" w:rsidP="002E64E7"/>
    <w:p w:rsidR="007C24BE" w:rsidRDefault="007C24BE" w:rsidP="002E64E7"/>
    <w:p w:rsidR="00A76606" w:rsidRDefault="00A76606" w:rsidP="002E64E7"/>
    <w:p w:rsidR="00C14510" w:rsidRDefault="00C14510" w:rsidP="003F27D6">
      <w:pPr>
        <w:pStyle w:val="Overskrift1"/>
        <w:rPr>
          <w:color w:val="auto"/>
        </w:rPr>
      </w:pPr>
      <w:bookmarkStart w:id="9" w:name="_Toc17966782"/>
      <w:r w:rsidRPr="003051EA">
        <w:rPr>
          <w:color w:val="auto"/>
        </w:rPr>
        <w:t>Systemadministrasjon</w:t>
      </w:r>
      <w:bookmarkEnd w:id="9"/>
    </w:p>
    <w:p w:rsidR="002E64E7" w:rsidRDefault="002E64E7" w:rsidP="002E64E7"/>
    <w:p w:rsidR="00B75EA4" w:rsidRDefault="00B75EA4" w:rsidP="00B75EA4">
      <w:r>
        <w:t>Fagsystemet har 2 systemadministrator</w:t>
      </w:r>
      <w:r w:rsidR="005F5BE2">
        <w:t>er.</w:t>
      </w:r>
    </w:p>
    <w:p w:rsidR="00B75EA4" w:rsidRDefault="00F23EB4" w:rsidP="00B75EA4">
      <w:r>
        <w:t>System</w:t>
      </w:r>
      <w:r w:rsidR="00B75EA4">
        <w:t xml:space="preserve">administrator oppretter brukere </w:t>
      </w:r>
      <w:r w:rsidR="005F5BE2">
        <w:t xml:space="preserve">i Profil </w:t>
      </w:r>
      <w:r w:rsidR="00B75EA4">
        <w:t>på bakgrunn av ansettelser og i dialog med ledere.</w:t>
      </w:r>
    </w:p>
    <w:p w:rsidR="00B75EA4" w:rsidRDefault="00F23EB4" w:rsidP="00B75EA4">
      <w:r>
        <w:t>Avslutni</w:t>
      </w:r>
      <w:r w:rsidR="004E2A6E">
        <w:t>n</w:t>
      </w:r>
      <w:r>
        <w:t>g av tilganger for</w:t>
      </w:r>
      <w:r w:rsidR="00B75EA4">
        <w:t xml:space="preserve"> brukere gjøres samtidig med at sluttmelding lages.</w:t>
      </w:r>
    </w:p>
    <w:p w:rsidR="00B75EA4" w:rsidRDefault="00B75EA4" w:rsidP="00B75EA4">
      <w:r>
        <w:t>Systemadministrator oppretter bruker ut fra hvilken rolle /arbeidsoppgaver ansatte skal ha i avdelingen. Det er opprettet nivåer av tilganger via grupper.</w:t>
      </w:r>
    </w:p>
    <w:p w:rsidR="00B75EA4" w:rsidRDefault="00B75EA4" w:rsidP="00B75EA4">
      <w:pPr>
        <w:pStyle w:val="Listeavsnitt"/>
      </w:pPr>
    </w:p>
    <w:p w:rsidR="00B75EA4" w:rsidRDefault="00B75EA4" w:rsidP="00B75EA4">
      <w:pPr>
        <w:pStyle w:val="Listeavsnitt"/>
        <w:numPr>
          <w:ilvl w:val="0"/>
          <w:numId w:val="21"/>
        </w:numPr>
      </w:pPr>
      <w:r>
        <w:t>Saksbehandlere/merkantil – kan ferdigstille egne dokumenter(brev) og dermed arkivere</w:t>
      </w:r>
      <w:r w:rsidR="005F5BE2">
        <w:t>.</w:t>
      </w:r>
    </w:p>
    <w:p w:rsidR="00B75EA4" w:rsidRDefault="00B75EA4" w:rsidP="00B75EA4">
      <w:pPr>
        <w:pStyle w:val="Listeavsnitt"/>
        <w:numPr>
          <w:ilvl w:val="0"/>
          <w:numId w:val="21"/>
        </w:numPr>
      </w:pPr>
      <w:r>
        <w:t xml:space="preserve">Ledere - kan ferdigstille dokumenter og dermed arkivere kan også godkjenne andres dokumenter. </w:t>
      </w:r>
    </w:p>
    <w:p w:rsidR="00B75EA4" w:rsidRDefault="005F5BE2" w:rsidP="00B75EA4">
      <w:pPr>
        <w:pStyle w:val="Listeavsnitt"/>
        <w:numPr>
          <w:ilvl w:val="0"/>
          <w:numId w:val="21"/>
        </w:numPr>
      </w:pPr>
      <w:proofErr w:type="spellStart"/>
      <w:r>
        <w:lastRenderedPageBreak/>
        <w:t>VSAarkiv</w:t>
      </w:r>
      <w:proofErr w:type="spellEnd"/>
      <w:r w:rsidR="00B75EA4">
        <w:t xml:space="preserve"> </w:t>
      </w:r>
      <w:r>
        <w:t>–</w:t>
      </w:r>
      <w:r w:rsidR="00B75EA4">
        <w:t xml:space="preserve"> </w:t>
      </w:r>
      <w:proofErr w:type="spellStart"/>
      <w:r>
        <w:t>dokumentlås</w:t>
      </w:r>
      <w:proofErr w:type="spellEnd"/>
      <w:r>
        <w:t xml:space="preserve"> </w:t>
      </w:r>
      <w:r w:rsidR="00B75EA4">
        <w:t>kan</w:t>
      </w:r>
      <w:r>
        <w:t xml:space="preserve"> låse opp ferdigstilte dokument. Det er ikke mulig å gi enten autorisasjon for inngående eller utgående dokument. Derfor er det kun arkivansvarlig og stedfortreder som har denne tilgangen</w:t>
      </w:r>
    </w:p>
    <w:p w:rsidR="008F567F" w:rsidRDefault="008F567F" w:rsidP="005B4457">
      <w:pPr>
        <w:pStyle w:val="Listeavsnitt"/>
        <w:spacing w:after="0" w:line="240" w:lineRule="auto"/>
      </w:pPr>
    </w:p>
    <w:p w:rsidR="00D82EDB" w:rsidRDefault="00D82EDB" w:rsidP="00D82EDB"/>
    <w:p w:rsidR="003051EA" w:rsidRDefault="001C30F5" w:rsidP="001C30F5">
      <w:pPr>
        <w:pStyle w:val="Overskrift1"/>
        <w:rPr>
          <w:color w:val="000000" w:themeColor="text1"/>
        </w:rPr>
      </w:pPr>
      <w:bookmarkStart w:id="10" w:name="_Toc17966783"/>
      <w:r w:rsidRPr="001C30F5">
        <w:rPr>
          <w:color w:val="000000" w:themeColor="text1"/>
        </w:rPr>
        <w:t>Offentlighet og innsyn</w:t>
      </w:r>
      <w:bookmarkEnd w:id="10"/>
    </w:p>
    <w:p w:rsidR="005F5BE2" w:rsidRDefault="005F5BE2" w:rsidP="005F5BE2"/>
    <w:p w:rsidR="005F5BE2" w:rsidRDefault="005F5BE2" w:rsidP="005F5BE2">
      <w:r>
        <w:t xml:space="preserve">Profil er et saksbehandlingssystem for helse og omsorgstjenester som håndterer kun klientrettet post. All annen post i kommunen håndteres av sak arkivløsningen. Dette gjør at vår post er merket med unntatt offentlighet fullt ut. </w:t>
      </w:r>
    </w:p>
    <w:p w:rsidR="005F5BE2" w:rsidRDefault="005F5BE2" w:rsidP="005F5BE2">
      <w:r>
        <w:t>Vi lager ikke postlister. Men kan produsere ved forespørsel.</w:t>
      </w:r>
    </w:p>
    <w:p w:rsidR="005F5BE2" w:rsidRDefault="005F5BE2" w:rsidP="005F5BE2"/>
    <w:p w:rsidR="00EB6BAA" w:rsidRPr="00183552" w:rsidRDefault="00EB6BAA" w:rsidP="00E95D96">
      <w:pPr>
        <w:rPr>
          <w:b/>
        </w:rPr>
      </w:pPr>
      <w:r w:rsidRPr="00183552">
        <w:rPr>
          <w:b/>
        </w:rPr>
        <w:t>Partsinnsyn </w:t>
      </w:r>
    </w:p>
    <w:p w:rsidR="00EB6BAA" w:rsidRDefault="00EB6BAA" w:rsidP="00E95D96">
      <w:r w:rsidRPr="00E95D96">
        <w:t>Som part i en sak har man som hovedregel rett til innsyn i alle registrerte opplysninger som omhandler en selv. Det er Forvaltningsloven med forskrift som regulerer denne innsynsretten, og som beskriver visse unntak.</w:t>
      </w:r>
    </w:p>
    <w:p w:rsidR="00EB6BAA" w:rsidRDefault="00EB6BAA" w:rsidP="00E95D96">
      <w:r w:rsidRPr="00E95D96">
        <w:t xml:space="preserve">Også krav om partsinnsyn kan fremmes skriftlig eller muntlig, men skriftlig innsynsbegjæring enten pr. post eller elektronisk post til vårt postmottak er å foretrekke. Ved bruk av elektronisk post kan forvaltningsorganet be om ytterligere dokumentasjon for å sikre partens </w:t>
      </w:r>
      <w:proofErr w:type="spellStart"/>
      <w:r w:rsidRPr="00E95D96">
        <w:t>autensitet</w:t>
      </w:r>
      <w:proofErr w:type="spellEnd"/>
      <w:r w:rsidRPr="00E95D96">
        <w:t xml:space="preserve">, jf. </w:t>
      </w:r>
      <w:proofErr w:type="spellStart"/>
      <w:r w:rsidRPr="00E95D96">
        <w:t>eForvaltningsforskriften</w:t>
      </w:r>
      <w:proofErr w:type="spellEnd"/>
      <w:r w:rsidRPr="00E95D96">
        <w:t xml:space="preserve"> § 4 punkt 2. </w:t>
      </w:r>
    </w:p>
    <w:p w:rsidR="005F5BE2" w:rsidRPr="004E2A6E" w:rsidRDefault="005F5BE2" w:rsidP="005F5BE2">
      <w:pPr>
        <w:rPr>
          <w:color w:val="FF0000"/>
        </w:rPr>
      </w:pPr>
      <w:r w:rsidRPr="004E2A6E">
        <w:rPr>
          <w:color w:val="FF0000"/>
        </w:rPr>
        <w:t xml:space="preserve"> </w:t>
      </w:r>
    </w:p>
    <w:p w:rsidR="002E64E7" w:rsidRPr="004E2A6E" w:rsidRDefault="002E64E7" w:rsidP="002E64E7">
      <w:pPr>
        <w:rPr>
          <w:color w:val="FF0000"/>
        </w:rPr>
      </w:pPr>
    </w:p>
    <w:p w:rsidR="00D82EDB" w:rsidRDefault="00D82EDB"/>
    <w:sectPr w:rsidR="00D82E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739" w:rsidRDefault="00CB3739" w:rsidP="00970BDC">
      <w:r>
        <w:separator/>
      </w:r>
    </w:p>
  </w:endnote>
  <w:endnote w:type="continuationSeparator" w:id="0">
    <w:p w:rsidR="00CB3739" w:rsidRDefault="00CB3739" w:rsidP="009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7B4" w:rsidRDefault="0064331B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9963509</wp:posOffset>
              </wp:positionV>
              <wp:extent cx="5939155" cy="276046"/>
              <wp:effectExtent l="0" t="0" r="0" b="0"/>
              <wp:wrapNone/>
              <wp:docPr id="451" name="Rektangel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2760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31B" w:rsidRDefault="0064331B">
                          <w:pPr>
                            <w:jc w:val="right"/>
                          </w:pPr>
                          <w:r>
                            <w:t>Sist oppdatert 29.08.2019</w:t>
                          </w:r>
                          <w:sdt>
                            <w:sdtPr>
                              <w:alias w:val="Dato"/>
                              <w:id w:val="77476837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. MMMM yyyy"/>
                                <w:lid w:val="nb-NO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ktangel 451" o:spid="_x0000_s1026" style="position:absolute;margin-left:416.45pt;margin-top:784.55pt;width:467.65pt;height:21.75pt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" filled="f" stroked="f">
              <v:textbox inset=",0">
                <w:txbxContent>
                  <w:p w:rsidR="0064331B" w:rsidRDefault="0064331B">
                    <w:pPr>
                      <w:jc w:val="right"/>
                    </w:pPr>
                    <w:r>
                      <w:t>Sist oppdatert 29.08.2019</w:t>
                    </w:r>
                    <w:sdt>
                      <w:sdtPr>
                        <w:alias w:val="Dato"/>
                        <w:id w:val="77476837"/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d. MMMM yyyy"/>
                          <w:lid w:val="nb-NO"/>
                          <w:storeMappedDataAs w:val="dateTime"/>
                          <w:calendar w:val="gregorian"/>
                        </w:date>
                      </w:sdtPr>
                      <w:sdtContent>
                        <w:r>
                          <w:t xml:space="preserve">     </w:t>
                        </w:r>
                      </w:sdtContent>
                    </w:sdt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739" w:rsidRDefault="00CB3739" w:rsidP="00970BDC">
      <w:r>
        <w:separator/>
      </w:r>
    </w:p>
  </w:footnote>
  <w:footnote w:type="continuationSeparator" w:id="0">
    <w:p w:rsidR="00CB3739" w:rsidRDefault="00CB3739" w:rsidP="00970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302"/>
    <w:multiLevelType w:val="hybridMultilevel"/>
    <w:tmpl w:val="74BCB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8C3"/>
    <w:multiLevelType w:val="hybridMultilevel"/>
    <w:tmpl w:val="5310DDB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34C5D"/>
    <w:multiLevelType w:val="hybridMultilevel"/>
    <w:tmpl w:val="A2900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6088"/>
    <w:multiLevelType w:val="hybridMultilevel"/>
    <w:tmpl w:val="FE78F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1D21"/>
    <w:multiLevelType w:val="hybridMultilevel"/>
    <w:tmpl w:val="49C6AD5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6880"/>
    <w:multiLevelType w:val="hybridMultilevel"/>
    <w:tmpl w:val="AA7E2A4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92A39"/>
    <w:multiLevelType w:val="hybridMultilevel"/>
    <w:tmpl w:val="C9B47A28"/>
    <w:lvl w:ilvl="0" w:tplc="BA68C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73F20"/>
    <w:multiLevelType w:val="hybridMultilevel"/>
    <w:tmpl w:val="003A2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22069"/>
    <w:multiLevelType w:val="hybridMultilevel"/>
    <w:tmpl w:val="0FF238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C0B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108FD"/>
    <w:multiLevelType w:val="hybridMultilevel"/>
    <w:tmpl w:val="7A28F4D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464BE"/>
    <w:multiLevelType w:val="hybridMultilevel"/>
    <w:tmpl w:val="1204A3D6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B51C2"/>
    <w:multiLevelType w:val="hybridMultilevel"/>
    <w:tmpl w:val="69B49D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94DD9"/>
    <w:multiLevelType w:val="hybridMultilevel"/>
    <w:tmpl w:val="96269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2713B"/>
    <w:multiLevelType w:val="hybridMultilevel"/>
    <w:tmpl w:val="E152C0BA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E684B"/>
    <w:multiLevelType w:val="hybridMultilevel"/>
    <w:tmpl w:val="BE846D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B24F2"/>
    <w:multiLevelType w:val="hybridMultilevel"/>
    <w:tmpl w:val="9218370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17097"/>
    <w:multiLevelType w:val="hybridMultilevel"/>
    <w:tmpl w:val="2A463890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E29FE"/>
    <w:multiLevelType w:val="hybridMultilevel"/>
    <w:tmpl w:val="74F0814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D665E"/>
    <w:multiLevelType w:val="hybridMultilevel"/>
    <w:tmpl w:val="FBD6F33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72BB2"/>
    <w:multiLevelType w:val="hybridMultilevel"/>
    <w:tmpl w:val="0362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C3468"/>
    <w:multiLevelType w:val="hybridMultilevel"/>
    <w:tmpl w:val="49C449E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9"/>
  </w:num>
  <w:num w:numId="5">
    <w:abstractNumId w:val="2"/>
  </w:num>
  <w:num w:numId="6">
    <w:abstractNumId w:val="1"/>
  </w:num>
  <w:num w:numId="7">
    <w:abstractNumId w:val="13"/>
  </w:num>
  <w:num w:numId="8">
    <w:abstractNumId w:val="8"/>
  </w:num>
  <w:num w:numId="9">
    <w:abstractNumId w:val="12"/>
  </w:num>
  <w:num w:numId="10">
    <w:abstractNumId w:val="3"/>
  </w:num>
  <w:num w:numId="11">
    <w:abstractNumId w:val="11"/>
  </w:num>
  <w:num w:numId="12">
    <w:abstractNumId w:val="15"/>
  </w:num>
  <w:num w:numId="13">
    <w:abstractNumId w:val="10"/>
  </w:num>
  <w:num w:numId="14">
    <w:abstractNumId w:val="18"/>
  </w:num>
  <w:num w:numId="15">
    <w:abstractNumId w:val="16"/>
  </w:num>
  <w:num w:numId="16">
    <w:abstractNumId w:val="17"/>
  </w:num>
  <w:num w:numId="17">
    <w:abstractNumId w:val="9"/>
  </w:num>
  <w:num w:numId="18">
    <w:abstractNumId w:val="20"/>
  </w:num>
  <w:num w:numId="19">
    <w:abstractNumId w:val="5"/>
  </w:num>
  <w:num w:numId="20">
    <w:abstractNumId w:val="1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DB"/>
    <w:rsid w:val="00012F51"/>
    <w:rsid w:val="0004735A"/>
    <w:rsid w:val="000529B8"/>
    <w:rsid w:val="001704C2"/>
    <w:rsid w:val="00180770"/>
    <w:rsid w:val="001822F2"/>
    <w:rsid w:val="00183552"/>
    <w:rsid w:val="001C30F5"/>
    <w:rsid w:val="001D3A5C"/>
    <w:rsid w:val="001E5BF4"/>
    <w:rsid w:val="001E7155"/>
    <w:rsid w:val="00276A03"/>
    <w:rsid w:val="002D1968"/>
    <w:rsid w:val="002E64E7"/>
    <w:rsid w:val="003051EA"/>
    <w:rsid w:val="00395DFC"/>
    <w:rsid w:val="003F27D6"/>
    <w:rsid w:val="00406CC7"/>
    <w:rsid w:val="004127B4"/>
    <w:rsid w:val="00473446"/>
    <w:rsid w:val="004736FF"/>
    <w:rsid w:val="004E2A6E"/>
    <w:rsid w:val="00507491"/>
    <w:rsid w:val="00584109"/>
    <w:rsid w:val="005B4457"/>
    <w:rsid w:val="005C754A"/>
    <w:rsid w:val="005E6A89"/>
    <w:rsid w:val="005F227C"/>
    <w:rsid w:val="005F5BE2"/>
    <w:rsid w:val="006353C6"/>
    <w:rsid w:val="0064331B"/>
    <w:rsid w:val="00763B85"/>
    <w:rsid w:val="007714D6"/>
    <w:rsid w:val="007871D4"/>
    <w:rsid w:val="007B3136"/>
    <w:rsid w:val="007C24BE"/>
    <w:rsid w:val="007F538E"/>
    <w:rsid w:val="00841640"/>
    <w:rsid w:val="00861837"/>
    <w:rsid w:val="0087192E"/>
    <w:rsid w:val="008B63F3"/>
    <w:rsid w:val="008E2CCC"/>
    <w:rsid w:val="008F567F"/>
    <w:rsid w:val="009564F9"/>
    <w:rsid w:val="00970BDC"/>
    <w:rsid w:val="009C34DC"/>
    <w:rsid w:val="009F7EA6"/>
    <w:rsid w:val="00A76606"/>
    <w:rsid w:val="00B75EA4"/>
    <w:rsid w:val="00B95821"/>
    <w:rsid w:val="00BB2396"/>
    <w:rsid w:val="00C005D8"/>
    <w:rsid w:val="00C01E9C"/>
    <w:rsid w:val="00C14510"/>
    <w:rsid w:val="00C50CEC"/>
    <w:rsid w:val="00C820D4"/>
    <w:rsid w:val="00CB3739"/>
    <w:rsid w:val="00D267BC"/>
    <w:rsid w:val="00D36AD5"/>
    <w:rsid w:val="00D82EDB"/>
    <w:rsid w:val="00D83376"/>
    <w:rsid w:val="00DA1A65"/>
    <w:rsid w:val="00E04DED"/>
    <w:rsid w:val="00E61BB6"/>
    <w:rsid w:val="00E95D96"/>
    <w:rsid w:val="00E965A3"/>
    <w:rsid w:val="00EA4962"/>
    <w:rsid w:val="00EB6BAA"/>
    <w:rsid w:val="00EC0D07"/>
    <w:rsid w:val="00EC6548"/>
    <w:rsid w:val="00F23EB4"/>
    <w:rsid w:val="00F5184F"/>
    <w:rsid w:val="00F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15F97"/>
  <w15:chartTrackingRefBased/>
  <w15:docId w15:val="{A1645AAA-B4BA-4A98-90E2-27CCB2DF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EDB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2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82E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82E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eavsnitt">
    <w:name w:val="List Paragraph"/>
    <w:basedOn w:val="Normal"/>
    <w:qFormat/>
    <w:rsid w:val="00D82ED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kobling">
    <w:name w:val="Hyperlink"/>
    <w:basedOn w:val="Standardskriftforavsnitt"/>
    <w:uiPriority w:val="99"/>
    <w:unhideWhenUsed/>
    <w:rsid w:val="00D82EDB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3F27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F2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736FF"/>
    <w:p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736FF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70BDC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70BDC"/>
    <w:rPr>
      <w:rFonts w:ascii="Calibri" w:hAnsi="Calibri" w:cs="Calibr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8410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84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E1FC1-ED48-483A-9D49-A2293AE6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Sørensen, Kenneth</dc:creator>
  <cp:keywords/>
  <dc:description/>
  <cp:lastModifiedBy>Sørensen, Kenneth</cp:lastModifiedBy>
  <cp:revision>6</cp:revision>
  <cp:lastPrinted>2019-08-27T08:49:00Z</cp:lastPrinted>
  <dcterms:created xsi:type="dcterms:W3CDTF">2019-08-29T08:24:00Z</dcterms:created>
  <dcterms:modified xsi:type="dcterms:W3CDTF">2019-08-29T08:32:00Z</dcterms:modified>
</cp:coreProperties>
</file>