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10" w:rsidRPr="00EC7D84" w:rsidRDefault="00C37F46" w:rsidP="00FB3858">
      <w:pPr>
        <w:pStyle w:val="Overskrift1"/>
        <w:spacing w:line="360" w:lineRule="auto"/>
        <w:ind w:left="0"/>
        <w:rPr>
          <w:lang w:val="nb-NO"/>
        </w:rPr>
      </w:pPr>
      <w:r w:rsidRPr="00EC7D84">
        <w:rPr>
          <w:lang w:val="nb-NO"/>
        </w:rPr>
        <w:t>RUTINEHÅNDBOK</w:t>
      </w:r>
      <w:r w:rsidR="00635AE0" w:rsidRPr="00EC7D84">
        <w:rPr>
          <w:lang w:val="nb-NO"/>
        </w:rPr>
        <w:t xml:space="preserve"> </w:t>
      </w:r>
      <w:r w:rsidR="00E26810" w:rsidRPr="00EC7D84">
        <w:rPr>
          <w:lang w:val="nb-NO"/>
        </w:rPr>
        <w:t>INNSYN</w:t>
      </w:r>
    </w:p>
    <w:p w:rsidR="00E26810" w:rsidRDefault="00E26810" w:rsidP="00EC7D84">
      <w:pPr>
        <w:pStyle w:val="Brdtekst"/>
        <w:spacing w:after="120" w:line="360" w:lineRule="auto"/>
        <w:ind w:left="0" w:right="222"/>
        <w:rPr>
          <w:rFonts w:cs="Arial"/>
        </w:rPr>
      </w:pPr>
      <w:r w:rsidRPr="00D20DB7">
        <w:rPr>
          <w:rFonts w:cs="Arial"/>
        </w:rPr>
        <w:t xml:space="preserve">Alle dokumenter </w:t>
      </w:r>
      <w:r w:rsidR="00635AE0">
        <w:rPr>
          <w:rFonts w:cs="Arial"/>
        </w:rPr>
        <w:t xml:space="preserve">i kommunen </w:t>
      </w:r>
      <w:r w:rsidRPr="00D20DB7">
        <w:rPr>
          <w:rFonts w:cs="Arial"/>
        </w:rPr>
        <w:t>er i utgangspunktet åpne for innsyn med mindre vi har lovhjemlet rett eller plikt til å skjerme opplysninger.</w:t>
      </w:r>
      <w:r w:rsidRPr="00D20DB7">
        <w:rPr>
          <w:rFonts w:cs="Arial"/>
          <w:spacing w:val="4"/>
        </w:rPr>
        <w:t xml:space="preserve"> </w:t>
      </w:r>
      <w:r w:rsidR="00F24B1F">
        <w:rPr>
          <w:rFonts w:cs="Arial"/>
          <w:spacing w:val="4"/>
        </w:rPr>
        <w:t xml:space="preserve">Det er offentligloven som styrer reglene for innsyn. </w:t>
      </w:r>
      <w:r w:rsidRPr="00D20DB7">
        <w:rPr>
          <w:rFonts w:cs="Arial"/>
          <w:spacing w:val="-8"/>
        </w:rPr>
        <w:t>I</w:t>
      </w:r>
      <w:r w:rsidRPr="00D20DB7">
        <w:rPr>
          <w:rFonts w:cs="Arial"/>
          <w:spacing w:val="-3"/>
        </w:rPr>
        <w:t>nn</w:t>
      </w:r>
      <w:r w:rsidRPr="00D20DB7">
        <w:rPr>
          <w:rFonts w:cs="Arial"/>
          <w:spacing w:val="2"/>
        </w:rPr>
        <w:t>s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2"/>
        </w:rPr>
        <w:t>o</w:t>
      </w:r>
      <w:r w:rsidRPr="00D20DB7">
        <w:rPr>
          <w:rFonts w:cs="Arial"/>
        </w:rPr>
        <w:t>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li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 på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sid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n, og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p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rso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rn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og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kk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rh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t på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ndre siden,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k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n være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2"/>
        </w:rPr>
        <w:t>m</w:t>
      </w:r>
      <w:r w:rsidRPr="00D20DB7">
        <w:rPr>
          <w:rFonts w:cs="Arial"/>
        </w:rPr>
        <w:t>otstrid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nde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  <w:spacing w:val="2"/>
        </w:rPr>
        <w:t>o</w:t>
      </w:r>
      <w:r w:rsidRPr="00D20DB7">
        <w:rPr>
          <w:rFonts w:cs="Arial"/>
        </w:rPr>
        <w:t>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re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nde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</w:rPr>
        <w:t>å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iva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ta.</w:t>
      </w:r>
    </w:p>
    <w:p w:rsidR="00635AE0" w:rsidRPr="00D20DB7" w:rsidRDefault="00635AE0" w:rsidP="00EC7D84">
      <w:pPr>
        <w:pStyle w:val="Brdtekst"/>
        <w:spacing w:after="120" w:line="360" w:lineRule="auto"/>
        <w:ind w:left="0" w:right="222"/>
        <w:rPr>
          <w:rFonts w:cs="Arial"/>
        </w:rPr>
      </w:pPr>
      <w:r>
        <w:rPr>
          <w:rFonts w:cs="Arial"/>
        </w:rPr>
        <w:t xml:space="preserve">Vi skiller mellom offentlig innsyn og partsinnsyn. I tillegg til det har alle rett til å få vite hvilke personopplysninger som er lagret om dem. </w:t>
      </w:r>
    </w:p>
    <w:p w:rsidR="00E26810" w:rsidRDefault="00C37F46" w:rsidP="00EC7D84">
      <w:pPr>
        <w:pStyle w:val="Overskrift2"/>
        <w:numPr>
          <w:ilvl w:val="0"/>
          <w:numId w:val="25"/>
        </w:numPr>
        <w:spacing w:line="360" w:lineRule="auto"/>
        <w:ind w:left="709" w:hanging="709"/>
      </w:pPr>
      <w:r>
        <w:t>OFFENTLIG INNSYN</w:t>
      </w:r>
    </w:p>
    <w:p w:rsidR="00E26810" w:rsidRPr="00D20DB7" w:rsidRDefault="00E26810" w:rsidP="00EC7D84">
      <w:pPr>
        <w:pStyle w:val="Overskrift3"/>
        <w:numPr>
          <w:ilvl w:val="1"/>
          <w:numId w:val="11"/>
        </w:numPr>
        <w:spacing w:line="360" w:lineRule="auto"/>
        <w:ind w:left="0" w:firstLine="0"/>
      </w:pPr>
      <w:bookmarkStart w:id="0" w:name="_bookmark36"/>
      <w:bookmarkEnd w:id="0"/>
      <w:r w:rsidRPr="00D20DB7">
        <w:t>POSTLISTENE – OFFENTLIG JOURNAL</w:t>
      </w:r>
    </w:p>
    <w:p w:rsidR="00635AE0" w:rsidRDefault="00F24B1F" w:rsidP="00EC7D84">
      <w:pPr>
        <w:pStyle w:val="Brdtekst"/>
        <w:spacing w:after="120" w:line="360" w:lineRule="auto"/>
        <w:ind w:left="0" w:right="222"/>
        <w:rPr>
          <w:rFonts w:cs="Arial"/>
        </w:rPr>
      </w:pPr>
      <w:r>
        <w:rPr>
          <w:rFonts w:cs="Arial"/>
        </w:rPr>
        <w:t>P</w:t>
      </w:r>
      <w:r w:rsidR="00E26810" w:rsidRPr="00D20DB7">
        <w:rPr>
          <w:rFonts w:cs="Arial"/>
        </w:rPr>
        <w:t>ostli</w:t>
      </w:r>
      <w:r w:rsidR="00E26810" w:rsidRPr="00D20DB7">
        <w:rPr>
          <w:rFonts w:cs="Arial"/>
          <w:spacing w:val="-3"/>
        </w:rPr>
        <w:t>s</w:t>
      </w:r>
      <w:r w:rsidR="00E26810" w:rsidRPr="00D20DB7">
        <w:rPr>
          <w:rFonts w:cs="Arial"/>
        </w:rPr>
        <w:t>ten</w:t>
      </w:r>
      <w:r w:rsidR="00E26810" w:rsidRPr="00D20DB7">
        <w:rPr>
          <w:rFonts w:cs="Arial"/>
          <w:spacing w:val="-2"/>
        </w:rPr>
        <w:t>e</w:t>
      </w:r>
      <w:r w:rsidR="00E26810" w:rsidRPr="00D20DB7">
        <w:rPr>
          <w:rFonts w:cs="Arial"/>
        </w:rPr>
        <w:t xml:space="preserve"> d</w:t>
      </w:r>
      <w:r w:rsidR="00E26810" w:rsidRPr="00D20DB7">
        <w:rPr>
          <w:rFonts w:cs="Arial"/>
          <w:spacing w:val="-1"/>
        </w:rPr>
        <w:t>a</w:t>
      </w:r>
      <w:r w:rsidR="00E26810" w:rsidRPr="00D20DB7">
        <w:rPr>
          <w:rFonts w:cs="Arial"/>
        </w:rPr>
        <w:t>n</w:t>
      </w:r>
      <w:r w:rsidR="00E26810" w:rsidRPr="00D20DB7">
        <w:rPr>
          <w:rFonts w:cs="Arial"/>
          <w:spacing w:val="-3"/>
        </w:rPr>
        <w:t>n</w:t>
      </w:r>
      <w:r w:rsidR="00E26810" w:rsidRPr="00D20DB7">
        <w:rPr>
          <w:rFonts w:cs="Arial"/>
          <w:spacing w:val="-1"/>
        </w:rPr>
        <w:t>e</w:t>
      </w:r>
      <w:r w:rsidR="00E26810" w:rsidRPr="00D20DB7">
        <w:rPr>
          <w:rFonts w:cs="Arial"/>
        </w:rPr>
        <w:t>r</w:t>
      </w:r>
      <w:r w:rsidR="00E26810" w:rsidRPr="00D20DB7">
        <w:rPr>
          <w:rFonts w:cs="Arial"/>
          <w:spacing w:val="-1"/>
        </w:rPr>
        <w:t xml:space="preserve"> </w:t>
      </w:r>
      <w:r w:rsidR="00E26810" w:rsidRPr="00D20DB7">
        <w:rPr>
          <w:rFonts w:cs="Arial"/>
          <w:spacing w:val="-3"/>
        </w:rPr>
        <w:t>g</w:t>
      </w:r>
      <w:r w:rsidR="00E26810" w:rsidRPr="00D20DB7">
        <w:rPr>
          <w:rFonts w:cs="Arial"/>
        </w:rPr>
        <w:t>run</w:t>
      </w:r>
      <w:r w:rsidR="00E26810" w:rsidRPr="00D20DB7">
        <w:rPr>
          <w:rFonts w:cs="Arial"/>
          <w:spacing w:val="-4"/>
        </w:rPr>
        <w:t>n</w:t>
      </w:r>
      <w:r w:rsidR="00E26810" w:rsidRPr="00D20DB7">
        <w:rPr>
          <w:rFonts w:cs="Arial"/>
        </w:rPr>
        <w:t>lag</w:t>
      </w:r>
      <w:r w:rsidR="00E26810" w:rsidRPr="00D20DB7">
        <w:rPr>
          <w:rFonts w:cs="Arial"/>
          <w:spacing w:val="-5"/>
        </w:rPr>
        <w:t xml:space="preserve"> </w:t>
      </w:r>
      <w:r w:rsidR="00E26810" w:rsidRPr="00D20DB7">
        <w:rPr>
          <w:rFonts w:cs="Arial"/>
        </w:rPr>
        <w:t>for</w:t>
      </w:r>
      <w:r w:rsidR="00E26810" w:rsidRPr="00D20DB7">
        <w:rPr>
          <w:rFonts w:cs="Arial"/>
          <w:spacing w:val="-4"/>
        </w:rPr>
        <w:t xml:space="preserve"> </w:t>
      </w:r>
      <w:r w:rsidR="00E26810" w:rsidRPr="00D20DB7">
        <w:rPr>
          <w:rFonts w:cs="Arial"/>
        </w:rPr>
        <w:t>i</w:t>
      </w:r>
      <w:r w:rsidR="00E26810" w:rsidRPr="00D20DB7">
        <w:rPr>
          <w:rFonts w:cs="Arial"/>
          <w:spacing w:val="-2"/>
        </w:rPr>
        <w:t>n</w:t>
      </w:r>
      <w:r w:rsidR="00E26810" w:rsidRPr="00D20DB7">
        <w:rPr>
          <w:rFonts w:cs="Arial"/>
        </w:rPr>
        <w:t>n</w:t>
      </w:r>
      <w:r w:rsidR="00E26810" w:rsidRPr="00D20DB7">
        <w:rPr>
          <w:rFonts w:cs="Arial"/>
          <w:spacing w:val="2"/>
        </w:rPr>
        <w:t>b</w:t>
      </w:r>
      <w:r w:rsidR="00E26810" w:rsidRPr="00D20DB7">
        <w:rPr>
          <w:rFonts w:cs="Arial"/>
          <w:spacing w:val="-5"/>
        </w:rPr>
        <w:t>y</w:t>
      </w:r>
      <w:r w:rsidR="00E26810" w:rsidRPr="00D20DB7">
        <w:rPr>
          <w:rFonts w:cs="Arial"/>
        </w:rPr>
        <w:t>gg</w:t>
      </w:r>
      <w:r w:rsidR="00E26810" w:rsidRPr="00D20DB7">
        <w:rPr>
          <w:rFonts w:cs="Arial"/>
          <w:spacing w:val="1"/>
        </w:rPr>
        <w:t>e</w:t>
      </w:r>
      <w:r w:rsidR="00E26810" w:rsidRPr="00D20DB7">
        <w:rPr>
          <w:rFonts w:cs="Arial"/>
        </w:rPr>
        <w:t>rne</w:t>
      </w:r>
      <w:r w:rsidR="00E26810" w:rsidRPr="00D20DB7">
        <w:rPr>
          <w:rFonts w:cs="Arial"/>
          <w:spacing w:val="-4"/>
        </w:rPr>
        <w:t xml:space="preserve"> </w:t>
      </w:r>
      <w:r w:rsidR="00E26810" w:rsidRPr="00D20DB7">
        <w:rPr>
          <w:rFonts w:cs="Arial"/>
        </w:rPr>
        <w:t>sin muli</w:t>
      </w:r>
      <w:r w:rsidR="00E26810" w:rsidRPr="00D20DB7">
        <w:rPr>
          <w:rFonts w:cs="Arial"/>
          <w:spacing w:val="-2"/>
        </w:rPr>
        <w:t>g</w:t>
      </w:r>
      <w:r w:rsidR="00E26810" w:rsidRPr="00D20DB7">
        <w:rPr>
          <w:rFonts w:cs="Arial"/>
        </w:rPr>
        <w:t>h</w:t>
      </w:r>
      <w:r w:rsidR="00E26810" w:rsidRPr="00D20DB7">
        <w:rPr>
          <w:rFonts w:cs="Arial"/>
          <w:spacing w:val="-1"/>
        </w:rPr>
        <w:t>e</w:t>
      </w:r>
      <w:r w:rsidR="00E26810" w:rsidRPr="00D20DB7">
        <w:rPr>
          <w:rFonts w:cs="Arial"/>
        </w:rPr>
        <w:t>t for</w:t>
      </w:r>
      <w:r w:rsidR="00E26810" w:rsidRPr="00D20DB7">
        <w:rPr>
          <w:rFonts w:cs="Arial"/>
          <w:spacing w:val="-2"/>
        </w:rPr>
        <w:t xml:space="preserve"> </w:t>
      </w:r>
      <w:r w:rsidR="00E26810" w:rsidRPr="00D20DB7">
        <w:rPr>
          <w:rFonts w:cs="Arial"/>
        </w:rPr>
        <w:t>inn</w:t>
      </w:r>
      <w:r w:rsidR="00E26810" w:rsidRPr="00D20DB7">
        <w:rPr>
          <w:rFonts w:cs="Arial"/>
          <w:spacing w:val="2"/>
        </w:rPr>
        <w:t>s</w:t>
      </w:r>
      <w:r w:rsidR="00E26810" w:rsidRPr="00D20DB7">
        <w:rPr>
          <w:rFonts w:cs="Arial"/>
          <w:spacing w:val="-5"/>
        </w:rPr>
        <w:t>y</w:t>
      </w:r>
      <w:r w:rsidR="00E26810" w:rsidRPr="00D20DB7">
        <w:rPr>
          <w:rFonts w:cs="Arial"/>
        </w:rPr>
        <w:t>n i s</w:t>
      </w:r>
      <w:r w:rsidR="00E26810" w:rsidRPr="00D20DB7">
        <w:rPr>
          <w:rFonts w:cs="Arial"/>
          <w:spacing w:val="1"/>
        </w:rPr>
        <w:t>a</w:t>
      </w:r>
      <w:r w:rsidR="00E26810" w:rsidRPr="00D20DB7">
        <w:rPr>
          <w:rFonts w:cs="Arial"/>
        </w:rPr>
        <w:t>ksdokum</w:t>
      </w:r>
      <w:r w:rsidR="00E26810" w:rsidRPr="00D20DB7">
        <w:rPr>
          <w:rFonts w:cs="Arial"/>
          <w:spacing w:val="-1"/>
        </w:rPr>
        <w:t>e</w:t>
      </w:r>
      <w:r w:rsidR="00E26810" w:rsidRPr="00D20DB7">
        <w:rPr>
          <w:rFonts w:cs="Arial"/>
        </w:rPr>
        <w:t>nte</w:t>
      </w:r>
      <w:r w:rsidR="00E26810" w:rsidRPr="00D20DB7">
        <w:rPr>
          <w:rFonts w:cs="Arial"/>
          <w:spacing w:val="-2"/>
        </w:rPr>
        <w:t>r</w:t>
      </w:r>
      <w:r w:rsidR="00E26810" w:rsidRPr="00D20DB7">
        <w:rPr>
          <w:rFonts w:cs="Arial"/>
        </w:rPr>
        <w:t>. Dok</w:t>
      </w:r>
      <w:r w:rsidR="00E26810" w:rsidRPr="00D20DB7">
        <w:rPr>
          <w:rFonts w:cs="Arial"/>
          <w:spacing w:val="-3"/>
        </w:rPr>
        <w:t>u</w:t>
      </w:r>
      <w:r w:rsidR="00E26810" w:rsidRPr="00D20DB7">
        <w:rPr>
          <w:rFonts w:cs="Arial"/>
        </w:rPr>
        <w:t>m</w:t>
      </w:r>
      <w:r w:rsidR="00E26810" w:rsidRPr="00D20DB7">
        <w:rPr>
          <w:rFonts w:cs="Arial"/>
          <w:spacing w:val="-3"/>
        </w:rPr>
        <w:t>e</w:t>
      </w:r>
      <w:r w:rsidR="00E26810" w:rsidRPr="00D20DB7">
        <w:rPr>
          <w:rFonts w:cs="Arial"/>
        </w:rPr>
        <w:t>n</w:t>
      </w:r>
      <w:r w:rsidR="00E26810" w:rsidRPr="00D20DB7">
        <w:rPr>
          <w:rFonts w:cs="Arial"/>
          <w:spacing w:val="-2"/>
        </w:rPr>
        <w:t>t</w:t>
      </w:r>
      <w:r w:rsidR="00E26810" w:rsidRPr="00D20DB7">
        <w:rPr>
          <w:rFonts w:cs="Arial"/>
        </w:rPr>
        <w:t>s</w:t>
      </w:r>
      <w:r w:rsidR="00E26810" w:rsidRPr="00D20DB7">
        <w:rPr>
          <w:rFonts w:cs="Arial"/>
          <w:spacing w:val="-1"/>
        </w:rPr>
        <w:t>e</w:t>
      </w:r>
      <w:r w:rsidR="00E26810" w:rsidRPr="00D20DB7">
        <w:rPr>
          <w:rFonts w:cs="Arial"/>
          <w:spacing w:val="-3"/>
        </w:rPr>
        <w:t>n</w:t>
      </w:r>
      <w:r w:rsidR="00E26810" w:rsidRPr="00D20DB7">
        <w:rPr>
          <w:rFonts w:cs="Arial"/>
        </w:rPr>
        <w:t>te</w:t>
      </w:r>
      <w:r w:rsidR="00E26810" w:rsidRPr="00D20DB7">
        <w:rPr>
          <w:rFonts w:cs="Arial"/>
          <w:spacing w:val="-2"/>
        </w:rPr>
        <w:t>r</w:t>
      </w:r>
      <w:r w:rsidR="00E26810" w:rsidRPr="00D20DB7">
        <w:rPr>
          <w:rFonts w:cs="Arial"/>
          <w:spacing w:val="-4"/>
        </w:rPr>
        <w:t>e</w:t>
      </w:r>
      <w:r w:rsidR="00E26810" w:rsidRPr="00D20DB7">
        <w:rPr>
          <w:rFonts w:cs="Arial"/>
        </w:rPr>
        <w:t>t tar</w:t>
      </w:r>
      <w:r w:rsidR="00E26810" w:rsidRPr="00D20DB7">
        <w:rPr>
          <w:rFonts w:cs="Arial"/>
          <w:spacing w:val="-1"/>
        </w:rPr>
        <w:t xml:space="preserve"> </w:t>
      </w:r>
      <w:r w:rsidR="00E26810" w:rsidRPr="00D20DB7">
        <w:rPr>
          <w:rFonts w:cs="Arial"/>
        </w:rPr>
        <w:t>d</w:t>
      </w:r>
      <w:r w:rsidR="00E26810" w:rsidRPr="00D20DB7">
        <w:rPr>
          <w:rFonts w:cs="Arial"/>
          <w:spacing w:val="-1"/>
        </w:rPr>
        <w:t>a</w:t>
      </w:r>
      <w:r w:rsidR="00E26810" w:rsidRPr="00D20DB7">
        <w:rPr>
          <w:rFonts w:cs="Arial"/>
          <w:spacing w:val="-3"/>
        </w:rPr>
        <w:t>g</w:t>
      </w:r>
      <w:r w:rsidR="00E26810" w:rsidRPr="00D20DB7">
        <w:rPr>
          <w:rFonts w:cs="Arial"/>
        </w:rPr>
        <w:t>l</w:t>
      </w:r>
      <w:r w:rsidR="00E26810" w:rsidRPr="00D20DB7">
        <w:rPr>
          <w:rFonts w:cs="Arial"/>
          <w:spacing w:val="3"/>
        </w:rPr>
        <w:t>i</w:t>
      </w:r>
      <w:r w:rsidR="00E26810" w:rsidRPr="00D20DB7">
        <w:rPr>
          <w:rFonts w:cs="Arial"/>
        </w:rPr>
        <w:t>g</w:t>
      </w:r>
      <w:r w:rsidR="00E26810" w:rsidRPr="00D20DB7">
        <w:rPr>
          <w:rFonts w:cs="Arial"/>
          <w:spacing w:val="-5"/>
        </w:rPr>
        <w:t xml:space="preserve"> </w:t>
      </w:r>
      <w:r w:rsidR="00E26810" w:rsidRPr="00D20DB7">
        <w:rPr>
          <w:rFonts w:cs="Arial"/>
        </w:rPr>
        <w:t>ut jou</w:t>
      </w:r>
      <w:r w:rsidR="00E26810" w:rsidRPr="00D20DB7">
        <w:rPr>
          <w:rFonts w:cs="Arial"/>
          <w:spacing w:val="-3"/>
        </w:rPr>
        <w:t>r</w:t>
      </w:r>
      <w:r w:rsidR="00E26810" w:rsidRPr="00D20DB7">
        <w:rPr>
          <w:rFonts w:cs="Arial"/>
        </w:rPr>
        <w:t>n</w:t>
      </w:r>
      <w:r w:rsidR="00E26810" w:rsidRPr="00D20DB7">
        <w:rPr>
          <w:rFonts w:cs="Arial"/>
          <w:spacing w:val="-4"/>
        </w:rPr>
        <w:t>a</w:t>
      </w:r>
      <w:r w:rsidR="00E26810" w:rsidRPr="00D20DB7">
        <w:rPr>
          <w:rFonts w:cs="Arial"/>
        </w:rPr>
        <w:t>len</w:t>
      </w:r>
      <w:r w:rsidR="00E26810" w:rsidRPr="00D20DB7">
        <w:rPr>
          <w:rFonts w:cs="Arial"/>
          <w:spacing w:val="-1"/>
        </w:rPr>
        <w:t xml:space="preserve"> </w:t>
      </w:r>
      <w:r w:rsidR="00E26810" w:rsidRPr="00D20DB7">
        <w:rPr>
          <w:rFonts w:cs="Arial"/>
        </w:rPr>
        <w:t>for</w:t>
      </w:r>
      <w:r w:rsidR="00E26810" w:rsidRPr="00D20DB7">
        <w:rPr>
          <w:rFonts w:cs="Arial"/>
          <w:spacing w:val="-2"/>
        </w:rPr>
        <w:t xml:space="preserve"> </w:t>
      </w:r>
      <w:r w:rsidR="00E26810" w:rsidRPr="00D20DB7">
        <w:rPr>
          <w:rFonts w:cs="Arial"/>
          <w:spacing w:val="-1"/>
        </w:rPr>
        <w:t>é</w:t>
      </w:r>
      <w:r w:rsidR="00E26810" w:rsidRPr="00D20DB7">
        <w:rPr>
          <w:rFonts w:cs="Arial"/>
        </w:rPr>
        <w:t xml:space="preserve">n </w:t>
      </w:r>
      <w:r w:rsidR="00E26810" w:rsidRPr="00D20DB7">
        <w:rPr>
          <w:rFonts w:cs="Arial"/>
          <w:spacing w:val="-1"/>
        </w:rPr>
        <w:t>a</w:t>
      </w:r>
      <w:r w:rsidR="00E26810" w:rsidRPr="00D20DB7">
        <w:rPr>
          <w:rFonts w:cs="Arial"/>
        </w:rPr>
        <w:t>rb</w:t>
      </w:r>
      <w:r w:rsidR="00E26810" w:rsidRPr="00D20DB7">
        <w:rPr>
          <w:rFonts w:cs="Arial"/>
          <w:spacing w:val="-2"/>
        </w:rPr>
        <w:t>e</w:t>
      </w:r>
      <w:r w:rsidR="00E26810" w:rsidRPr="00D20DB7">
        <w:rPr>
          <w:rFonts w:cs="Arial"/>
        </w:rPr>
        <w:t>idsdag</w:t>
      </w:r>
      <w:r w:rsidR="00E26810" w:rsidRPr="00D20DB7">
        <w:rPr>
          <w:rFonts w:cs="Arial"/>
          <w:spacing w:val="-6"/>
        </w:rPr>
        <w:t xml:space="preserve"> </w:t>
      </w:r>
      <w:r w:rsidR="00E26810" w:rsidRPr="00D20DB7">
        <w:rPr>
          <w:rFonts w:cs="Arial"/>
        </w:rPr>
        <w:t>tilbake</w:t>
      </w:r>
      <w:r w:rsidR="00E26810" w:rsidRPr="00D20DB7">
        <w:rPr>
          <w:rFonts w:cs="Arial"/>
          <w:spacing w:val="-1"/>
        </w:rPr>
        <w:t xml:space="preserve"> </w:t>
      </w:r>
      <w:r w:rsidR="00E26810" w:rsidRPr="00D20DB7">
        <w:rPr>
          <w:rFonts w:cs="Arial"/>
        </w:rPr>
        <w:t xml:space="preserve">i tid og publiserer postlistene på kommunens hjemmeside. </w:t>
      </w:r>
      <w:r w:rsidR="00635AE0">
        <w:rPr>
          <w:rFonts w:cs="Arial"/>
        </w:rPr>
        <w:t>Det er kun opplysninger om innkommende og utgående post som publiseres, ikke selve dokumentet.</w:t>
      </w:r>
    </w:p>
    <w:p w:rsidR="00E26810" w:rsidRPr="00D20DB7" w:rsidRDefault="00E26810" w:rsidP="00EC7D84">
      <w:pPr>
        <w:pStyle w:val="Brdtekst"/>
        <w:spacing w:after="120" w:line="360" w:lineRule="auto"/>
        <w:ind w:left="0" w:right="222"/>
        <w:rPr>
          <w:rFonts w:cs="Arial"/>
        </w:rPr>
      </w:pPr>
      <w:r w:rsidRPr="00D20DB7">
        <w:rPr>
          <w:rFonts w:cs="Arial"/>
        </w:rPr>
        <w:t>Dok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te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 xml:space="preserve">t </w:t>
      </w:r>
      <w:proofErr w:type="spellStart"/>
      <w:r w:rsidRPr="00D20DB7">
        <w:rPr>
          <w:rFonts w:cs="Arial"/>
        </w:rPr>
        <w:t>kv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litet</w:t>
      </w:r>
      <w:r w:rsidR="00FB3858">
        <w:rPr>
          <w:rFonts w:cs="Arial"/>
        </w:rPr>
        <w:t>s</w:t>
      </w:r>
      <w:r w:rsidR="00635AE0">
        <w:rPr>
          <w:rFonts w:cs="Arial"/>
        </w:rPr>
        <w:t>s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re</w:t>
      </w:r>
      <w:r w:rsidRPr="00D20DB7">
        <w:rPr>
          <w:rFonts w:cs="Arial"/>
        </w:rPr>
        <w:t>r</w:t>
      </w:r>
      <w:proofErr w:type="spellEnd"/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o</w:t>
      </w:r>
      <w:r w:rsidRPr="00D20DB7">
        <w:rPr>
          <w:rFonts w:cs="Arial"/>
          <w:spacing w:val="-4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ig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journ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</w:rPr>
        <w:t>l og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fo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tar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v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u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 xml:space="preserve">le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nd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in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r. Det er likevel 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sb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d</w:t>
      </w:r>
      <w:r w:rsidRPr="00D20DB7">
        <w:rPr>
          <w:rFonts w:cs="Arial"/>
        </w:rPr>
        <w:t>ler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 xml:space="preserve">m </w:t>
      </w:r>
      <w:r w:rsidR="00635AE0">
        <w:rPr>
          <w:rFonts w:cs="Arial"/>
        </w:rPr>
        <w:t>er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s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lig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f</w:t>
      </w:r>
      <w:r w:rsidRPr="00D20DB7">
        <w:rPr>
          <w:rFonts w:cs="Arial"/>
          <w:spacing w:val="-4"/>
        </w:rPr>
        <w:t>o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jour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ler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de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lv p</w:t>
      </w:r>
      <w:r w:rsidRPr="00D20DB7">
        <w:rPr>
          <w:rFonts w:cs="Arial"/>
          <w:spacing w:val="-1"/>
        </w:rPr>
        <w:t>r</w:t>
      </w:r>
      <w:r w:rsidRPr="00D20DB7">
        <w:rPr>
          <w:rFonts w:cs="Arial"/>
        </w:rPr>
        <w:t>odus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mottar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i ESA. D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nd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li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e</w:t>
      </w:r>
      <w:r w:rsidRPr="00D20DB7">
        <w:rPr>
          <w:rFonts w:cs="Arial"/>
          <w:spacing w:val="-1"/>
        </w:rPr>
        <w:t xml:space="preserve"> a</w:t>
      </w:r>
      <w:r w:rsidRPr="00D20DB7">
        <w:rPr>
          <w:rFonts w:cs="Arial"/>
        </w:rPr>
        <w:t>nsvar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for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hvil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jo</w:t>
      </w:r>
      <w:r w:rsidRPr="00D20DB7">
        <w:rPr>
          <w:rFonts w:cs="Arial"/>
          <w:spacing w:val="-2"/>
        </w:rPr>
        <w:t>u</w:t>
      </w:r>
      <w:r w:rsidRPr="00D20DB7">
        <w:rPr>
          <w:rFonts w:cs="Arial"/>
        </w:rPr>
        <w:t>rn</w:t>
      </w:r>
      <w:r w:rsidRPr="00D20DB7">
        <w:rPr>
          <w:rFonts w:cs="Arial"/>
          <w:spacing w:val="-5"/>
        </w:rPr>
        <w:t>a</w:t>
      </w:r>
      <w:r w:rsidRPr="00D20DB7">
        <w:rPr>
          <w:rFonts w:cs="Arial"/>
        </w:rPr>
        <w:t>lo</w:t>
      </w:r>
      <w:r w:rsidRPr="00D20DB7">
        <w:rPr>
          <w:rFonts w:cs="Arial"/>
          <w:spacing w:val="-2"/>
        </w:rPr>
        <w:t>p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  <w:spacing w:val="2"/>
        </w:rPr>
        <w:t>l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>snin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m skal 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jør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s,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l</w:t>
      </w:r>
      <w:r w:rsidRPr="00D20DB7">
        <w:rPr>
          <w:rFonts w:cs="Arial"/>
          <w:spacing w:val="-3"/>
        </w:rPr>
        <w:t>egg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s </w:t>
      </w:r>
      <w:r w:rsidRPr="00D20DB7">
        <w:rPr>
          <w:rFonts w:cs="Arial"/>
          <w:spacing w:val="2"/>
        </w:rPr>
        <w:t>p</w:t>
      </w:r>
      <w:r w:rsidRPr="00D20DB7">
        <w:rPr>
          <w:rFonts w:cs="Arial"/>
        </w:rPr>
        <w:t>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ksb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dle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-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ikke på</w:t>
      </w:r>
      <w:r w:rsidRPr="00D20DB7">
        <w:rPr>
          <w:rFonts w:cs="Arial"/>
          <w:spacing w:val="-1"/>
        </w:rPr>
        <w:t xml:space="preserve"> </w:t>
      </w:r>
      <w:r w:rsidR="00F24B1F">
        <w:rPr>
          <w:rFonts w:cs="Arial"/>
          <w:spacing w:val="-1"/>
        </w:rPr>
        <w:t>dokumentsenteret</w:t>
      </w:r>
      <w:r w:rsidRPr="00D20DB7">
        <w:rPr>
          <w:rFonts w:cs="Arial"/>
        </w:rPr>
        <w:t xml:space="preserve">. </w:t>
      </w:r>
    </w:p>
    <w:p w:rsidR="00E26810" w:rsidRPr="00D20DB7" w:rsidRDefault="00E26810" w:rsidP="00EC7D8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E26810" w:rsidRPr="00D20DB7" w:rsidRDefault="00E26810" w:rsidP="00EC7D84">
      <w:pPr>
        <w:pStyle w:val="Overskrift3"/>
        <w:numPr>
          <w:ilvl w:val="1"/>
          <w:numId w:val="11"/>
        </w:numPr>
        <w:spacing w:line="360" w:lineRule="auto"/>
        <w:ind w:left="0" w:firstLine="0"/>
      </w:pPr>
      <w:bookmarkStart w:id="1" w:name="_bookmark37"/>
      <w:bookmarkEnd w:id="1"/>
      <w:r w:rsidRPr="00D20DB7">
        <w:t>FORSTÅELSE OG PRAKTISERING AV OFFENTLEGLOVA</w:t>
      </w:r>
    </w:p>
    <w:p w:rsidR="00E26810" w:rsidRPr="00D20DB7" w:rsidRDefault="00E26810" w:rsidP="00EC7D84">
      <w:pPr>
        <w:pStyle w:val="Brdtekst"/>
        <w:spacing w:after="120" w:line="360" w:lineRule="auto"/>
        <w:ind w:left="0" w:right="165"/>
        <w:rPr>
          <w:rFonts w:cs="Arial"/>
        </w:rPr>
      </w:pPr>
      <w:r w:rsidRPr="00D20DB7">
        <w:rPr>
          <w:rFonts w:cs="Arial"/>
        </w:rPr>
        <w:t>Taushetsbelagte opplysninger om personer eller virksomheter</w:t>
      </w:r>
      <w:r w:rsidR="00F24B1F">
        <w:rPr>
          <w:rFonts w:cs="Arial"/>
        </w:rPr>
        <w:t xml:space="preserve"> (bedriftshemmeligheter)</w:t>
      </w:r>
      <w:r w:rsidRPr="00D20DB7">
        <w:rPr>
          <w:rFonts w:cs="Arial"/>
        </w:rPr>
        <w:t xml:space="preserve"> skal alltid unntas offentlighet (</w:t>
      </w:r>
      <w:r w:rsidR="00F24B1F">
        <w:rPr>
          <w:rFonts w:cs="Arial"/>
        </w:rPr>
        <w:t xml:space="preserve">offentligloven § 13.1 jf. forvaltningsloven </w:t>
      </w:r>
      <w:r w:rsidRPr="00D20DB7">
        <w:rPr>
          <w:rFonts w:cs="Arial"/>
        </w:rPr>
        <w:t>§</w:t>
      </w:r>
      <w:r w:rsidR="00F24B1F">
        <w:rPr>
          <w:rFonts w:cs="Arial"/>
        </w:rPr>
        <w:t xml:space="preserve"> </w:t>
      </w:r>
      <w:r w:rsidRPr="00D20DB7">
        <w:rPr>
          <w:rFonts w:cs="Arial"/>
        </w:rPr>
        <w:t>13.1 og §</w:t>
      </w:r>
      <w:r w:rsidR="00F24B1F">
        <w:rPr>
          <w:rFonts w:cs="Arial"/>
        </w:rPr>
        <w:t xml:space="preserve"> </w:t>
      </w:r>
      <w:r w:rsidRPr="00D20DB7">
        <w:rPr>
          <w:rFonts w:cs="Arial"/>
        </w:rPr>
        <w:t>13.2). T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u</w:t>
      </w:r>
      <w:r w:rsidRPr="00D20DB7">
        <w:rPr>
          <w:rFonts w:cs="Arial"/>
          <w:spacing w:val="-3"/>
        </w:rPr>
        <w:t>s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  <w:spacing w:val="-2"/>
        </w:rPr>
        <w:t>li</w:t>
      </w:r>
      <w:r w:rsidRPr="00D20DB7">
        <w:rPr>
          <w:rFonts w:cs="Arial"/>
        </w:rPr>
        <w:t>kt k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p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v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s 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d s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  <w:spacing w:val="-2"/>
        </w:rPr>
        <w:t>m</w:t>
      </w:r>
      <w:r w:rsidRPr="00D20DB7">
        <w:rPr>
          <w:rFonts w:cs="Arial"/>
          <w:spacing w:val="2"/>
        </w:rPr>
        <w:t>t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>kke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</w:rPr>
        <w:t>a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 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jeld</w:t>
      </w:r>
      <w:r w:rsidRPr="00D20DB7">
        <w:rPr>
          <w:rFonts w:cs="Arial"/>
          <w:spacing w:val="1"/>
        </w:rPr>
        <w:t>e</w:t>
      </w:r>
      <w:r w:rsidRPr="00D20DB7">
        <w:rPr>
          <w:rFonts w:cs="Arial"/>
        </w:rPr>
        <w:t>r,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jf.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fo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ltnin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3"/>
        </w:rPr>
        <w:t>s</w:t>
      </w:r>
      <w:r w:rsidRPr="00D20DB7">
        <w:rPr>
          <w:rFonts w:cs="Arial"/>
        </w:rPr>
        <w:t>l</w:t>
      </w:r>
      <w:r w:rsidRPr="00D20DB7">
        <w:rPr>
          <w:rFonts w:cs="Arial"/>
          <w:spacing w:val="-2"/>
        </w:rPr>
        <w:t>o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 § 13 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, n</w:t>
      </w:r>
      <w:r w:rsidRPr="00D20DB7">
        <w:rPr>
          <w:rFonts w:cs="Arial"/>
          <w:spacing w:val="-1"/>
        </w:rPr>
        <w:t>r</w:t>
      </w:r>
      <w:r w:rsidRPr="00D20DB7">
        <w:rPr>
          <w:rFonts w:cs="Arial"/>
        </w:rPr>
        <w:t>.1. N</w:t>
      </w:r>
      <w:r w:rsidRPr="00D20DB7">
        <w:rPr>
          <w:rFonts w:cs="Arial"/>
          <w:spacing w:val="-2"/>
        </w:rPr>
        <w:t>å</w:t>
      </w:r>
      <w:r w:rsidRPr="00D20DB7">
        <w:rPr>
          <w:rFonts w:cs="Arial"/>
        </w:rPr>
        <w:t>r o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</w:rPr>
        <w:t>pl</w:t>
      </w:r>
      <w:r w:rsidRPr="00D20DB7">
        <w:rPr>
          <w:rFonts w:cs="Arial"/>
          <w:spacing w:val="-7"/>
        </w:rPr>
        <w:t>y</w:t>
      </w:r>
      <w:r w:rsidRPr="00D20DB7">
        <w:rPr>
          <w:rFonts w:cs="Arial"/>
        </w:rPr>
        <w:t>snin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jeld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fl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re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p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3"/>
        </w:rPr>
        <w:t>s</w:t>
      </w:r>
      <w:r w:rsidRPr="00D20DB7">
        <w:rPr>
          <w:rFonts w:cs="Arial"/>
        </w:rPr>
        <w:t>on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ll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3"/>
        </w:rPr>
        <w:t xml:space="preserve"> v</w:t>
      </w:r>
      <w:r w:rsidRPr="00D20DB7">
        <w:rPr>
          <w:rFonts w:cs="Arial"/>
        </w:rPr>
        <w:t>ir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mh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te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</w:rPr>
        <w:t xml:space="preserve">, må 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lle s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  <w:spacing w:val="-2"/>
        </w:rPr>
        <w:t>m</w:t>
      </w:r>
      <w:r w:rsidRPr="00D20DB7">
        <w:rPr>
          <w:rFonts w:cs="Arial"/>
          <w:spacing w:val="2"/>
        </w:rPr>
        <w:t>t</w:t>
      </w:r>
      <w:r w:rsidRPr="00D20DB7">
        <w:rPr>
          <w:rFonts w:cs="Arial"/>
          <w:spacing w:val="-5"/>
        </w:rPr>
        <w:t>y</w:t>
      </w:r>
      <w:r w:rsidRPr="00D20DB7">
        <w:rPr>
          <w:rFonts w:cs="Arial"/>
        </w:rPr>
        <w:t>kk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.</w:t>
      </w:r>
    </w:p>
    <w:p w:rsidR="00635AE0" w:rsidRDefault="00635AE0" w:rsidP="00EC7D84">
      <w:pPr>
        <w:pStyle w:val="Brdtekst"/>
        <w:spacing w:after="120" w:line="360" w:lineRule="auto"/>
        <w:ind w:left="0" w:right="165"/>
        <w:rPr>
          <w:rFonts w:cs="Arial"/>
        </w:rPr>
      </w:pPr>
      <w:r>
        <w:rPr>
          <w:rFonts w:cs="Arial"/>
        </w:rPr>
        <w:t xml:space="preserve">Selv om opplysninger er unntatt offentlighet, betyr det ikke at hele dokumentet trenger å være det. Dersom noen ber om innsyn i et dokument med taushetsbelagte opplysninger, skal de opplysningene sladdes, og resten av dokumentet gis ut. I enkelte tilfeller må vi unnta hele dokumentet. Konferer med dokumentsenteret om du er i tvil. </w:t>
      </w:r>
    </w:p>
    <w:p w:rsidR="00EC7D84" w:rsidRDefault="00EC7D84" w:rsidP="00EC7D84">
      <w:pPr>
        <w:pStyle w:val="Brdtekst"/>
        <w:spacing w:after="120" w:line="360" w:lineRule="auto"/>
        <w:ind w:left="0" w:right="165"/>
        <w:rPr>
          <w:rFonts w:cs="Arial"/>
        </w:rPr>
      </w:pPr>
    </w:p>
    <w:p w:rsidR="00635AE0" w:rsidRPr="00D20DB7" w:rsidRDefault="00C37F46" w:rsidP="00EC7D84">
      <w:pPr>
        <w:pStyle w:val="Overskrift3"/>
        <w:numPr>
          <w:ilvl w:val="1"/>
          <w:numId w:val="11"/>
        </w:numPr>
        <w:spacing w:line="360" w:lineRule="auto"/>
        <w:ind w:left="0" w:firstLine="0"/>
      </w:pPr>
      <w:r>
        <w:t>MEROFFENTLIGHET</w:t>
      </w:r>
    </w:p>
    <w:p w:rsidR="00635AE0" w:rsidRDefault="00E26810" w:rsidP="00EC7D84">
      <w:pPr>
        <w:pStyle w:val="Brdtekst"/>
        <w:spacing w:after="120" w:line="360" w:lineRule="auto"/>
        <w:ind w:left="0" w:right="165"/>
        <w:rPr>
          <w:rFonts w:cs="Arial"/>
        </w:rPr>
      </w:pP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v om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ler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dok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ment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 kan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unnt</w:t>
      </w:r>
      <w:r w:rsidRPr="00D20DB7">
        <w:rPr>
          <w:rFonts w:cs="Arial"/>
          <w:spacing w:val="-3"/>
        </w:rPr>
        <w:t>a</w:t>
      </w:r>
      <w:r w:rsidRPr="00D20DB7">
        <w:rPr>
          <w:rFonts w:cs="Arial"/>
        </w:rPr>
        <w:t>s, skal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d</w:t>
      </w:r>
      <w:r w:rsidRPr="00D20DB7">
        <w:rPr>
          <w:rFonts w:cs="Arial"/>
        </w:rPr>
        <w:t>u lik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l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l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tid</w:t>
      </w:r>
      <w:r w:rsidRPr="00D20DB7">
        <w:rPr>
          <w:rFonts w:cs="Arial"/>
          <w:spacing w:val="3"/>
        </w:rPr>
        <w:t xml:space="preserve"> </w:t>
      </w:r>
      <w:r w:rsidRPr="00D20DB7">
        <w:rPr>
          <w:rFonts w:cs="Arial"/>
        </w:rPr>
        <w:t>v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rd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re</w:t>
      </w:r>
      <w:r w:rsidRPr="00D20DB7">
        <w:rPr>
          <w:rFonts w:cs="Arial"/>
          <w:spacing w:val="-7"/>
        </w:rPr>
        <w:t xml:space="preserve"> </w:t>
      </w:r>
      <w:r w:rsidRPr="00D20DB7">
        <w:rPr>
          <w:rFonts w:cs="Arial"/>
          <w:spacing w:val="-2"/>
        </w:rPr>
        <w:t>m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ro</w:t>
      </w:r>
      <w:r w:rsidRPr="00D20DB7">
        <w:rPr>
          <w:rFonts w:cs="Arial"/>
          <w:spacing w:val="-2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</w:t>
      </w:r>
      <w:r w:rsidR="00F24B1F">
        <w:rPr>
          <w:rFonts w:cs="Arial"/>
        </w:rPr>
        <w:t xml:space="preserve"> etter offentligloven § 11</w:t>
      </w:r>
      <w:r w:rsidRPr="00D20DB7">
        <w:rPr>
          <w:rFonts w:cs="Arial"/>
        </w:rPr>
        <w:t>. 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 xml:space="preserve">v om du </w:t>
      </w:r>
      <w:r w:rsidRPr="00D20DB7">
        <w:rPr>
          <w:rFonts w:cs="Arial"/>
          <w:spacing w:val="-3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h</w:t>
      </w:r>
      <w:r w:rsidRPr="00D20DB7">
        <w:rPr>
          <w:rFonts w:cs="Arial"/>
        </w:rPr>
        <w:t>je</w:t>
      </w:r>
      <w:r w:rsidRPr="00D20DB7">
        <w:rPr>
          <w:rFonts w:cs="Arial"/>
          <w:spacing w:val="-3"/>
        </w:rPr>
        <w:t>m</w:t>
      </w:r>
      <w:r w:rsidRPr="00D20DB7">
        <w:rPr>
          <w:rFonts w:cs="Arial"/>
        </w:rPr>
        <w:t>m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l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for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unnta,</w:t>
      </w:r>
      <w:r w:rsidRPr="00D20DB7">
        <w:rPr>
          <w:rFonts w:cs="Arial"/>
          <w:spacing w:val="-1"/>
        </w:rPr>
        <w:t xml:space="preserve"> 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 ikke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ødv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d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v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s b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hov for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1"/>
        </w:rPr>
        <w:t>e</w:t>
      </w:r>
      <w:r w:rsidRPr="00D20DB7">
        <w:rPr>
          <w:rFonts w:cs="Arial"/>
        </w:rPr>
        <w:t>t.</w:t>
      </w:r>
      <w:r w:rsidRPr="00D20DB7">
        <w:rPr>
          <w:rFonts w:cs="Arial"/>
          <w:spacing w:val="5"/>
        </w:rPr>
        <w:t xml:space="preserve"> </w:t>
      </w:r>
      <w:r w:rsidRPr="00D20DB7">
        <w:rPr>
          <w:rFonts w:cs="Arial"/>
        </w:rPr>
        <w:t>I</w:t>
      </w:r>
      <w:r w:rsidRPr="00D20DB7">
        <w:rPr>
          <w:rFonts w:cs="Arial"/>
          <w:spacing w:val="-13"/>
        </w:rPr>
        <w:t xml:space="preserve"> </w:t>
      </w:r>
      <w:r w:rsidRPr="00D20DB7">
        <w:rPr>
          <w:rFonts w:cs="Arial"/>
          <w:spacing w:val="2"/>
        </w:rPr>
        <w:t>s</w:t>
      </w:r>
      <w:r w:rsidRPr="00D20DB7">
        <w:rPr>
          <w:rFonts w:cs="Arial"/>
        </w:rPr>
        <w:t>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</w:rPr>
        <w:t>ll skal 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</w:t>
      </w:r>
      <w:r w:rsidRPr="00D20DB7">
        <w:rPr>
          <w:rFonts w:cs="Arial"/>
          <w:spacing w:val="53"/>
        </w:rPr>
        <w:t xml:space="preserve">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 xml:space="preserve">s 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nns</w:t>
      </w:r>
      <w:r w:rsidRPr="00D20DB7">
        <w:rPr>
          <w:rFonts w:cs="Arial"/>
          <w:spacing w:val="-7"/>
        </w:rPr>
        <w:t>y</w:t>
      </w:r>
      <w:r w:rsidRPr="00D20DB7">
        <w:rPr>
          <w:rFonts w:cs="Arial"/>
        </w:rPr>
        <w:t>n.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</w:rPr>
        <w:t>Om ikke inns</w:t>
      </w:r>
      <w:r w:rsidRPr="00D20DB7">
        <w:rPr>
          <w:rFonts w:cs="Arial"/>
          <w:spacing w:val="-7"/>
        </w:rPr>
        <w:t>y</w:t>
      </w:r>
      <w:r w:rsidRPr="00D20DB7">
        <w:rPr>
          <w:rFonts w:cs="Arial"/>
        </w:rPr>
        <w:t>n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is i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le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dok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ment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t, skal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v</w:t>
      </w:r>
      <w:r w:rsidRPr="00D20DB7">
        <w:rPr>
          <w:rFonts w:cs="Arial"/>
        </w:rPr>
        <w:t>i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</w:rPr>
        <w:t>v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rd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re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m det k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is in</w:t>
      </w:r>
      <w:r w:rsidRPr="00D20DB7">
        <w:rPr>
          <w:rFonts w:cs="Arial"/>
          <w:spacing w:val="-2"/>
        </w:rPr>
        <w:t>n</w:t>
      </w:r>
      <w:r w:rsidRPr="00D20DB7">
        <w:rPr>
          <w:rFonts w:cs="Arial"/>
          <w:spacing w:val="2"/>
        </w:rPr>
        <w:t>s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>n i</w:t>
      </w:r>
      <w:r w:rsidRPr="00D20DB7">
        <w:rPr>
          <w:rFonts w:cs="Arial"/>
          <w:spacing w:val="50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ler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v doku</w:t>
      </w:r>
      <w:r w:rsidRPr="00D20DB7">
        <w:rPr>
          <w:rFonts w:cs="Arial"/>
          <w:spacing w:val="-2"/>
        </w:rPr>
        <w:t>m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ntet. </w:t>
      </w:r>
    </w:p>
    <w:p w:rsidR="00E26810" w:rsidRPr="00D20DB7" w:rsidRDefault="00E26810" w:rsidP="00EC7D84">
      <w:pPr>
        <w:pStyle w:val="Brdtekst"/>
        <w:spacing w:after="120" w:line="360" w:lineRule="auto"/>
        <w:ind w:left="0" w:right="165"/>
        <w:rPr>
          <w:rFonts w:cs="Arial"/>
        </w:rPr>
      </w:pPr>
      <w:r w:rsidRPr="00D20DB7">
        <w:rPr>
          <w:rFonts w:cs="Arial"/>
        </w:rPr>
        <w:t>Me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</w:rPr>
        <w:t>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li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l ikke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p</w:t>
      </w:r>
      <w:r w:rsidRPr="00D20DB7">
        <w:rPr>
          <w:rFonts w:cs="Arial"/>
          <w:spacing w:val="-1"/>
        </w:rPr>
        <w:t>ra</w:t>
      </w:r>
      <w:r w:rsidRPr="00D20DB7">
        <w:rPr>
          <w:rFonts w:cs="Arial"/>
        </w:rPr>
        <w:t>kt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5"/>
        </w:rPr>
        <w:t>e</w:t>
      </w:r>
      <w:r w:rsidRPr="00D20DB7">
        <w:rPr>
          <w:rFonts w:cs="Arial"/>
        </w:rPr>
        <w:t>s i fo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h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ld t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l op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  <w:spacing w:val="2"/>
        </w:rPr>
        <w:t>l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>snin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som er ta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sh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ts</w:t>
      </w:r>
      <w:r w:rsidRPr="00D20DB7">
        <w:rPr>
          <w:rFonts w:cs="Arial"/>
          <w:spacing w:val="-2"/>
        </w:rPr>
        <w:t>b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la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t</w:t>
      </w:r>
      <w:r w:rsidRPr="00D20DB7">
        <w:rPr>
          <w:rFonts w:cs="Arial"/>
          <w:spacing w:val="-3"/>
        </w:rPr>
        <w:t>e</w:t>
      </w:r>
      <w:r w:rsidR="00F24B1F">
        <w:rPr>
          <w:rFonts w:cs="Arial"/>
          <w:spacing w:val="-3"/>
        </w:rPr>
        <w:t xml:space="preserve"> (må-unntak</w:t>
      </w:r>
      <w:r w:rsidR="00853523">
        <w:rPr>
          <w:rFonts w:cs="Arial"/>
          <w:spacing w:val="-3"/>
        </w:rPr>
        <w:t>, § 13.1</w:t>
      </w:r>
      <w:r w:rsidR="00F24B1F">
        <w:rPr>
          <w:rFonts w:cs="Arial"/>
          <w:spacing w:val="-3"/>
        </w:rPr>
        <w:t>), men kun for opplysninger som kan unntas (offentligloven §§ 14, 15, 17-26)</w:t>
      </w:r>
      <w:r w:rsidRPr="00D20DB7">
        <w:rPr>
          <w:rFonts w:cs="Arial"/>
        </w:rPr>
        <w:t xml:space="preserve">. </w:t>
      </w:r>
    </w:p>
    <w:p w:rsidR="00E26810" w:rsidRPr="00D20DB7" w:rsidRDefault="00E26810" w:rsidP="00EC7D84">
      <w:pPr>
        <w:pStyle w:val="Brdtekst"/>
        <w:spacing w:after="120" w:line="360" w:lineRule="auto"/>
        <w:ind w:left="0" w:right="904"/>
        <w:rPr>
          <w:rFonts w:cs="Arial"/>
        </w:rPr>
      </w:pPr>
      <w:r w:rsidRPr="00D20DB7">
        <w:rPr>
          <w:rFonts w:cs="Arial"/>
        </w:rPr>
        <w:t>Et dokument unntatt offentlighet vil bli vurdert for meroffentlighet sammen med 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sb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d</w:t>
      </w:r>
      <w:r w:rsidRPr="00D20DB7">
        <w:rPr>
          <w:rFonts w:cs="Arial"/>
        </w:rPr>
        <w:t>ler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 xml:space="preserve">før det blir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ut.</w:t>
      </w:r>
    </w:p>
    <w:p w:rsidR="00E26810" w:rsidRPr="00D20DB7" w:rsidRDefault="00E26810" w:rsidP="00EC7D8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E26810" w:rsidRPr="00D20DB7" w:rsidRDefault="00E26810" w:rsidP="00EC7D84">
      <w:pPr>
        <w:pStyle w:val="Overskrift3"/>
        <w:numPr>
          <w:ilvl w:val="1"/>
          <w:numId w:val="11"/>
        </w:numPr>
        <w:spacing w:line="360" w:lineRule="auto"/>
        <w:ind w:left="0" w:firstLine="0"/>
      </w:pPr>
      <w:bookmarkStart w:id="2" w:name="_bookmark39"/>
      <w:bookmarkEnd w:id="2"/>
      <w:r w:rsidRPr="00D20DB7">
        <w:t>EKSPEDERING AV INNSYNSBEGJÆRINGER</w:t>
      </w:r>
    </w:p>
    <w:p w:rsidR="00E26810" w:rsidRDefault="00E26810" w:rsidP="00EC7D84">
      <w:pPr>
        <w:pStyle w:val="Brdtekst"/>
        <w:spacing w:after="120" w:line="360" w:lineRule="auto"/>
        <w:ind w:left="0"/>
        <w:rPr>
          <w:rFonts w:cs="Arial"/>
        </w:rPr>
      </w:pPr>
      <w:r w:rsidRPr="00D20DB7">
        <w:rPr>
          <w:rFonts w:cs="Arial"/>
          <w:spacing w:val="-2"/>
        </w:rPr>
        <w:t>F</w:t>
      </w:r>
      <w:r w:rsidRPr="00D20DB7">
        <w:rPr>
          <w:rFonts w:cs="Arial"/>
        </w:rPr>
        <w:t>o</w:t>
      </w:r>
      <w:r w:rsidRPr="00D20DB7">
        <w:rPr>
          <w:rFonts w:cs="Arial"/>
          <w:spacing w:val="-1"/>
        </w:rPr>
        <w:t>re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</w:rPr>
        <w:t>ø</w:t>
      </w:r>
      <w:r w:rsidRPr="00D20DB7">
        <w:rPr>
          <w:rFonts w:cs="Arial"/>
          <w:spacing w:val="-1"/>
        </w:rPr>
        <w:t>r</w:t>
      </w:r>
      <w:r w:rsidRPr="00D20DB7">
        <w:rPr>
          <w:rFonts w:cs="Arial"/>
        </w:rPr>
        <w:t>s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l om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n</w:t>
      </w:r>
      <w:r w:rsidRPr="00D20DB7">
        <w:rPr>
          <w:rFonts w:cs="Arial"/>
        </w:rPr>
        <w:t>ns</w:t>
      </w:r>
      <w:r w:rsidRPr="00D20DB7">
        <w:rPr>
          <w:rFonts w:cs="Arial"/>
          <w:spacing w:val="-7"/>
        </w:rPr>
        <w:t>y</w:t>
      </w:r>
      <w:r w:rsidRPr="00D20DB7">
        <w:rPr>
          <w:rFonts w:cs="Arial"/>
        </w:rPr>
        <w:t>n</w:t>
      </w:r>
      <w:r w:rsidRPr="00D20DB7">
        <w:rPr>
          <w:rFonts w:cs="Arial"/>
          <w:spacing w:val="5"/>
        </w:rPr>
        <w:t xml:space="preserve"> </w:t>
      </w:r>
      <w:r w:rsidRPr="00D20DB7">
        <w:rPr>
          <w:rFonts w:cs="Arial"/>
        </w:rPr>
        <w:t>med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b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runn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i pos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list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n blir b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dl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t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</w:rPr>
        <w:t>og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vur</w:t>
      </w:r>
      <w:r w:rsidRPr="00D20DB7">
        <w:rPr>
          <w:rFonts w:cs="Arial"/>
          <w:spacing w:val="1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rt for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of</w:t>
      </w:r>
      <w:r w:rsidRPr="00D20DB7">
        <w:rPr>
          <w:rFonts w:cs="Arial"/>
          <w:spacing w:val="-2"/>
        </w:rPr>
        <w:t>f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v d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ts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nt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r</w:t>
      </w:r>
      <w:r w:rsidR="00D04F07">
        <w:rPr>
          <w:rFonts w:cs="Arial"/>
          <w:spacing w:val="-2"/>
        </w:rPr>
        <w:t>et.</w:t>
      </w:r>
      <w:r w:rsidRPr="00D20DB7">
        <w:rPr>
          <w:rFonts w:cs="Arial"/>
          <w:spacing w:val="-2"/>
        </w:rPr>
        <w:t xml:space="preserve"> </w:t>
      </w:r>
      <w:r w:rsidR="00D04F07">
        <w:rPr>
          <w:rFonts w:cs="Arial"/>
          <w:spacing w:val="-2"/>
        </w:rPr>
        <w:t>I</w:t>
      </w:r>
      <w:r w:rsidRPr="00D20DB7">
        <w:rPr>
          <w:rFonts w:cs="Arial"/>
          <w:spacing w:val="-2"/>
        </w:rPr>
        <w:t xml:space="preserve"> enkelte tilfeller</w:t>
      </w:r>
      <w:r w:rsidR="00D04F07">
        <w:rPr>
          <w:rFonts w:cs="Arial"/>
          <w:spacing w:val="-2"/>
        </w:rPr>
        <w:t>, blant annet når dokumentet er unntatt offentlighet,</w:t>
      </w:r>
      <w:r w:rsidRPr="00D20DB7">
        <w:rPr>
          <w:rFonts w:cs="Arial"/>
          <w:spacing w:val="-2"/>
        </w:rPr>
        <w:t xml:space="preserve"> </w:t>
      </w:r>
      <w:r w:rsidR="00D04F07">
        <w:rPr>
          <w:rFonts w:cs="Arial"/>
          <w:spacing w:val="-2"/>
        </w:rPr>
        <w:t>er det</w:t>
      </w:r>
      <w:r w:rsidRPr="00D20DB7">
        <w:rPr>
          <w:rFonts w:cs="Arial"/>
          <w:spacing w:val="-2"/>
        </w:rPr>
        <w:t xml:space="preserve"> nødvendig at innsynet blir behandlet av fagområdet det gjelder. Da blir innsynskravet sendt videre til saksbehandler via ESA.</w:t>
      </w:r>
      <w:r w:rsidRPr="00D20DB7">
        <w:rPr>
          <w:rFonts w:cs="Arial"/>
        </w:rPr>
        <w:t xml:space="preserve"> Et 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nns</w:t>
      </w:r>
      <w:r w:rsidRPr="00D20DB7">
        <w:rPr>
          <w:rFonts w:cs="Arial"/>
          <w:spacing w:val="-7"/>
        </w:rPr>
        <w:t>y</w:t>
      </w:r>
      <w:r w:rsidRPr="00D20DB7">
        <w:rPr>
          <w:rFonts w:cs="Arial"/>
        </w:rPr>
        <w:t>nskr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</w:rPr>
        <w:t>v k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 f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msett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s m</w:t>
      </w:r>
      <w:r w:rsidRPr="00D20DB7">
        <w:rPr>
          <w:rFonts w:cs="Arial"/>
          <w:spacing w:val="-2"/>
        </w:rPr>
        <w:t>u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li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,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sk</w:t>
      </w:r>
      <w:r w:rsidRPr="00D20DB7">
        <w:rPr>
          <w:rFonts w:cs="Arial"/>
          <w:spacing w:val="-3"/>
        </w:rPr>
        <w:t>r</w:t>
      </w:r>
      <w:r w:rsidRPr="00D20DB7">
        <w:rPr>
          <w:rFonts w:cs="Arial"/>
        </w:rPr>
        <w:t>i</w:t>
      </w:r>
      <w:r w:rsidRPr="00D20DB7">
        <w:rPr>
          <w:rFonts w:cs="Arial"/>
          <w:spacing w:val="-3"/>
        </w:rPr>
        <w:t>f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, v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d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  <w:spacing w:val="-1"/>
        </w:rPr>
        <w:t>e-</w:t>
      </w:r>
      <w:r w:rsidRPr="00D20DB7">
        <w:rPr>
          <w:rFonts w:cs="Arial"/>
        </w:rPr>
        <w:t>post, ov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 tel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4"/>
        </w:rPr>
        <w:t>f</w:t>
      </w:r>
      <w:r w:rsidRPr="00D20DB7">
        <w:rPr>
          <w:rFonts w:cs="Arial"/>
        </w:rPr>
        <w:t xml:space="preserve">on 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ler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på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nn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 måt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. D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t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o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så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mulig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4"/>
        </w:rPr>
        <w:t>f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</w:rPr>
        <w:t>ms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te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n</w:t>
      </w:r>
      <w:r w:rsidRPr="00D20DB7">
        <w:rPr>
          <w:rFonts w:cs="Arial"/>
        </w:rPr>
        <w:t>ns</w:t>
      </w:r>
      <w:r w:rsidRPr="00D20DB7">
        <w:rPr>
          <w:rFonts w:cs="Arial"/>
          <w:spacing w:val="-7"/>
        </w:rPr>
        <w:t>y</w:t>
      </w:r>
      <w:r w:rsidRPr="00D20DB7">
        <w:rPr>
          <w:rFonts w:cs="Arial"/>
        </w:rPr>
        <w:t>nskr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</w:rPr>
        <w:t>v</w:t>
      </w:r>
      <w:r w:rsidRPr="00D20DB7">
        <w:rPr>
          <w:rFonts w:cs="Arial"/>
          <w:spacing w:val="3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  <w:spacing w:val="2"/>
        </w:rPr>
        <w:t>n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 xml:space="preserve">mt. </w:t>
      </w:r>
      <w:r w:rsidRPr="00D20DB7">
        <w:rPr>
          <w:rFonts w:cs="Arial"/>
          <w:spacing w:val="-6"/>
        </w:rPr>
        <w:t>I</w:t>
      </w:r>
      <w:r w:rsidRPr="00D20DB7">
        <w:rPr>
          <w:rFonts w:cs="Arial"/>
        </w:rPr>
        <w:t>nn</w:t>
      </w:r>
      <w:r w:rsidRPr="00D20DB7">
        <w:rPr>
          <w:rFonts w:cs="Arial"/>
          <w:spacing w:val="2"/>
        </w:rPr>
        <w:t>s</w:t>
      </w:r>
      <w:r w:rsidRPr="00D20DB7">
        <w:rPr>
          <w:rFonts w:cs="Arial"/>
          <w:spacing w:val="-5"/>
        </w:rPr>
        <w:t>y</w:t>
      </w:r>
      <w:r w:rsidRPr="00D20DB7">
        <w:rPr>
          <w:rFonts w:cs="Arial"/>
        </w:rPr>
        <w:t>nskr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</w:rPr>
        <w:t>v og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u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t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vslag</w:t>
      </w:r>
      <w:r w:rsidRPr="00D20DB7">
        <w:rPr>
          <w:rFonts w:cs="Arial"/>
          <w:spacing w:val="-6"/>
        </w:rPr>
        <w:t xml:space="preserve"> 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istr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5"/>
        </w:rPr>
        <w:t>e</w:t>
      </w:r>
      <w:r w:rsidRPr="00D20DB7">
        <w:rPr>
          <w:rFonts w:cs="Arial"/>
        </w:rPr>
        <w:t xml:space="preserve">s i 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SA.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Hvis do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um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nt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unn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tt</w:t>
      </w:r>
      <w:r w:rsidR="00D04F07">
        <w:rPr>
          <w:rFonts w:cs="Arial"/>
        </w:rPr>
        <w:t xml:space="preserve"> offentlighet, og det gis avslag på innsyn</w:t>
      </w:r>
      <w:r w:rsidRPr="00D20DB7">
        <w:rPr>
          <w:rFonts w:cs="Arial"/>
        </w:rPr>
        <w:t>, må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p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  <w:spacing w:val="2"/>
        </w:rPr>
        <w:t>l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s om </w:t>
      </w:r>
      <w:r w:rsidR="008444FD">
        <w:rPr>
          <w:rFonts w:cs="Arial"/>
        </w:rPr>
        <w:t xml:space="preserve">riktig paragraf, 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la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  <w:spacing w:val="-1"/>
        </w:rPr>
        <w:t>ea</w:t>
      </w:r>
      <w:r w:rsidRPr="00D20DB7">
        <w:rPr>
          <w:rFonts w:cs="Arial"/>
        </w:rPr>
        <w:t>d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  <w:spacing w:val="2"/>
        </w:rPr>
        <w:t>o</w:t>
      </w:r>
      <w:r w:rsidRPr="00D20DB7">
        <w:rPr>
          <w:rFonts w:cs="Arial"/>
        </w:rPr>
        <w:t>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kl</w:t>
      </w:r>
      <w:r w:rsidRPr="00D20DB7">
        <w:rPr>
          <w:rFonts w:cs="Arial"/>
          <w:spacing w:val="1"/>
        </w:rPr>
        <w:t>a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1"/>
        </w:rPr>
        <w:t>f</w:t>
      </w:r>
      <w:r w:rsidRPr="00D20DB7">
        <w:rPr>
          <w:rFonts w:cs="Arial"/>
        </w:rPr>
        <w:t xml:space="preserve">rist. </w:t>
      </w:r>
      <w:bookmarkStart w:id="3" w:name="_bookmark40"/>
      <w:bookmarkStart w:id="4" w:name="_bookmark41"/>
      <w:bookmarkEnd w:id="3"/>
      <w:bookmarkEnd w:id="4"/>
    </w:p>
    <w:p w:rsidR="00853523" w:rsidRDefault="00D04F07" w:rsidP="00EC7D84">
      <w:pPr>
        <w:pStyle w:val="Brdtekst"/>
        <w:spacing w:after="120" w:line="360" w:lineRule="auto"/>
        <w:ind w:left="0"/>
        <w:rPr>
          <w:rFonts w:cs="Arial"/>
        </w:rPr>
      </w:pPr>
      <w:r>
        <w:rPr>
          <w:rFonts w:cs="Arial"/>
        </w:rPr>
        <w:t>Innsynsbegjæringer skal behandles uten ugrunnet opphold. Den som ber om innsyn har rett til å få svar innen fem virkedager, ellers kan vedkommende regne det som et avslag, og dermed klage på avslaget.</w:t>
      </w:r>
      <w:r w:rsidR="00853523">
        <w:rPr>
          <w:rFonts w:cs="Arial"/>
        </w:rPr>
        <w:t xml:space="preserve"> Derfor har vi i Randaberg kommune kun tre dager på oss til å behandle innsynskravet.</w:t>
      </w:r>
      <w:r>
        <w:rPr>
          <w:rFonts w:cs="Arial"/>
        </w:rPr>
        <w:t xml:space="preserve"> </w:t>
      </w:r>
    </w:p>
    <w:p w:rsidR="00D04F07" w:rsidRDefault="00D04F07" w:rsidP="00EC7D84">
      <w:pPr>
        <w:pStyle w:val="Brdtekst"/>
        <w:spacing w:after="120" w:line="360" w:lineRule="auto"/>
        <w:ind w:left="0"/>
        <w:rPr>
          <w:rFonts w:cs="Arial"/>
        </w:rPr>
      </w:pPr>
      <w:r>
        <w:rPr>
          <w:rFonts w:cs="Arial"/>
        </w:rPr>
        <w:t xml:space="preserve">Dersom de har fått avslag på innsynsbegjæringen, har de tre ukers klagefrist på avslaget. </w:t>
      </w:r>
    </w:p>
    <w:p w:rsidR="00E26810" w:rsidRDefault="00E26810" w:rsidP="00EC7D84">
      <w:pPr>
        <w:pStyle w:val="Brdtekst"/>
        <w:spacing w:after="120" w:line="360" w:lineRule="auto"/>
        <w:rPr>
          <w:rFonts w:cs="Arial"/>
        </w:rPr>
      </w:pPr>
    </w:p>
    <w:p w:rsidR="00E26810" w:rsidRPr="00591F3C" w:rsidRDefault="00E26810" w:rsidP="00EC7D84">
      <w:pPr>
        <w:pStyle w:val="Overskrift3"/>
        <w:numPr>
          <w:ilvl w:val="1"/>
          <w:numId w:val="11"/>
        </w:numPr>
        <w:spacing w:line="360" w:lineRule="auto"/>
        <w:ind w:left="0" w:firstLine="0"/>
        <w:rPr>
          <w:rFonts w:cs="Arial"/>
          <w:lang w:val="nb-NO"/>
        </w:rPr>
      </w:pPr>
      <w:r w:rsidRPr="00591F3C">
        <w:rPr>
          <w:lang w:val="nb-NO"/>
        </w:rPr>
        <w:t>KLAGE PÅ AVSLAG PÅ INNSYNSBEGJÆRING</w:t>
      </w:r>
    </w:p>
    <w:p w:rsidR="00E26810" w:rsidRPr="003B417B" w:rsidRDefault="00E26810" w:rsidP="00EC7D84">
      <w:pPr>
        <w:pStyle w:val="Listeavsnitt"/>
        <w:spacing w:after="120" w:line="360" w:lineRule="auto"/>
        <w:rPr>
          <w:rFonts w:ascii="Arial" w:hAnsi="Arial" w:cs="Arial"/>
          <w:sz w:val="24"/>
          <w:szCs w:val="24"/>
          <w:lang w:val="nb-NO"/>
        </w:rPr>
      </w:pPr>
      <w:r w:rsidRPr="003B417B">
        <w:rPr>
          <w:rFonts w:ascii="Arial" w:hAnsi="Arial" w:cs="Arial"/>
          <w:sz w:val="24"/>
          <w:szCs w:val="24"/>
          <w:lang w:val="nb-NO"/>
        </w:rPr>
        <w:t>Kl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g</w:t>
      </w:r>
      <w:r w:rsidRPr="003B417B">
        <w:rPr>
          <w:rFonts w:ascii="Arial" w:hAnsi="Arial" w:cs="Arial"/>
          <w:sz w:val="24"/>
          <w:szCs w:val="24"/>
          <w:lang w:val="nb-NO"/>
        </w:rPr>
        <w:t>e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på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 xml:space="preserve"> a</w:t>
      </w:r>
      <w:r w:rsidRPr="003B417B">
        <w:rPr>
          <w:rFonts w:ascii="Arial" w:hAnsi="Arial" w:cs="Arial"/>
          <w:sz w:val="24"/>
          <w:szCs w:val="24"/>
          <w:lang w:val="nb-NO"/>
        </w:rPr>
        <w:t>vsl</w:t>
      </w:r>
      <w:r w:rsidRPr="003B417B">
        <w:rPr>
          <w:rFonts w:ascii="Arial" w:hAnsi="Arial" w:cs="Arial"/>
          <w:spacing w:val="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g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om inns</w:t>
      </w:r>
      <w:r w:rsidRPr="003B417B">
        <w:rPr>
          <w:rFonts w:ascii="Arial" w:hAnsi="Arial" w:cs="Arial"/>
          <w:spacing w:val="-7"/>
          <w:sz w:val="24"/>
          <w:szCs w:val="24"/>
          <w:lang w:val="nb-NO"/>
        </w:rPr>
        <w:t>y</w:t>
      </w:r>
      <w:r w:rsidRPr="003B417B">
        <w:rPr>
          <w:rFonts w:ascii="Arial" w:hAnsi="Arial" w:cs="Arial"/>
          <w:sz w:val="24"/>
          <w:szCs w:val="24"/>
          <w:lang w:val="nb-NO"/>
        </w:rPr>
        <w:t>n skal r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e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g</w:t>
      </w:r>
      <w:r w:rsidRPr="003B417B">
        <w:rPr>
          <w:rFonts w:ascii="Arial" w:hAnsi="Arial" w:cs="Arial"/>
          <w:sz w:val="24"/>
          <w:szCs w:val="24"/>
          <w:lang w:val="nb-NO"/>
        </w:rPr>
        <w:t>istr</w:t>
      </w:r>
      <w:r w:rsidRPr="003B417B">
        <w:rPr>
          <w:rFonts w:ascii="Arial" w:hAnsi="Arial" w:cs="Arial"/>
          <w:spacing w:val="-5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r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s i </w:t>
      </w:r>
      <w:r w:rsidR="003B417B" w:rsidRPr="003B417B">
        <w:rPr>
          <w:rFonts w:ascii="Arial" w:hAnsi="Arial" w:cs="Arial"/>
          <w:sz w:val="24"/>
          <w:szCs w:val="24"/>
          <w:lang w:val="nb-NO"/>
        </w:rPr>
        <w:t xml:space="preserve">ESA. </w:t>
      </w:r>
      <w:r w:rsidRPr="003B417B">
        <w:rPr>
          <w:rFonts w:ascii="Arial" w:hAnsi="Arial" w:cs="Arial"/>
          <w:sz w:val="24"/>
          <w:szCs w:val="24"/>
          <w:lang w:val="nb-NO"/>
        </w:rPr>
        <w:t>S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k</w:t>
      </w:r>
      <w:r w:rsidRPr="003B417B">
        <w:rPr>
          <w:rFonts w:ascii="Arial" w:hAnsi="Arial" w:cs="Arial"/>
          <w:sz w:val="24"/>
          <w:szCs w:val="24"/>
          <w:lang w:val="nb-NO"/>
        </w:rPr>
        <w:t>sb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h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n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d</w:t>
      </w:r>
      <w:r w:rsidRPr="003B417B">
        <w:rPr>
          <w:rFonts w:ascii="Arial" w:hAnsi="Arial" w:cs="Arial"/>
          <w:sz w:val="24"/>
          <w:szCs w:val="24"/>
          <w:lang w:val="nb-NO"/>
        </w:rPr>
        <w:t>ler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må vu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r</w:t>
      </w:r>
      <w:r w:rsidRPr="003B417B">
        <w:rPr>
          <w:rFonts w:ascii="Arial" w:hAnsi="Arial" w:cs="Arial"/>
          <w:sz w:val="24"/>
          <w:szCs w:val="24"/>
          <w:lang w:val="nb-NO"/>
        </w:rPr>
        <w:t>d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re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s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k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n på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pacing w:val="2"/>
          <w:sz w:val="24"/>
          <w:szCs w:val="24"/>
          <w:lang w:val="nb-NO"/>
        </w:rPr>
        <w:t>n</w:t>
      </w:r>
      <w:r w:rsidRPr="003B417B">
        <w:rPr>
          <w:rFonts w:ascii="Arial" w:hAnsi="Arial" w:cs="Arial"/>
          <w:spacing w:val="-8"/>
          <w:sz w:val="24"/>
          <w:szCs w:val="24"/>
          <w:lang w:val="nb-NO"/>
        </w:rPr>
        <w:t>y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tt, 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v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ntuelt</w:t>
      </w:r>
      <w:r w:rsidRPr="003B417B">
        <w:rPr>
          <w:rFonts w:ascii="Arial" w:hAnsi="Arial" w:cs="Arial"/>
          <w:spacing w:val="2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ta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ko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n</w:t>
      </w:r>
      <w:r w:rsidRPr="003B417B">
        <w:rPr>
          <w:rFonts w:ascii="Arial" w:hAnsi="Arial" w:cs="Arial"/>
          <w:sz w:val="24"/>
          <w:szCs w:val="24"/>
          <w:lang w:val="nb-NO"/>
        </w:rPr>
        <w:t>ta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k</w:t>
      </w:r>
      <w:r w:rsidRPr="003B417B">
        <w:rPr>
          <w:rFonts w:ascii="Arial" w:hAnsi="Arial" w:cs="Arial"/>
          <w:sz w:val="24"/>
          <w:szCs w:val="24"/>
          <w:lang w:val="nb-NO"/>
        </w:rPr>
        <w:t>t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med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sin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led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r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 xml:space="preserve"> e</w:t>
      </w:r>
      <w:r w:rsidRPr="003B417B">
        <w:rPr>
          <w:rFonts w:ascii="Arial" w:hAnsi="Arial" w:cs="Arial"/>
          <w:sz w:val="24"/>
          <w:szCs w:val="24"/>
          <w:lang w:val="nb-NO"/>
        </w:rPr>
        <w:t>ll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r søke juridisk 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kspe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r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t</w:t>
      </w:r>
      <w:r w:rsidRPr="003B417B">
        <w:rPr>
          <w:rFonts w:ascii="Arial" w:hAnsi="Arial" w:cs="Arial"/>
          <w:sz w:val="24"/>
          <w:szCs w:val="24"/>
          <w:lang w:val="nb-NO"/>
        </w:rPr>
        <w:t>is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.</w:t>
      </w:r>
      <w:r w:rsidR="003B417B" w:rsidRPr="003B417B">
        <w:rPr>
          <w:rFonts w:ascii="Arial" w:hAnsi="Arial" w:cs="Arial"/>
          <w:sz w:val="24"/>
          <w:szCs w:val="24"/>
          <w:lang w:val="nb-NO"/>
        </w:rPr>
        <w:t xml:space="preserve"> </w:t>
      </w:r>
      <w:r w:rsidR="008444FD">
        <w:rPr>
          <w:rFonts w:ascii="Arial" w:hAnsi="Arial" w:cs="Arial"/>
          <w:sz w:val="24"/>
          <w:szCs w:val="24"/>
          <w:lang w:val="nb-NO"/>
        </w:rPr>
        <w:t xml:space="preserve">Også klagen </w:t>
      </w:r>
      <w:r w:rsidR="008444FD">
        <w:rPr>
          <w:rFonts w:ascii="Arial" w:hAnsi="Arial" w:cs="Arial"/>
          <w:sz w:val="24"/>
          <w:szCs w:val="24"/>
          <w:lang w:val="nb-NO"/>
        </w:rPr>
        <w:lastRenderedPageBreak/>
        <w:t xml:space="preserve">skal behandles uten ugrunnet opphold. </w:t>
      </w:r>
      <w:r w:rsidR="003B417B" w:rsidRPr="003B417B">
        <w:rPr>
          <w:rFonts w:ascii="Arial" w:hAnsi="Arial" w:cs="Arial"/>
          <w:sz w:val="24"/>
          <w:szCs w:val="24"/>
          <w:lang w:val="nb-NO"/>
        </w:rPr>
        <w:t>H</w:t>
      </w:r>
      <w:r w:rsidRPr="003B417B">
        <w:rPr>
          <w:rFonts w:ascii="Arial" w:hAnsi="Arial" w:cs="Arial"/>
          <w:sz w:val="24"/>
          <w:szCs w:val="24"/>
          <w:lang w:val="nb-NO"/>
        </w:rPr>
        <w:t>vis kla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g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n 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o</w:t>
      </w:r>
      <w:r w:rsidRPr="003B417B">
        <w:rPr>
          <w:rFonts w:ascii="Arial" w:hAnsi="Arial" w:cs="Arial"/>
          <w:sz w:val="24"/>
          <w:szCs w:val="24"/>
          <w:lang w:val="nb-NO"/>
        </w:rPr>
        <w:t>ppr</w:t>
      </w:r>
      <w:r w:rsidRPr="003B417B">
        <w:rPr>
          <w:rFonts w:ascii="Arial" w:hAnsi="Arial" w:cs="Arial"/>
          <w:spacing w:val="-5"/>
          <w:sz w:val="24"/>
          <w:szCs w:val="24"/>
          <w:lang w:val="nb-NO"/>
        </w:rPr>
        <w:t>e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t</w:t>
      </w:r>
      <w:r w:rsidRPr="003B417B">
        <w:rPr>
          <w:rFonts w:ascii="Arial" w:hAnsi="Arial" w:cs="Arial"/>
          <w:sz w:val="24"/>
          <w:szCs w:val="24"/>
          <w:lang w:val="nb-NO"/>
        </w:rPr>
        <w:t>th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ol</w:t>
      </w:r>
      <w:r w:rsidRPr="003B417B">
        <w:rPr>
          <w:rFonts w:ascii="Arial" w:hAnsi="Arial" w:cs="Arial"/>
          <w:sz w:val="24"/>
          <w:szCs w:val="24"/>
          <w:lang w:val="nb-NO"/>
        </w:rPr>
        <w:t>d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s 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r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pacing w:val="1"/>
          <w:sz w:val="24"/>
          <w:szCs w:val="24"/>
          <w:lang w:val="nb-NO"/>
        </w:rPr>
        <w:t>f</w:t>
      </w:r>
      <w:r w:rsidRPr="003B417B">
        <w:rPr>
          <w:rFonts w:ascii="Arial" w:hAnsi="Arial" w:cs="Arial"/>
          <w:spacing w:val="-8"/>
          <w:sz w:val="24"/>
          <w:szCs w:val="24"/>
          <w:lang w:val="nb-NO"/>
        </w:rPr>
        <w:t>y</w:t>
      </w:r>
      <w:r w:rsidRPr="003B417B">
        <w:rPr>
          <w:rFonts w:ascii="Arial" w:hAnsi="Arial" w:cs="Arial"/>
          <w:sz w:val="24"/>
          <w:szCs w:val="24"/>
          <w:lang w:val="nb-NO"/>
        </w:rPr>
        <w:t>lkesm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nn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n 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k</w:t>
      </w:r>
      <w:r w:rsidRPr="003B417B">
        <w:rPr>
          <w:rFonts w:ascii="Arial" w:hAnsi="Arial" w:cs="Arial"/>
          <w:sz w:val="24"/>
          <w:szCs w:val="24"/>
          <w:lang w:val="nb-NO"/>
        </w:rPr>
        <w:t>la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g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>i</w:t>
      </w:r>
      <w:r w:rsidRPr="003B417B">
        <w:rPr>
          <w:rFonts w:ascii="Arial" w:hAnsi="Arial" w:cs="Arial"/>
          <w:sz w:val="24"/>
          <w:szCs w:val="24"/>
          <w:lang w:val="nb-NO"/>
        </w:rPr>
        <w:t>n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s</w:t>
      </w:r>
      <w:r w:rsidRPr="003B417B">
        <w:rPr>
          <w:rFonts w:ascii="Arial" w:hAnsi="Arial" w:cs="Arial"/>
          <w:sz w:val="24"/>
          <w:szCs w:val="24"/>
          <w:lang w:val="nb-NO"/>
        </w:rPr>
        <w:t>tan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s</w:t>
      </w:r>
      <w:r w:rsidR="003B417B" w:rsidRPr="003B417B">
        <w:rPr>
          <w:rFonts w:ascii="Arial" w:hAnsi="Arial" w:cs="Arial"/>
          <w:spacing w:val="-3"/>
          <w:sz w:val="24"/>
          <w:szCs w:val="24"/>
          <w:lang w:val="nb-NO"/>
        </w:rPr>
        <w:t xml:space="preserve">. Det opprettes da en ny sak i ESA. </w:t>
      </w:r>
      <w:r w:rsidRPr="003B417B">
        <w:rPr>
          <w:rFonts w:ascii="Arial" w:hAnsi="Arial" w:cs="Arial"/>
          <w:sz w:val="24"/>
          <w:szCs w:val="24"/>
          <w:lang w:val="nb-NO"/>
        </w:rPr>
        <w:t>S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k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 xml:space="preserve">n 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o</w:t>
      </w:r>
      <w:r w:rsidRPr="003B417B">
        <w:rPr>
          <w:rFonts w:ascii="Arial" w:hAnsi="Arial" w:cs="Arial"/>
          <w:sz w:val="24"/>
          <w:szCs w:val="24"/>
          <w:lang w:val="nb-NO"/>
        </w:rPr>
        <w:t>v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rs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nd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="00FB3858">
        <w:rPr>
          <w:rFonts w:ascii="Arial" w:hAnsi="Arial" w:cs="Arial"/>
          <w:sz w:val="24"/>
          <w:szCs w:val="24"/>
          <w:lang w:val="nb-NO"/>
        </w:rPr>
        <w:t>s</w:t>
      </w:r>
      <w:r w:rsidR="00184C3B" w:rsidRPr="00F62C5A">
        <w:rPr>
          <w:rFonts w:ascii="Arial" w:hAnsi="Arial" w:cs="Arial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pacing w:val="1"/>
          <w:sz w:val="24"/>
          <w:szCs w:val="24"/>
          <w:lang w:val="nb-NO"/>
        </w:rPr>
        <w:t>f</w:t>
      </w:r>
      <w:r w:rsidRPr="003B417B">
        <w:rPr>
          <w:rFonts w:ascii="Arial" w:hAnsi="Arial" w:cs="Arial"/>
          <w:spacing w:val="-8"/>
          <w:sz w:val="24"/>
          <w:szCs w:val="24"/>
          <w:lang w:val="nb-NO"/>
        </w:rPr>
        <w:t>y</w:t>
      </w:r>
      <w:r w:rsidRPr="003B417B">
        <w:rPr>
          <w:rFonts w:ascii="Arial" w:hAnsi="Arial" w:cs="Arial"/>
          <w:sz w:val="24"/>
          <w:szCs w:val="24"/>
          <w:lang w:val="nb-NO"/>
        </w:rPr>
        <w:t>lkesm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n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n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n</w:t>
      </w:r>
      <w:r w:rsidR="00FB3858">
        <w:rPr>
          <w:rFonts w:ascii="Arial" w:hAnsi="Arial" w:cs="Arial"/>
          <w:sz w:val="24"/>
          <w:szCs w:val="24"/>
          <w:lang w:val="nb-NO"/>
        </w:rPr>
        <w:t xml:space="preserve"> uten opphold</w:t>
      </w:r>
      <w:r w:rsidRPr="003B417B">
        <w:rPr>
          <w:rFonts w:ascii="Arial" w:hAnsi="Arial" w:cs="Arial"/>
          <w:sz w:val="24"/>
          <w:szCs w:val="24"/>
          <w:lang w:val="nb-NO"/>
        </w:rPr>
        <w:t>,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med kopi til den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som h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r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kla</w:t>
      </w:r>
      <w:r w:rsidRPr="003B417B">
        <w:rPr>
          <w:rFonts w:ascii="Arial" w:hAnsi="Arial" w:cs="Arial"/>
          <w:spacing w:val="-3"/>
          <w:sz w:val="24"/>
          <w:szCs w:val="24"/>
          <w:lang w:val="nb-NO"/>
        </w:rPr>
        <w:t>g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t.</w:t>
      </w:r>
      <w:r w:rsidR="00FB3858">
        <w:rPr>
          <w:rFonts w:ascii="Arial" w:hAnsi="Arial" w:cs="Arial"/>
          <w:sz w:val="24"/>
          <w:szCs w:val="24"/>
          <w:lang w:val="nb-NO"/>
        </w:rPr>
        <w:t xml:space="preserve"> Fylkesmannen skal da ha all dokumentasjon i saken det bes om innsyn i samt selve innsynsbegjæringen og avslaget. I tillegg kan avslaget begrunnes ytterligere.</w:t>
      </w:r>
      <w:r w:rsidR="003B417B" w:rsidRPr="003B417B">
        <w:rPr>
          <w:rFonts w:ascii="Arial" w:hAnsi="Arial" w:cs="Arial"/>
          <w:sz w:val="24"/>
          <w:szCs w:val="24"/>
          <w:lang w:val="nb-NO"/>
        </w:rPr>
        <w:t xml:space="preserve"> </w:t>
      </w:r>
      <w:r w:rsidRPr="003B417B">
        <w:rPr>
          <w:rFonts w:ascii="Arial" w:hAnsi="Arial" w:cs="Arial"/>
          <w:sz w:val="24"/>
          <w:szCs w:val="24"/>
          <w:lang w:val="nb-NO"/>
        </w:rPr>
        <w:t>F</w:t>
      </w:r>
      <w:r w:rsidRPr="003B417B">
        <w:rPr>
          <w:rFonts w:ascii="Arial" w:hAnsi="Arial" w:cs="Arial"/>
          <w:spacing w:val="-8"/>
          <w:sz w:val="24"/>
          <w:szCs w:val="24"/>
          <w:lang w:val="nb-NO"/>
        </w:rPr>
        <w:t>y</w:t>
      </w:r>
      <w:r w:rsidRPr="003B417B">
        <w:rPr>
          <w:rFonts w:ascii="Arial" w:hAnsi="Arial" w:cs="Arial"/>
          <w:sz w:val="24"/>
          <w:szCs w:val="24"/>
          <w:lang w:val="nb-NO"/>
        </w:rPr>
        <w:t>lkesm</w:t>
      </w:r>
      <w:r w:rsidRPr="003B417B">
        <w:rPr>
          <w:rFonts w:ascii="Arial" w:hAnsi="Arial" w:cs="Arial"/>
          <w:spacing w:val="-1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nn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n k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a</w:t>
      </w:r>
      <w:r w:rsidRPr="003B417B">
        <w:rPr>
          <w:rFonts w:ascii="Arial" w:hAnsi="Arial" w:cs="Arial"/>
          <w:sz w:val="24"/>
          <w:szCs w:val="24"/>
          <w:lang w:val="nb-NO"/>
        </w:rPr>
        <w:t>n ov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e</w:t>
      </w:r>
      <w:r w:rsidRPr="003B417B">
        <w:rPr>
          <w:rFonts w:ascii="Arial" w:hAnsi="Arial" w:cs="Arial"/>
          <w:sz w:val="24"/>
          <w:szCs w:val="24"/>
          <w:lang w:val="nb-NO"/>
        </w:rPr>
        <w:t>r</w:t>
      </w:r>
      <w:r w:rsidRPr="003B417B">
        <w:rPr>
          <w:rFonts w:ascii="Arial" w:hAnsi="Arial" w:cs="Arial"/>
          <w:spacing w:val="-4"/>
          <w:sz w:val="24"/>
          <w:szCs w:val="24"/>
          <w:lang w:val="nb-NO"/>
        </w:rPr>
        <w:t>p</w:t>
      </w:r>
      <w:r w:rsidRPr="003B417B">
        <w:rPr>
          <w:rFonts w:ascii="Arial" w:hAnsi="Arial" w:cs="Arial"/>
          <w:sz w:val="24"/>
          <w:szCs w:val="24"/>
          <w:lang w:val="nb-NO"/>
        </w:rPr>
        <w:t>røve</w:t>
      </w:r>
      <w:r w:rsidRPr="003B417B">
        <w:rPr>
          <w:rFonts w:ascii="Arial" w:hAnsi="Arial" w:cs="Arial"/>
          <w:spacing w:val="-2"/>
          <w:sz w:val="24"/>
          <w:szCs w:val="24"/>
          <w:lang w:val="nb-NO"/>
        </w:rPr>
        <w:t xml:space="preserve"> </w:t>
      </w:r>
      <w:r w:rsidR="003B417B" w:rsidRPr="003B417B">
        <w:rPr>
          <w:rFonts w:ascii="Arial" w:hAnsi="Arial" w:cs="Arial"/>
          <w:spacing w:val="-2"/>
          <w:sz w:val="24"/>
          <w:szCs w:val="24"/>
          <w:lang w:val="nb-NO"/>
        </w:rPr>
        <w:t xml:space="preserve">kommunens vedtak om avslag. </w:t>
      </w:r>
    </w:p>
    <w:p w:rsidR="003B417B" w:rsidRPr="00FB3858" w:rsidRDefault="00C37F46" w:rsidP="00EC7D84">
      <w:pPr>
        <w:pStyle w:val="Overskrift2"/>
        <w:numPr>
          <w:ilvl w:val="0"/>
          <w:numId w:val="25"/>
        </w:numPr>
        <w:spacing w:line="360" w:lineRule="auto"/>
        <w:ind w:left="709" w:hanging="709"/>
        <w:rPr>
          <w:lang w:val="nb-NO"/>
        </w:rPr>
      </w:pPr>
      <w:r w:rsidRPr="00FB3858">
        <w:rPr>
          <w:lang w:val="nb-NO"/>
        </w:rPr>
        <w:t>PARTSINNSYN</w:t>
      </w:r>
    </w:p>
    <w:p w:rsidR="00F0365B" w:rsidRPr="00F0365B" w:rsidRDefault="00F0365B" w:rsidP="00EC7D84">
      <w:pPr>
        <w:pStyle w:val="Listeavsnitt"/>
        <w:numPr>
          <w:ilvl w:val="0"/>
          <w:numId w:val="11"/>
        </w:numPr>
        <w:spacing w:line="360" w:lineRule="auto"/>
        <w:outlineLvl w:val="2"/>
        <w:rPr>
          <w:rFonts w:ascii="Arial" w:eastAsia="Times New Roman" w:hAnsi="Arial"/>
          <w:b/>
          <w:bCs/>
          <w:vanish/>
          <w:sz w:val="24"/>
          <w:szCs w:val="24"/>
          <w:lang w:val="nb-NO"/>
        </w:rPr>
      </w:pPr>
      <w:bookmarkStart w:id="5" w:name="_bookmark42"/>
      <w:bookmarkEnd w:id="5"/>
    </w:p>
    <w:p w:rsidR="00E26810" w:rsidRPr="003B417B" w:rsidRDefault="00E26810" w:rsidP="00EC7D84">
      <w:pPr>
        <w:pStyle w:val="Overskrift3"/>
        <w:numPr>
          <w:ilvl w:val="1"/>
          <w:numId w:val="11"/>
        </w:numPr>
        <w:spacing w:line="360" w:lineRule="auto"/>
        <w:rPr>
          <w:lang w:val="nb-NO"/>
        </w:rPr>
      </w:pPr>
      <w:r w:rsidRPr="003B417B">
        <w:rPr>
          <w:lang w:val="nb-NO"/>
        </w:rPr>
        <w:t>DOKUMENTER OG PARTER</w:t>
      </w:r>
    </w:p>
    <w:p w:rsidR="00E26810" w:rsidRDefault="00E26810" w:rsidP="00EC7D84">
      <w:pPr>
        <w:pStyle w:val="Brdtekst"/>
        <w:spacing w:after="120" w:line="360" w:lineRule="auto"/>
        <w:ind w:left="0"/>
        <w:rPr>
          <w:rFonts w:cs="Arial"/>
        </w:rPr>
      </w:pPr>
      <w:r w:rsidRPr="00D20DB7">
        <w:rPr>
          <w:rFonts w:cs="Arial"/>
        </w:rPr>
        <w:t>Alle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p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rt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 xml:space="preserve">i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 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skal i ut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s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</w:rPr>
        <w:t>un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t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t ha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til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ng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til alle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dok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ter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i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ki</w:t>
      </w:r>
      <w:r w:rsidRPr="00D20DB7">
        <w:rPr>
          <w:rFonts w:cs="Arial"/>
          <w:spacing w:val="-2"/>
        </w:rPr>
        <w:t>v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n</w:t>
      </w:r>
      <w:r w:rsidR="00F24B1F">
        <w:rPr>
          <w:rFonts w:cs="Arial"/>
        </w:rPr>
        <w:t xml:space="preserve"> (forvaltningsloven § 18)</w:t>
      </w:r>
      <w:r w:rsidRPr="00D20DB7">
        <w:rPr>
          <w:rFonts w:cs="Arial"/>
        </w:rPr>
        <w:t>. D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 skal være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svært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u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tv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ie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de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runn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for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 dokum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nt ikke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skal kunne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ut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 xml:space="preserve">is 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il p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rt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ne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i en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.</w:t>
      </w:r>
      <w:r w:rsidR="003B417B">
        <w:rPr>
          <w:rFonts w:cs="Arial"/>
        </w:rPr>
        <w:t xml:space="preserve"> </w:t>
      </w:r>
    </w:p>
    <w:p w:rsidR="003B417B" w:rsidRDefault="003B417B" w:rsidP="00EC7D84">
      <w:pPr>
        <w:pStyle w:val="Brdtekst"/>
        <w:spacing w:after="120" w:line="360" w:lineRule="auto"/>
        <w:ind w:left="0"/>
        <w:rPr>
          <w:rFonts w:cs="Arial"/>
        </w:rPr>
      </w:pPr>
      <w:r>
        <w:rPr>
          <w:rFonts w:cs="Arial"/>
        </w:rPr>
        <w:t>Ved partsinnsyn er det reglene i forvaltningsloven som bestemmer saksbehandlingsfristene</w:t>
      </w:r>
      <w:r w:rsidR="00F0365B">
        <w:rPr>
          <w:rFonts w:cs="Arial"/>
        </w:rPr>
        <w:t xml:space="preserve"> og -reglene</w:t>
      </w:r>
      <w:r>
        <w:rPr>
          <w:rFonts w:cs="Arial"/>
        </w:rPr>
        <w:t xml:space="preserve">. </w:t>
      </w:r>
    </w:p>
    <w:p w:rsidR="003B417B" w:rsidRPr="00D20DB7" w:rsidRDefault="003B417B" w:rsidP="00EC7D84">
      <w:pPr>
        <w:pStyle w:val="Brdtekst"/>
        <w:spacing w:after="120" w:line="360" w:lineRule="auto"/>
        <w:ind w:left="0"/>
        <w:rPr>
          <w:rFonts w:cs="Arial"/>
        </w:rPr>
      </w:pPr>
      <w:r>
        <w:rPr>
          <w:rFonts w:cs="Arial"/>
        </w:rPr>
        <w:t xml:space="preserve">Når parten er et barn, er barnets foresatte også part i saken. </w:t>
      </w:r>
      <w:r w:rsidR="00AD1E86">
        <w:rPr>
          <w:rFonts w:cs="Arial"/>
        </w:rPr>
        <w:t xml:space="preserve">De foresattes rett til innsyn vil begrenses etter hvert som barnet blir eldre. </w:t>
      </w:r>
      <w:r w:rsidR="009D77C9">
        <w:rPr>
          <w:rFonts w:cs="Arial"/>
        </w:rPr>
        <w:t xml:space="preserve">Det er flere særlover som har bestemmelser om dette, men hovedregelen i forvaltningsloven er at barnet selv er part i en sak etter fylte 15 år. </w:t>
      </w:r>
    </w:p>
    <w:p w:rsidR="00F0365B" w:rsidRPr="003B417B" w:rsidRDefault="00C37F46" w:rsidP="00EC7D84">
      <w:pPr>
        <w:pStyle w:val="Overskrift3"/>
        <w:numPr>
          <w:ilvl w:val="1"/>
          <w:numId w:val="11"/>
        </w:numPr>
        <w:spacing w:line="360" w:lineRule="auto"/>
        <w:rPr>
          <w:lang w:val="nb-NO"/>
        </w:rPr>
      </w:pPr>
      <w:r>
        <w:rPr>
          <w:lang w:val="nb-NO"/>
        </w:rPr>
        <w:t>KLAGE PÅ AVSLAG PÅ INNSYN</w:t>
      </w:r>
    </w:p>
    <w:p w:rsidR="00E26810" w:rsidRDefault="00F0365B" w:rsidP="00EC7D84">
      <w:pPr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8444FD">
        <w:rPr>
          <w:rFonts w:ascii="Arial" w:hAnsi="Arial" w:cs="Arial"/>
          <w:color w:val="333333"/>
          <w:sz w:val="24"/>
          <w:szCs w:val="24"/>
          <w:shd w:val="clear" w:color="auto" w:fill="FFFFFF"/>
        </w:rPr>
        <w:t>Avslag på krav om innsyn skal være skriftlig</w:t>
      </w:r>
      <w:r w:rsidR="008444FD" w:rsidRPr="008444FD">
        <w:rPr>
          <w:rFonts w:ascii="Arial" w:hAnsi="Arial" w:cs="Arial"/>
          <w:color w:val="333333"/>
          <w:sz w:val="24"/>
          <w:szCs w:val="24"/>
          <w:shd w:val="clear" w:color="auto" w:fill="FFFFFF"/>
        </w:rPr>
        <w:t>. Det må</w:t>
      </w:r>
      <w:r w:rsidR="008444FD" w:rsidRPr="008444FD">
        <w:rPr>
          <w:rFonts w:ascii="Arial" w:hAnsi="Arial" w:cs="Arial"/>
          <w:sz w:val="24"/>
          <w:szCs w:val="24"/>
        </w:rPr>
        <w:t xml:space="preserve"> </w:t>
      </w:r>
      <w:r w:rsidR="008444FD" w:rsidRPr="008444FD">
        <w:rPr>
          <w:rFonts w:ascii="Arial" w:hAnsi="Arial" w:cs="Arial"/>
          <w:spacing w:val="-3"/>
          <w:sz w:val="24"/>
          <w:szCs w:val="24"/>
        </w:rPr>
        <w:t>o</w:t>
      </w:r>
      <w:r w:rsidR="008444FD" w:rsidRPr="008444FD">
        <w:rPr>
          <w:rFonts w:ascii="Arial" w:hAnsi="Arial" w:cs="Arial"/>
          <w:sz w:val="24"/>
          <w:szCs w:val="24"/>
        </w:rPr>
        <w:t>p</w:t>
      </w:r>
      <w:r w:rsidR="008444FD" w:rsidRPr="008444FD">
        <w:rPr>
          <w:rFonts w:ascii="Arial" w:hAnsi="Arial" w:cs="Arial"/>
          <w:spacing w:val="-3"/>
          <w:sz w:val="24"/>
          <w:szCs w:val="24"/>
        </w:rPr>
        <w:t>p</w:t>
      </w:r>
      <w:r w:rsidR="008444FD" w:rsidRPr="008444FD">
        <w:rPr>
          <w:rFonts w:ascii="Arial" w:hAnsi="Arial" w:cs="Arial"/>
          <w:spacing w:val="2"/>
          <w:sz w:val="24"/>
          <w:szCs w:val="24"/>
        </w:rPr>
        <w:t>l</w:t>
      </w:r>
      <w:r w:rsidR="008444FD" w:rsidRPr="008444FD">
        <w:rPr>
          <w:rFonts w:ascii="Arial" w:hAnsi="Arial" w:cs="Arial"/>
          <w:spacing w:val="-8"/>
          <w:sz w:val="24"/>
          <w:szCs w:val="24"/>
        </w:rPr>
        <w:t>y</w:t>
      </w:r>
      <w:r w:rsidR="008444FD" w:rsidRPr="008444FD">
        <w:rPr>
          <w:rFonts w:ascii="Arial" w:hAnsi="Arial" w:cs="Arial"/>
          <w:sz w:val="24"/>
          <w:szCs w:val="24"/>
        </w:rPr>
        <w:t>s</w:t>
      </w:r>
      <w:r w:rsidR="008444FD" w:rsidRPr="008444FD">
        <w:rPr>
          <w:rFonts w:ascii="Arial" w:hAnsi="Arial" w:cs="Arial"/>
          <w:spacing w:val="-1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 xml:space="preserve">s om riktig paragraf, </w:t>
      </w:r>
      <w:r w:rsidR="008444FD" w:rsidRPr="008444FD">
        <w:rPr>
          <w:rFonts w:ascii="Arial" w:hAnsi="Arial" w:cs="Arial"/>
          <w:spacing w:val="-3"/>
          <w:sz w:val="24"/>
          <w:szCs w:val="24"/>
        </w:rPr>
        <w:t>k</w:t>
      </w:r>
      <w:r w:rsidR="008444FD" w:rsidRPr="008444FD">
        <w:rPr>
          <w:rFonts w:ascii="Arial" w:hAnsi="Arial" w:cs="Arial"/>
          <w:sz w:val="24"/>
          <w:szCs w:val="24"/>
        </w:rPr>
        <w:t>la</w:t>
      </w:r>
      <w:r w:rsidR="008444FD" w:rsidRPr="008444FD">
        <w:rPr>
          <w:rFonts w:ascii="Arial" w:hAnsi="Arial" w:cs="Arial"/>
          <w:spacing w:val="-3"/>
          <w:sz w:val="24"/>
          <w:szCs w:val="24"/>
        </w:rPr>
        <w:t>g</w:t>
      </w:r>
      <w:r w:rsidR="008444FD" w:rsidRPr="008444FD">
        <w:rPr>
          <w:rFonts w:ascii="Arial" w:hAnsi="Arial" w:cs="Arial"/>
          <w:spacing w:val="-1"/>
          <w:sz w:val="24"/>
          <w:szCs w:val="24"/>
        </w:rPr>
        <w:t>ea</w:t>
      </w:r>
      <w:r w:rsidR="008444FD" w:rsidRPr="008444FD">
        <w:rPr>
          <w:rFonts w:ascii="Arial" w:hAnsi="Arial" w:cs="Arial"/>
          <w:sz w:val="24"/>
          <w:szCs w:val="24"/>
        </w:rPr>
        <w:t>d</w:t>
      </w:r>
      <w:r w:rsidR="008444FD" w:rsidRPr="008444FD">
        <w:rPr>
          <w:rFonts w:ascii="Arial" w:hAnsi="Arial" w:cs="Arial"/>
          <w:spacing w:val="-3"/>
          <w:sz w:val="24"/>
          <w:szCs w:val="24"/>
        </w:rPr>
        <w:t>g</w:t>
      </w:r>
      <w:r w:rsidR="008444FD" w:rsidRPr="008444FD">
        <w:rPr>
          <w:rFonts w:ascii="Arial" w:hAnsi="Arial" w:cs="Arial"/>
          <w:spacing w:val="-1"/>
          <w:sz w:val="24"/>
          <w:szCs w:val="24"/>
        </w:rPr>
        <w:t>a</w:t>
      </w:r>
      <w:r w:rsidR="008444FD" w:rsidRPr="008444FD">
        <w:rPr>
          <w:rFonts w:ascii="Arial" w:hAnsi="Arial" w:cs="Arial"/>
          <w:sz w:val="24"/>
          <w:szCs w:val="24"/>
        </w:rPr>
        <w:t>ng</w:t>
      </w:r>
      <w:r w:rsidR="008444FD" w:rsidRPr="008444FD">
        <w:rPr>
          <w:rFonts w:ascii="Arial" w:hAnsi="Arial" w:cs="Arial"/>
          <w:spacing w:val="-5"/>
          <w:sz w:val="24"/>
          <w:szCs w:val="24"/>
        </w:rPr>
        <w:t xml:space="preserve"> </w:t>
      </w:r>
      <w:r w:rsidR="008444FD" w:rsidRPr="008444FD">
        <w:rPr>
          <w:rFonts w:ascii="Arial" w:hAnsi="Arial" w:cs="Arial"/>
          <w:spacing w:val="2"/>
          <w:sz w:val="24"/>
          <w:szCs w:val="24"/>
        </w:rPr>
        <w:t>o</w:t>
      </w:r>
      <w:r w:rsidR="008444FD" w:rsidRPr="008444FD">
        <w:rPr>
          <w:rFonts w:ascii="Arial" w:hAnsi="Arial" w:cs="Arial"/>
          <w:sz w:val="24"/>
          <w:szCs w:val="24"/>
        </w:rPr>
        <w:t>g</w:t>
      </w:r>
      <w:r w:rsidR="008444FD" w:rsidRPr="008444FD">
        <w:rPr>
          <w:rFonts w:ascii="Arial" w:hAnsi="Arial" w:cs="Arial"/>
          <w:spacing w:val="-5"/>
          <w:sz w:val="24"/>
          <w:szCs w:val="24"/>
        </w:rPr>
        <w:t xml:space="preserve"> </w:t>
      </w:r>
      <w:r w:rsidR="008444FD" w:rsidRPr="008444FD">
        <w:rPr>
          <w:rFonts w:ascii="Arial" w:hAnsi="Arial" w:cs="Arial"/>
          <w:sz w:val="24"/>
          <w:szCs w:val="24"/>
        </w:rPr>
        <w:t>kl</w:t>
      </w:r>
      <w:r w:rsidR="008444FD" w:rsidRPr="008444FD">
        <w:rPr>
          <w:rFonts w:ascii="Arial" w:hAnsi="Arial" w:cs="Arial"/>
          <w:spacing w:val="1"/>
          <w:sz w:val="24"/>
          <w:szCs w:val="24"/>
        </w:rPr>
        <w:t>a</w:t>
      </w:r>
      <w:r w:rsidR="008444FD" w:rsidRPr="008444FD">
        <w:rPr>
          <w:rFonts w:ascii="Arial" w:hAnsi="Arial" w:cs="Arial"/>
          <w:spacing w:val="-3"/>
          <w:sz w:val="24"/>
          <w:szCs w:val="24"/>
        </w:rPr>
        <w:t>g</w:t>
      </w:r>
      <w:r w:rsidR="008444FD" w:rsidRPr="008444FD">
        <w:rPr>
          <w:rFonts w:ascii="Arial" w:hAnsi="Arial" w:cs="Arial"/>
          <w:spacing w:val="-1"/>
          <w:sz w:val="24"/>
          <w:szCs w:val="24"/>
        </w:rPr>
        <w:t>e</w:t>
      </w:r>
      <w:r w:rsidR="008444FD" w:rsidRPr="008444FD">
        <w:rPr>
          <w:rFonts w:ascii="Arial" w:hAnsi="Arial" w:cs="Arial"/>
          <w:spacing w:val="1"/>
          <w:sz w:val="24"/>
          <w:szCs w:val="24"/>
        </w:rPr>
        <w:t>f</w:t>
      </w:r>
      <w:r w:rsidR="008444FD" w:rsidRPr="008444FD">
        <w:rPr>
          <w:rFonts w:ascii="Arial" w:hAnsi="Arial" w:cs="Arial"/>
          <w:sz w:val="24"/>
          <w:szCs w:val="24"/>
        </w:rPr>
        <w:t>rist</w:t>
      </w:r>
      <w:r w:rsidR="008444FD" w:rsidRPr="008444F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Fylkesmannen er klageinstans. </w:t>
      </w:r>
      <w:r w:rsidR="008444FD" w:rsidRPr="008444FD">
        <w:rPr>
          <w:rFonts w:ascii="Arial" w:hAnsi="Arial" w:cs="Arial"/>
          <w:spacing w:val="-3"/>
          <w:sz w:val="24"/>
          <w:szCs w:val="24"/>
        </w:rPr>
        <w:t xml:space="preserve">Det opprettes da en ny sak i ESA. </w:t>
      </w:r>
      <w:r w:rsidR="008444FD" w:rsidRPr="008444FD">
        <w:rPr>
          <w:rFonts w:ascii="Arial" w:hAnsi="Arial" w:cs="Arial"/>
          <w:sz w:val="24"/>
          <w:szCs w:val="24"/>
        </w:rPr>
        <w:t>S</w:t>
      </w:r>
      <w:r w:rsidR="008444FD" w:rsidRPr="008444FD">
        <w:rPr>
          <w:rFonts w:ascii="Arial" w:hAnsi="Arial" w:cs="Arial"/>
          <w:spacing w:val="-1"/>
          <w:sz w:val="24"/>
          <w:szCs w:val="24"/>
        </w:rPr>
        <w:t>a</w:t>
      </w:r>
      <w:r w:rsidR="008444FD" w:rsidRPr="008444FD">
        <w:rPr>
          <w:rFonts w:ascii="Arial" w:hAnsi="Arial" w:cs="Arial"/>
          <w:sz w:val="24"/>
          <w:szCs w:val="24"/>
        </w:rPr>
        <w:t>k</w:t>
      </w:r>
      <w:r w:rsidR="008444FD" w:rsidRPr="008444FD">
        <w:rPr>
          <w:rFonts w:ascii="Arial" w:hAnsi="Arial" w:cs="Arial"/>
          <w:spacing w:val="-4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 xml:space="preserve">n </w:t>
      </w:r>
      <w:r w:rsidR="008444FD" w:rsidRPr="008444FD">
        <w:rPr>
          <w:rFonts w:ascii="Arial" w:hAnsi="Arial" w:cs="Arial"/>
          <w:spacing w:val="-3"/>
          <w:sz w:val="24"/>
          <w:szCs w:val="24"/>
        </w:rPr>
        <w:t>o</w:t>
      </w:r>
      <w:r w:rsidR="008444FD" w:rsidRPr="008444FD">
        <w:rPr>
          <w:rFonts w:ascii="Arial" w:hAnsi="Arial" w:cs="Arial"/>
          <w:sz w:val="24"/>
          <w:szCs w:val="24"/>
        </w:rPr>
        <w:t>v</w:t>
      </w:r>
      <w:r w:rsidR="008444FD" w:rsidRPr="008444FD">
        <w:rPr>
          <w:rFonts w:ascii="Arial" w:hAnsi="Arial" w:cs="Arial"/>
          <w:spacing w:val="-1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>rs</w:t>
      </w:r>
      <w:r w:rsidR="008444FD" w:rsidRPr="008444FD">
        <w:rPr>
          <w:rFonts w:ascii="Arial" w:hAnsi="Arial" w:cs="Arial"/>
          <w:spacing w:val="-4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>nd</w:t>
      </w:r>
      <w:r w:rsidR="008444FD" w:rsidRPr="008444FD">
        <w:rPr>
          <w:rFonts w:ascii="Arial" w:hAnsi="Arial" w:cs="Arial"/>
          <w:spacing w:val="-4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 xml:space="preserve">s </w:t>
      </w:r>
      <w:r w:rsidR="008444FD" w:rsidRPr="008444FD">
        <w:rPr>
          <w:rFonts w:ascii="Arial" w:hAnsi="Arial" w:cs="Arial"/>
          <w:spacing w:val="1"/>
          <w:sz w:val="24"/>
          <w:szCs w:val="24"/>
        </w:rPr>
        <w:t>f</w:t>
      </w:r>
      <w:r w:rsidR="008444FD" w:rsidRPr="008444FD">
        <w:rPr>
          <w:rFonts w:ascii="Arial" w:hAnsi="Arial" w:cs="Arial"/>
          <w:spacing w:val="-8"/>
          <w:sz w:val="24"/>
          <w:szCs w:val="24"/>
        </w:rPr>
        <w:t>y</w:t>
      </w:r>
      <w:r w:rsidR="008444FD" w:rsidRPr="008444FD">
        <w:rPr>
          <w:rFonts w:ascii="Arial" w:hAnsi="Arial" w:cs="Arial"/>
          <w:sz w:val="24"/>
          <w:szCs w:val="24"/>
        </w:rPr>
        <w:t>lkesm</w:t>
      </w:r>
      <w:r w:rsidR="008444FD" w:rsidRPr="008444FD">
        <w:rPr>
          <w:rFonts w:ascii="Arial" w:hAnsi="Arial" w:cs="Arial"/>
          <w:spacing w:val="-1"/>
          <w:sz w:val="24"/>
          <w:szCs w:val="24"/>
        </w:rPr>
        <w:t>a</w:t>
      </w:r>
      <w:r w:rsidR="008444FD" w:rsidRPr="008444FD">
        <w:rPr>
          <w:rFonts w:ascii="Arial" w:hAnsi="Arial" w:cs="Arial"/>
          <w:sz w:val="24"/>
          <w:szCs w:val="24"/>
        </w:rPr>
        <w:t>n</w:t>
      </w:r>
      <w:r w:rsidR="008444FD" w:rsidRPr="008444FD">
        <w:rPr>
          <w:rFonts w:ascii="Arial" w:hAnsi="Arial" w:cs="Arial"/>
          <w:spacing w:val="-3"/>
          <w:sz w:val="24"/>
          <w:szCs w:val="24"/>
        </w:rPr>
        <w:t>n</w:t>
      </w:r>
      <w:r w:rsidR="008444FD" w:rsidRPr="008444FD">
        <w:rPr>
          <w:rFonts w:ascii="Arial" w:hAnsi="Arial" w:cs="Arial"/>
          <w:spacing w:val="-1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>n,</w:t>
      </w:r>
      <w:r w:rsidR="008444FD" w:rsidRPr="008444FD">
        <w:rPr>
          <w:rFonts w:ascii="Arial" w:hAnsi="Arial" w:cs="Arial"/>
          <w:spacing w:val="-3"/>
          <w:sz w:val="24"/>
          <w:szCs w:val="24"/>
        </w:rPr>
        <w:t xml:space="preserve"> </w:t>
      </w:r>
      <w:r w:rsidR="008444FD" w:rsidRPr="008444FD">
        <w:rPr>
          <w:rFonts w:ascii="Arial" w:hAnsi="Arial" w:cs="Arial"/>
          <w:sz w:val="24"/>
          <w:szCs w:val="24"/>
        </w:rPr>
        <w:t>med kopi til den</w:t>
      </w:r>
      <w:r w:rsidR="008444FD" w:rsidRPr="008444FD">
        <w:rPr>
          <w:rFonts w:ascii="Arial" w:hAnsi="Arial" w:cs="Arial"/>
          <w:spacing w:val="-3"/>
          <w:sz w:val="24"/>
          <w:szCs w:val="24"/>
        </w:rPr>
        <w:t xml:space="preserve"> </w:t>
      </w:r>
      <w:r w:rsidR="008444FD" w:rsidRPr="008444FD">
        <w:rPr>
          <w:rFonts w:ascii="Arial" w:hAnsi="Arial" w:cs="Arial"/>
          <w:sz w:val="24"/>
          <w:szCs w:val="24"/>
        </w:rPr>
        <w:t>som h</w:t>
      </w:r>
      <w:r w:rsidR="008444FD" w:rsidRPr="008444FD">
        <w:rPr>
          <w:rFonts w:ascii="Arial" w:hAnsi="Arial" w:cs="Arial"/>
          <w:spacing w:val="-1"/>
          <w:sz w:val="24"/>
          <w:szCs w:val="24"/>
        </w:rPr>
        <w:t>a</w:t>
      </w:r>
      <w:r w:rsidR="008444FD" w:rsidRPr="008444FD">
        <w:rPr>
          <w:rFonts w:ascii="Arial" w:hAnsi="Arial" w:cs="Arial"/>
          <w:sz w:val="24"/>
          <w:szCs w:val="24"/>
        </w:rPr>
        <w:t>r</w:t>
      </w:r>
      <w:r w:rsidR="008444FD" w:rsidRPr="008444FD">
        <w:rPr>
          <w:rFonts w:ascii="Arial" w:hAnsi="Arial" w:cs="Arial"/>
          <w:spacing w:val="-2"/>
          <w:sz w:val="24"/>
          <w:szCs w:val="24"/>
        </w:rPr>
        <w:t xml:space="preserve"> </w:t>
      </w:r>
      <w:r w:rsidR="008444FD" w:rsidRPr="008444FD">
        <w:rPr>
          <w:rFonts w:ascii="Arial" w:hAnsi="Arial" w:cs="Arial"/>
          <w:sz w:val="24"/>
          <w:szCs w:val="24"/>
        </w:rPr>
        <w:t>kla</w:t>
      </w:r>
      <w:r w:rsidR="008444FD" w:rsidRPr="008444FD">
        <w:rPr>
          <w:rFonts w:ascii="Arial" w:hAnsi="Arial" w:cs="Arial"/>
          <w:spacing w:val="-3"/>
          <w:sz w:val="24"/>
          <w:szCs w:val="24"/>
        </w:rPr>
        <w:t>g</w:t>
      </w:r>
      <w:r w:rsidR="008444FD" w:rsidRPr="008444FD">
        <w:rPr>
          <w:rFonts w:ascii="Arial" w:hAnsi="Arial" w:cs="Arial"/>
          <w:spacing w:val="-1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>t. F</w:t>
      </w:r>
      <w:r w:rsidR="008444FD" w:rsidRPr="008444FD">
        <w:rPr>
          <w:rFonts w:ascii="Arial" w:hAnsi="Arial" w:cs="Arial"/>
          <w:spacing w:val="-8"/>
          <w:sz w:val="24"/>
          <w:szCs w:val="24"/>
        </w:rPr>
        <w:t>y</w:t>
      </w:r>
      <w:r w:rsidR="008444FD" w:rsidRPr="008444FD">
        <w:rPr>
          <w:rFonts w:ascii="Arial" w:hAnsi="Arial" w:cs="Arial"/>
          <w:sz w:val="24"/>
          <w:szCs w:val="24"/>
        </w:rPr>
        <w:t>lkesm</w:t>
      </w:r>
      <w:r w:rsidR="008444FD" w:rsidRPr="008444FD">
        <w:rPr>
          <w:rFonts w:ascii="Arial" w:hAnsi="Arial" w:cs="Arial"/>
          <w:spacing w:val="-1"/>
          <w:sz w:val="24"/>
          <w:szCs w:val="24"/>
        </w:rPr>
        <w:t>a</w:t>
      </w:r>
      <w:r w:rsidR="008444FD" w:rsidRPr="008444FD">
        <w:rPr>
          <w:rFonts w:ascii="Arial" w:hAnsi="Arial" w:cs="Arial"/>
          <w:sz w:val="24"/>
          <w:szCs w:val="24"/>
        </w:rPr>
        <w:t>nn</w:t>
      </w:r>
      <w:r w:rsidR="008444FD" w:rsidRPr="008444FD">
        <w:rPr>
          <w:rFonts w:ascii="Arial" w:hAnsi="Arial" w:cs="Arial"/>
          <w:spacing w:val="-4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>n k</w:t>
      </w:r>
      <w:r w:rsidR="008444FD" w:rsidRPr="008444FD">
        <w:rPr>
          <w:rFonts w:ascii="Arial" w:hAnsi="Arial" w:cs="Arial"/>
          <w:spacing w:val="-4"/>
          <w:sz w:val="24"/>
          <w:szCs w:val="24"/>
        </w:rPr>
        <w:t>a</w:t>
      </w:r>
      <w:r w:rsidR="008444FD" w:rsidRPr="008444FD">
        <w:rPr>
          <w:rFonts w:ascii="Arial" w:hAnsi="Arial" w:cs="Arial"/>
          <w:sz w:val="24"/>
          <w:szCs w:val="24"/>
        </w:rPr>
        <w:t>n ov</w:t>
      </w:r>
      <w:r w:rsidR="008444FD" w:rsidRPr="008444FD">
        <w:rPr>
          <w:rFonts w:ascii="Arial" w:hAnsi="Arial" w:cs="Arial"/>
          <w:spacing w:val="-4"/>
          <w:sz w:val="24"/>
          <w:szCs w:val="24"/>
        </w:rPr>
        <w:t>e</w:t>
      </w:r>
      <w:r w:rsidR="008444FD" w:rsidRPr="008444FD">
        <w:rPr>
          <w:rFonts w:ascii="Arial" w:hAnsi="Arial" w:cs="Arial"/>
          <w:sz w:val="24"/>
          <w:szCs w:val="24"/>
        </w:rPr>
        <w:t>r</w:t>
      </w:r>
      <w:r w:rsidR="008444FD" w:rsidRPr="008444FD">
        <w:rPr>
          <w:rFonts w:ascii="Arial" w:hAnsi="Arial" w:cs="Arial"/>
          <w:spacing w:val="-4"/>
          <w:sz w:val="24"/>
          <w:szCs w:val="24"/>
        </w:rPr>
        <w:t>p</w:t>
      </w:r>
      <w:r w:rsidR="008444FD" w:rsidRPr="008444FD">
        <w:rPr>
          <w:rFonts w:ascii="Arial" w:hAnsi="Arial" w:cs="Arial"/>
          <w:sz w:val="24"/>
          <w:szCs w:val="24"/>
        </w:rPr>
        <w:t>røve</w:t>
      </w:r>
      <w:r w:rsidR="008444FD" w:rsidRPr="008444FD">
        <w:rPr>
          <w:rFonts w:ascii="Arial" w:hAnsi="Arial" w:cs="Arial"/>
          <w:spacing w:val="-2"/>
          <w:sz w:val="24"/>
          <w:szCs w:val="24"/>
        </w:rPr>
        <w:t xml:space="preserve"> kommunens vedtak om avslag.</w:t>
      </w:r>
    </w:p>
    <w:p w:rsidR="008444FD" w:rsidRDefault="008444FD" w:rsidP="00EC7D84">
      <w:pPr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</w:p>
    <w:p w:rsidR="00C37F46" w:rsidRDefault="00C37F46" w:rsidP="00EC7D84">
      <w:pPr>
        <w:pStyle w:val="Overskrift2"/>
        <w:numPr>
          <w:ilvl w:val="0"/>
          <w:numId w:val="25"/>
        </w:numPr>
        <w:spacing w:line="360" w:lineRule="auto"/>
        <w:ind w:left="426" w:hanging="426"/>
      </w:pPr>
      <w:r>
        <w:t>INNSYN I PERSONOPPLYSNINGER</w:t>
      </w:r>
    </w:p>
    <w:p w:rsidR="00C37F46" w:rsidRPr="00EC7D84" w:rsidRDefault="006C02B8" w:rsidP="00EC7D84">
      <w:pPr>
        <w:spacing w:line="360" w:lineRule="auto"/>
        <w:rPr>
          <w:rFonts w:ascii="Arial" w:hAnsi="Arial" w:cs="Arial"/>
          <w:sz w:val="24"/>
          <w:szCs w:val="24"/>
        </w:rPr>
      </w:pPr>
      <w:r w:rsidRPr="00EC7D84">
        <w:rPr>
          <w:rFonts w:ascii="Arial" w:hAnsi="Arial" w:cs="Arial"/>
          <w:sz w:val="24"/>
          <w:szCs w:val="24"/>
        </w:rPr>
        <w:t>Alle har rett til innsyn i hvilke personopplysninger vi som kommune har lagret om dem og hvordan personopplysningene blir behandlet</w:t>
      </w:r>
      <w:r w:rsidR="00F24B1F">
        <w:rPr>
          <w:rFonts w:ascii="Arial" w:hAnsi="Arial" w:cs="Arial"/>
          <w:sz w:val="24"/>
          <w:szCs w:val="24"/>
        </w:rPr>
        <w:t xml:space="preserve"> (personopplysningsloven § </w:t>
      </w:r>
      <w:r w:rsidR="006A5A20">
        <w:rPr>
          <w:rFonts w:ascii="Arial" w:hAnsi="Arial" w:cs="Arial"/>
          <w:sz w:val="24"/>
          <w:szCs w:val="24"/>
        </w:rPr>
        <w:t>1 jf. personvernforordningen kapittel 15)</w:t>
      </w:r>
      <w:r w:rsidRPr="00EC7D84">
        <w:rPr>
          <w:rFonts w:ascii="Arial" w:hAnsi="Arial" w:cs="Arial"/>
          <w:sz w:val="24"/>
          <w:szCs w:val="24"/>
        </w:rPr>
        <w:t xml:space="preserve">. </w:t>
      </w:r>
      <w:r w:rsidR="00EC7D84" w:rsidRPr="00EC7D84">
        <w:rPr>
          <w:rFonts w:ascii="Arial" w:hAnsi="Arial" w:cs="Arial"/>
          <w:sz w:val="24"/>
          <w:szCs w:val="24"/>
        </w:rPr>
        <w:t>I tillegg</w:t>
      </w:r>
      <w:r w:rsidR="00C37F46" w:rsidRPr="00EC7D84">
        <w:rPr>
          <w:rFonts w:ascii="Arial" w:hAnsi="Arial" w:cs="Arial"/>
          <w:sz w:val="24"/>
          <w:szCs w:val="24"/>
        </w:rPr>
        <w:t xml:space="preserve"> kan d</w:t>
      </w:r>
      <w:r w:rsidR="00805510" w:rsidRPr="00EC7D84">
        <w:rPr>
          <w:rFonts w:ascii="Arial" w:hAnsi="Arial" w:cs="Arial"/>
          <w:sz w:val="24"/>
          <w:szCs w:val="24"/>
        </w:rPr>
        <w:t>e</w:t>
      </w:r>
      <w:r w:rsidR="00C37F46" w:rsidRPr="00EC7D84">
        <w:rPr>
          <w:rFonts w:ascii="Arial" w:hAnsi="Arial" w:cs="Arial"/>
          <w:sz w:val="24"/>
          <w:szCs w:val="24"/>
        </w:rPr>
        <w:t xml:space="preserve"> be om å få en</w:t>
      </w:r>
      <w:r w:rsidR="00805510" w:rsidRPr="00EC7D84">
        <w:rPr>
          <w:rFonts w:ascii="Arial" w:hAnsi="Arial" w:cs="Arial"/>
          <w:sz w:val="24"/>
          <w:szCs w:val="24"/>
        </w:rPr>
        <w:t xml:space="preserve"> kopi av alle opplysningene. Innsyn i personopplysninger skal gis uten ugrunnet opphold, og normalt innen en måned. </w:t>
      </w:r>
    </w:p>
    <w:p w:rsidR="00C37F46" w:rsidRPr="00C37F46" w:rsidRDefault="00C37F46" w:rsidP="00EC7D84">
      <w:pPr>
        <w:pStyle w:val="Overskrift2"/>
        <w:spacing w:line="360" w:lineRule="auto"/>
        <w:ind w:left="836" w:firstLine="0"/>
        <w:rPr>
          <w:lang w:val="nb-NO"/>
        </w:rPr>
      </w:pPr>
    </w:p>
    <w:p w:rsidR="00E26810" w:rsidRPr="006A5A20" w:rsidRDefault="008444FD" w:rsidP="00EC7D84">
      <w:pPr>
        <w:pStyle w:val="Overskrift2"/>
        <w:numPr>
          <w:ilvl w:val="0"/>
          <w:numId w:val="25"/>
        </w:numPr>
        <w:tabs>
          <w:tab w:val="left" w:pos="426"/>
        </w:tabs>
        <w:spacing w:line="360" w:lineRule="auto"/>
        <w:ind w:left="709" w:hanging="709"/>
        <w:rPr>
          <w:lang w:val="nb-NO"/>
        </w:rPr>
      </w:pPr>
      <w:r w:rsidRPr="006A5A20">
        <w:rPr>
          <w:lang w:val="nb-NO"/>
        </w:rPr>
        <w:lastRenderedPageBreak/>
        <w:t>POLITISKE DOKUMENTER</w:t>
      </w:r>
      <w:bookmarkStart w:id="6" w:name="_bookmark43"/>
      <w:bookmarkEnd w:id="6"/>
    </w:p>
    <w:p w:rsidR="001549F9" w:rsidRDefault="00E26810" w:rsidP="00EC7D84">
      <w:pPr>
        <w:pStyle w:val="Brdtekst"/>
        <w:spacing w:after="120" w:line="360" w:lineRule="auto"/>
        <w:ind w:left="0" w:right="121"/>
        <w:rPr>
          <w:rFonts w:cs="Arial"/>
        </w:rPr>
      </w:pPr>
      <w:r w:rsidRPr="00D20DB7">
        <w:rPr>
          <w:rFonts w:cs="Arial"/>
          <w:spacing w:val="1"/>
        </w:rPr>
        <w:t>P</w:t>
      </w:r>
      <w:r w:rsidRPr="00D20DB7">
        <w:rPr>
          <w:rFonts w:cs="Arial"/>
        </w:rPr>
        <w:t xml:space="preserve">olitiske </w:t>
      </w:r>
      <w:r w:rsidRPr="00D20DB7">
        <w:rPr>
          <w:rFonts w:cs="Arial"/>
          <w:spacing w:val="-3"/>
        </w:rPr>
        <w:t>d</w:t>
      </w:r>
      <w:r w:rsidRPr="00D20DB7">
        <w:rPr>
          <w:rFonts w:cs="Arial"/>
        </w:rPr>
        <w:t>o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um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nt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blir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la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t ut på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ko</w:t>
      </w:r>
      <w:r w:rsidRPr="00D20DB7">
        <w:rPr>
          <w:rFonts w:cs="Arial"/>
          <w:spacing w:val="-2"/>
        </w:rPr>
        <w:t>mm</w:t>
      </w:r>
      <w:r w:rsidRPr="00D20DB7">
        <w:rPr>
          <w:rFonts w:cs="Arial"/>
        </w:rPr>
        <w:t>un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ns hjemmeside. P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l</w:t>
      </w:r>
      <w:r w:rsidRPr="00D20DB7">
        <w:rPr>
          <w:rFonts w:cs="Arial"/>
          <w:spacing w:val="-2"/>
        </w:rPr>
        <w:t>it</w:t>
      </w:r>
      <w:r w:rsidRPr="00D20DB7">
        <w:rPr>
          <w:rFonts w:cs="Arial"/>
        </w:rPr>
        <w:t>ike</w:t>
      </w:r>
      <w:r w:rsidRPr="00D20DB7">
        <w:rPr>
          <w:rFonts w:cs="Arial"/>
          <w:spacing w:val="-2"/>
        </w:rPr>
        <w:t>r</w:t>
      </w:r>
      <w:r w:rsidRPr="00D20DB7">
        <w:rPr>
          <w:rFonts w:cs="Arial"/>
        </w:rPr>
        <w:t>e</w:t>
      </w:r>
      <w:r w:rsidRPr="00D20DB7">
        <w:rPr>
          <w:rFonts w:cs="Arial"/>
          <w:spacing w:val="-6"/>
        </w:rPr>
        <w:t xml:space="preserve"> 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et</w:t>
      </w:r>
      <w:r w:rsidRPr="00D20DB7">
        <w:rPr>
          <w:rFonts w:cs="Arial"/>
        </w:rPr>
        <w:t xml:space="preserve">t 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il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ns</w:t>
      </w:r>
      <w:r w:rsidRPr="00D20DB7">
        <w:rPr>
          <w:rFonts w:cs="Arial"/>
          <w:spacing w:val="-5"/>
        </w:rPr>
        <w:t>y</w:t>
      </w:r>
      <w:r w:rsidRPr="00D20DB7">
        <w:rPr>
          <w:rFonts w:cs="Arial"/>
        </w:rPr>
        <w:t>n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</w:rPr>
        <w:t>i alle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nt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dok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ment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som 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b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2"/>
        </w:rPr>
        <w:t>t</w:t>
      </w:r>
      <w:r w:rsidRPr="00D20DB7">
        <w:rPr>
          <w:rFonts w:cs="Arial"/>
          <w:spacing w:val="-5"/>
        </w:rPr>
        <w:t>y</w:t>
      </w:r>
      <w:r w:rsidRPr="00D20DB7">
        <w:rPr>
          <w:rFonts w:cs="Arial"/>
        </w:rPr>
        <w:t>dni</w:t>
      </w:r>
      <w:r w:rsidRPr="00D20DB7">
        <w:rPr>
          <w:rFonts w:cs="Arial"/>
          <w:spacing w:val="2"/>
        </w:rPr>
        <w:t>n</w:t>
      </w:r>
      <w:r w:rsidRPr="00D20DB7">
        <w:rPr>
          <w:rFonts w:cs="Arial"/>
        </w:rPr>
        <w:t>g</w:t>
      </w:r>
      <w:r w:rsidRPr="00D20DB7">
        <w:rPr>
          <w:rFonts w:cs="Arial"/>
          <w:spacing w:val="-5"/>
        </w:rPr>
        <w:t xml:space="preserve"> </w:t>
      </w:r>
      <w:r w:rsidRPr="00D20DB7">
        <w:rPr>
          <w:rFonts w:cs="Arial"/>
        </w:rPr>
        <w:t>for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n 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2"/>
        </w:rPr>
        <w:t>d</w:t>
      </w:r>
      <w:r w:rsidRPr="00D20DB7">
        <w:rPr>
          <w:rFonts w:cs="Arial"/>
        </w:rPr>
        <w:t>e skal</w:t>
      </w:r>
      <w:r w:rsidRPr="00D20DB7">
        <w:rPr>
          <w:rFonts w:cs="Arial"/>
          <w:spacing w:val="-1"/>
        </w:rPr>
        <w:t xml:space="preserve"> e</w:t>
      </w:r>
      <w:r w:rsidRPr="00D20DB7">
        <w:rPr>
          <w:rFonts w:cs="Arial"/>
        </w:rPr>
        <w:t>ll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h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v</w:t>
      </w:r>
      <w:r w:rsidRPr="00D20DB7">
        <w:rPr>
          <w:rFonts w:cs="Arial"/>
        </w:rPr>
        <w:t>æ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t m</w:t>
      </w:r>
      <w:r w:rsidRPr="00D20DB7">
        <w:rPr>
          <w:rFonts w:cs="Arial"/>
          <w:spacing w:val="-3"/>
        </w:rPr>
        <w:t>e</w:t>
      </w:r>
      <w:r w:rsidRPr="00D20DB7">
        <w:rPr>
          <w:rFonts w:cs="Arial"/>
        </w:rPr>
        <w:t>d på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å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v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dt</w:t>
      </w:r>
      <w:r w:rsidRPr="00D20DB7">
        <w:rPr>
          <w:rFonts w:cs="Arial"/>
          <w:spacing w:val="-3"/>
        </w:rPr>
        <w:t>a</w:t>
      </w:r>
      <w:r w:rsidRPr="00D20DB7">
        <w:rPr>
          <w:rFonts w:cs="Arial"/>
        </w:rPr>
        <w:t>.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</w:rPr>
        <w:t xml:space="preserve">Alle politiske 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pir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f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i d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</w:t>
      </w:r>
      <w:r w:rsidRPr="00D20DB7">
        <w:rPr>
          <w:rFonts w:cs="Arial"/>
          <w:spacing w:val="2"/>
        </w:rPr>
        <w:t xml:space="preserve"> </w:t>
      </w:r>
      <w:r w:rsidRPr="00D20DB7">
        <w:rPr>
          <w:rFonts w:cs="Arial"/>
          <w:spacing w:val="-3"/>
        </w:rPr>
        <w:t>d</w:t>
      </w:r>
      <w:r w:rsidRPr="00D20DB7">
        <w:rPr>
          <w:rFonts w:cs="Arial"/>
        </w:rPr>
        <w:t>e</w:t>
      </w:r>
      <w:r w:rsidRPr="00D20DB7">
        <w:rPr>
          <w:rFonts w:cs="Arial"/>
          <w:spacing w:val="-1"/>
        </w:rPr>
        <w:t xml:space="preserve"> 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rdi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. </w:t>
      </w:r>
      <w:r w:rsidRPr="00D20DB7">
        <w:rPr>
          <w:rFonts w:cs="Arial"/>
          <w:spacing w:val="-1"/>
        </w:rPr>
        <w:t>Da</w:t>
      </w:r>
      <w:r>
        <w:rPr>
          <w:rFonts w:cs="Arial"/>
          <w:spacing w:val="-1"/>
        </w:rPr>
        <w:t xml:space="preserve"> 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lle</w:t>
      </w:r>
      <w:r w:rsidRPr="00D20DB7">
        <w:rPr>
          <w:rFonts w:cs="Arial"/>
          <w:spacing w:val="-4"/>
        </w:rPr>
        <w:t xml:space="preserve"> 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re</w:t>
      </w:r>
      <w:r w:rsidRPr="00D20DB7">
        <w:rPr>
          <w:rFonts w:cs="Arial"/>
        </w:rPr>
        <w:t>ve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inn</w:t>
      </w:r>
      <w:r w:rsidRPr="00D20DB7">
        <w:rPr>
          <w:rFonts w:cs="Arial"/>
          <w:spacing w:val="2"/>
        </w:rPr>
        <w:t>s</w:t>
      </w:r>
      <w:r w:rsidRPr="00D20DB7">
        <w:rPr>
          <w:rFonts w:cs="Arial"/>
          <w:spacing w:val="-5"/>
        </w:rPr>
        <w:t>y</w:t>
      </w:r>
      <w:r w:rsidRPr="00D20DB7">
        <w:rPr>
          <w:rFonts w:cs="Arial"/>
        </w:rPr>
        <w:t>n i disse, med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mindre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lve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 xml:space="preserve">n 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n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</w:t>
      </w:r>
      <w:r w:rsidRPr="00D20DB7">
        <w:rPr>
          <w:rFonts w:cs="Arial"/>
          <w:spacing w:val="-3"/>
        </w:rPr>
        <w:t>a</w:t>
      </w:r>
      <w:r w:rsidRPr="00D20DB7">
        <w:rPr>
          <w:rFonts w:cs="Arial"/>
        </w:rPr>
        <w:t>tt 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ntli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1"/>
        </w:rPr>
        <w:t>e</w:t>
      </w:r>
      <w:r w:rsidRPr="00D20DB7">
        <w:rPr>
          <w:rFonts w:cs="Arial"/>
        </w:rPr>
        <w:t>t.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a</w:t>
      </w:r>
      <w:r w:rsidRPr="00D20DB7">
        <w:rPr>
          <w:rFonts w:cs="Arial"/>
        </w:rPr>
        <w:t>k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som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  <w:spacing w:val="-1"/>
        </w:rPr>
        <w:t xml:space="preserve">er </w:t>
      </w:r>
      <w:r w:rsidRPr="00D20DB7">
        <w:rPr>
          <w:rFonts w:cs="Arial"/>
        </w:rPr>
        <w:t>unntatt 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li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</w:t>
      </w:r>
      <w:r w:rsidRPr="00D20DB7">
        <w:rPr>
          <w:rFonts w:cs="Arial"/>
          <w:spacing w:val="1"/>
        </w:rPr>
        <w:t xml:space="preserve"> </w:t>
      </w:r>
      <w:r w:rsidRPr="00D20DB7">
        <w:rPr>
          <w:rFonts w:cs="Arial"/>
        </w:rPr>
        <w:t>skal</w:t>
      </w:r>
      <w:r w:rsidRPr="00D20DB7">
        <w:rPr>
          <w:rFonts w:cs="Arial"/>
          <w:spacing w:val="-1"/>
        </w:rPr>
        <w:t xml:space="preserve"> a</w:t>
      </w:r>
      <w:r w:rsidRPr="00D20DB7">
        <w:rPr>
          <w:rFonts w:cs="Arial"/>
        </w:rPr>
        <w:t>non</w:t>
      </w:r>
      <w:r w:rsidRPr="00D20DB7">
        <w:rPr>
          <w:rFonts w:cs="Arial"/>
          <w:spacing w:val="-8"/>
        </w:rPr>
        <w:t>y</w:t>
      </w:r>
      <w:r w:rsidRPr="00D20DB7">
        <w:rPr>
          <w:rFonts w:cs="Arial"/>
        </w:rPr>
        <w:t>mis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s,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ikke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fj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n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  <w:spacing w:val="-3"/>
        </w:rPr>
        <w:t>s</w:t>
      </w:r>
      <w:r w:rsidRPr="00D20DB7">
        <w:rPr>
          <w:rFonts w:cs="Arial"/>
        </w:rPr>
        <w:t>.</w:t>
      </w:r>
      <w:r w:rsidRPr="00D20DB7">
        <w:rPr>
          <w:rFonts w:cs="Arial"/>
          <w:spacing w:val="60"/>
        </w:rPr>
        <w:t xml:space="preserve"> </w:t>
      </w:r>
      <w:r w:rsidRPr="00D20DB7">
        <w:rPr>
          <w:rFonts w:cs="Arial"/>
          <w:spacing w:val="-3"/>
        </w:rPr>
        <w:t>Mø</w:t>
      </w:r>
      <w:r w:rsidRPr="00D20DB7">
        <w:rPr>
          <w:rFonts w:cs="Arial"/>
        </w:rPr>
        <w:t>ted</w:t>
      </w:r>
      <w:r w:rsidRPr="00D20DB7">
        <w:rPr>
          <w:rFonts w:cs="Arial"/>
          <w:spacing w:val="-3"/>
        </w:rPr>
        <w:t>o</w:t>
      </w:r>
      <w:r w:rsidRPr="00D20DB7">
        <w:rPr>
          <w:rFonts w:cs="Arial"/>
        </w:rPr>
        <w:t>k</w:t>
      </w:r>
      <w:r w:rsidRPr="00D20DB7">
        <w:rPr>
          <w:rFonts w:cs="Arial"/>
          <w:spacing w:val="-3"/>
        </w:rPr>
        <w:t>u</w:t>
      </w:r>
      <w:r w:rsidRPr="00D20DB7">
        <w:rPr>
          <w:rFonts w:cs="Arial"/>
        </w:rPr>
        <w:t>me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ter</w:t>
      </w:r>
      <w:r w:rsidRPr="00D20DB7">
        <w:rPr>
          <w:rFonts w:cs="Arial"/>
          <w:spacing w:val="-3"/>
        </w:rPr>
        <w:t xml:space="preserve"> </w:t>
      </w:r>
      <w:r w:rsidRPr="00D20DB7">
        <w:rPr>
          <w:rFonts w:cs="Arial"/>
        </w:rPr>
        <w:t>sk</w:t>
      </w:r>
      <w:r w:rsidRPr="00D20DB7">
        <w:rPr>
          <w:rFonts w:cs="Arial"/>
          <w:spacing w:val="-4"/>
        </w:rPr>
        <w:t>a</w:t>
      </w:r>
      <w:r w:rsidRPr="00D20DB7">
        <w:rPr>
          <w:rFonts w:cs="Arial"/>
        </w:rPr>
        <w:t>l være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o</w:t>
      </w:r>
      <w:r w:rsidRPr="00D20DB7">
        <w:rPr>
          <w:rFonts w:cs="Arial"/>
          <w:spacing w:val="-1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  <w:spacing w:val="-3"/>
        </w:rPr>
        <w:t>n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l</w:t>
      </w:r>
      <w:r w:rsidRPr="00D20DB7">
        <w:rPr>
          <w:rFonts w:cs="Arial"/>
        </w:rPr>
        <w:t>i</w:t>
      </w:r>
      <w:r w:rsidRPr="00D20DB7">
        <w:rPr>
          <w:rFonts w:cs="Arial"/>
          <w:spacing w:val="-2"/>
        </w:rPr>
        <w:t>g</w:t>
      </w:r>
      <w:r w:rsidRPr="00D20DB7">
        <w:rPr>
          <w:rFonts w:cs="Arial"/>
        </w:rPr>
        <w:t>e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</w:rPr>
        <w:t>og d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t skal</w:t>
      </w:r>
      <w:r w:rsidRPr="00D20DB7">
        <w:rPr>
          <w:rFonts w:cs="Arial"/>
          <w:spacing w:val="-1"/>
        </w:rPr>
        <w:t xml:space="preserve"> </w:t>
      </w:r>
      <w:r w:rsidRPr="00D20DB7">
        <w:rPr>
          <w:rFonts w:cs="Arial"/>
          <w:spacing w:val="-3"/>
        </w:rPr>
        <w:t>p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a</w:t>
      </w:r>
      <w:r w:rsidRPr="00D20DB7">
        <w:rPr>
          <w:rFonts w:cs="Arial"/>
          <w:spacing w:val="-3"/>
        </w:rPr>
        <w:t>k</w:t>
      </w:r>
      <w:r w:rsidRPr="00D20DB7">
        <w:rPr>
          <w:rFonts w:cs="Arial"/>
        </w:rPr>
        <w:t>t</w:t>
      </w:r>
      <w:r w:rsidRPr="00D20DB7">
        <w:rPr>
          <w:rFonts w:cs="Arial"/>
          <w:spacing w:val="-2"/>
        </w:rPr>
        <w:t>i</w:t>
      </w:r>
      <w:r w:rsidRPr="00D20DB7">
        <w:rPr>
          <w:rFonts w:cs="Arial"/>
        </w:rPr>
        <w:t>s</w:t>
      </w:r>
      <w:r w:rsidRPr="00D20DB7">
        <w:rPr>
          <w:rFonts w:cs="Arial"/>
          <w:spacing w:val="-1"/>
        </w:rPr>
        <w:t>e</w:t>
      </w:r>
      <w:r w:rsidRPr="00D20DB7">
        <w:rPr>
          <w:rFonts w:cs="Arial"/>
        </w:rPr>
        <w:t>r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s</w:t>
      </w:r>
      <w:r w:rsidRPr="00D20DB7">
        <w:rPr>
          <w:rFonts w:cs="Arial"/>
          <w:spacing w:val="-2"/>
        </w:rPr>
        <w:t xml:space="preserve"> </w:t>
      </w:r>
      <w:r w:rsidRPr="00D20DB7">
        <w:rPr>
          <w:rFonts w:cs="Arial"/>
        </w:rPr>
        <w:t>me</w:t>
      </w:r>
      <w:r w:rsidRPr="00D20DB7">
        <w:rPr>
          <w:rFonts w:cs="Arial"/>
          <w:spacing w:val="-4"/>
        </w:rPr>
        <w:t>r</w:t>
      </w:r>
      <w:r w:rsidRPr="00D20DB7">
        <w:rPr>
          <w:rFonts w:cs="Arial"/>
        </w:rPr>
        <w:t>o</w:t>
      </w:r>
      <w:r w:rsidRPr="00D20DB7">
        <w:rPr>
          <w:rFonts w:cs="Arial"/>
          <w:spacing w:val="-4"/>
        </w:rPr>
        <w:t>f</w:t>
      </w:r>
      <w:r w:rsidRPr="00D20DB7">
        <w:rPr>
          <w:rFonts w:cs="Arial"/>
        </w:rPr>
        <w:t>f</w:t>
      </w:r>
      <w:r w:rsidRPr="00D20DB7">
        <w:rPr>
          <w:rFonts w:cs="Arial"/>
          <w:spacing w:val="-2"/>
        </w:rPr>
        <w:t>e</w:t>
      </w:r>
      <w:r w:rsidRPr="00D20DB7">
        <w:rPr>
          <w:rFonts w:cs="Arial"/>
        </w:rPr>
        <w:t>n</w:t>
      </w:r>
      <w:r w:rsidRPr="00D20DB7">
        <w:rPr>
          <w:rFonts w:cs="Arial"/>
          <w:spacing w:val="-2"/>
        </w:rPr>
        <w:t>t</w:t>
      </w:r>
      <w:r w:rsidRPr="00D20DB7">
        <w:rPr>
          <w:rFonts w:cs="Arial"/>
        </w:rPr>
        <w:t>li</w:t>
      </w:r>
      <w:r w:rsidRPr="00D20DB7">
        <w:rPr>
          <w:rFonts w:cs="Arial"/>
          <w:spacing w:val="-3"/>
        </w:rPr>
        <w:t>g</w:t>
      </w:r>
      <w:r w:rsidRPr="00D20DB7">
        <w:rPr>
          <w:rFonts w:cs="Arial"/>
        </w:rPr>
        <w:t>h</w:t>
      </w:r>
      <w:r w:rsidRPr="00D20DB7">
        <w:rPr>
          <w:rFonts w:cs="Arial"/>
          <w:spacing w:val="-4"/>
        </w:rPr>
        <w:t>e</w:t>
      </w:r>
      <w:r w:rsidRPr="00D20DB7">
        <w:rPr>
          <w:rFonts w:cs="Arial"/>
        </w:rPr>
        <w:t>t.</w:t>
      </w:r>
    </w:p>
    <w:p w:rsidR="006A5A20" w:rsidRDefault="006A5A20" w:rsidP="00EC7D84">
      <w:pPr>
        <w:pStyle w:val="Brdtekst"/>
        <w:spacing w:after="120" w:line="360" w:lineRule="auto"/>
        <w:ind w:left="0" w:right="121"/>
        <w:rPr>
          <w:rFonts w:cs="Arial"/>
        </w:rPr>
      </w:pPr>
    </w:p>
    <w:p w:rsidR="006A5A20" w:rsidRDefault="006A5A20" w:rsidP="006A5A20">
      <w:pPr>
        <w:pStyle w:val="Overskrift2"/>
        <w:numPr>
          <w:ilvl w:val="0"/>
          <w:numId w:val="25"/>
        </w:numPr>
        <w:tabs>
          <w:tab w:val="left" w:pos="426"/>
        </w:tabs>
        <w:spacing w:line="360" w:lineRule="auto"/>
        <w:ind w:left="709" w:hanging="709"/>
        <w:rPr>
          <w:lang w:val="nb-NO"/>
        </w:rPr>
      </w:pPr>
      <w:r>
        <w:rPr>
          <w:lang w:val="nb-NO"/>
        </w:rPr>
        <w:t>DE VIKTIGSTE PARAGRAFENE</w:t>
      </w:r>
    </w:p>
    <w:p w:rsidR="006A5A20" w:rsidRPr="006A5A20" w:rsidRDefault="006A5A20" w:rsidP="006A5A20">
      <w:pPr>
        <w:pStyle w:val="Brdtekst"/>
      </w:pPr>
      <w:r w:rsidRPr="006A5A20">
        <w:t xml:space="preserve">Her er en oversikt over de </w:t>
      </w:r>
      <w:r w:rsidRPr="00B557CF">
        <w:rPr>
          <w:i/>
        </w:rPr>
        <w:t>viktigste</w:t>
      </w:r>
      <w:r w:rsidRPr="006A5A20">
        <w:t xml:space="preserve"> un</w:t>
      </w:r>
      <w:r>
        <w:t xml:space="preserve">ntakene for innsyn i offentligloven: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5"/>
        <w:gridCol w:w="4831"/>
        <w:gridCol w:w="3420"/>
      </w:tblGrid>
      <w:tr w:rsidR="00BD439D" w:rsidRPr="00853523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853523" w:rsidRDefault="00BD439D" w:rsidP="00680345">
            <w:pPr>
              <w:spacing w:after="210" w:line="240" w:lineRule="auto"/>
              <w:rPr>
                <w:rFonts w:ascii="Arial" w:eastAsia="Times New Roman" w:hAnsi="Arial" w:cs="Arial"/>
                <w:b/>
                <w:color w:val="3C3D48"/>
                <w:sz w:val="24"/>
                <w:szCs w:val="21"/>
                <w:lang w:eastAsia="nb-NO"/>
              </w:rPr>
            </w:pPr>
            <w:r w:rsidRPr="00853523">
              <w:rPr>
                <w:rFonts w:ascii="Arial" w:eastAsia="Times New Roman" w:hAnsi="Arial" w:cs="Arial"/>
                <w:b/>
                <w:color w:val="3C3D48"/>
                <w:sz w:val="24"/>
                <w:szCs w:val="21"/>
                <w:lang w:eastAsia="nb-NO"/>
              </w:rPr>
              <w:t>§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853523" w:rsidRDefault="00BD439D" w:rsidP="00680345">
            <w:pPr>
              <w:spacing w:after="210" w:line="240" w:lineRule="auto"/>
              <w:rPr>
                <w:rFonts w:ascii="Arial" w:eastAsia="Times New Roman" w:hAnsi="Arial" w:cs="Arial"/>
                <w:b/>
                <w:color w:val="3C3D48"/>
                <w:sz w:val="24"/>
                <w:szCs w:val="21"/>
                <w:lang w:eastAsia="nb-NO"/>
              </w:rPr>
            </w:pPr>
            <w:r w:rsidRPr="00853523">
              <w:rPr>
                <w:rFonts w:ascii="Arial" w:eastAsia="Times New Roman" w:hAnsi="Arial" w:cs="Arial"/>
                <w:b/>
                <w:color w:val="3C3D48"/>
                <w:sz w:val="24"/>
                <w:szCs w:val="21"/>
                <w:lang w:eastAsia="nb-NO"/>
              </w:rPr>
              <w:t>Innhold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853523" w:rsidRDefault="00BD439D" w:rsidP="00680345">
            <w:pPr>
              <w:spacing w:after="210" w:line="240" w:lineRule="auto"/>
              <w:rPr>
                <w:rFonts w:ascii="Arial" w:eastAsia="Times New Roman" w:hAnsi="Arial" w:cs="Arial"/>
                <w:b/>
                <w:color w:val="3C3D48"/>
                <w:sz w:val="24"/>
                <w:szCs w:val="21"/>
                <w:lang w:eastAsia="nb-NO"/>
              </w:rPr>
            </w:pPr>
            <w:r w:rsidRPr="00853523">
              <w:rPr>
                <w:rFonts w:ascii="Arial" w:eastAsia="Times New Roman" w:hAnsi="Arial" w:cs="Arial"/>
                <w:b/>
                <w:color w:val="3C3D48"/>
                <w:sz w:val="24"/>
                <w:szCs w:val="21"/>
                <w:lang w:eastAsia="nb-NO"/>
              </w:rPr>
              <w:t>Eksempler på saker/dokumenter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</w:t>
            </w:r>
            <w:r w:rsidRPr="00B557CF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13</w:t>
            </w:r>
            <w:r w:rsidRPr="00B557CF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 underlagt taushetsplikt MÅ unntas</w:t>
            </w:r>
            <w:r w:rsidRPr="00B557CF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 Viser til taushetsplikt i andre lover, ofte til forvaltningsloven § 13.1 (personlige forhold) og § 13.2 (bedriftshemmeligheter)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Default="00D036AA" w:rsidP="00D036AA">
            <w:pPr>
              <w:pStyle w:val="Listeavsnitt"/>
              <w:numPr>
                <w:ilvl w:val="0"/>
                <w:numId w:val="41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om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sykdom</w:t>
            </w:r>
            <w:proofErr w:type="spellEnd"/>
          </w:p>
          <w:p w:rsidR="00D036AA" w:rsidRPr="00D036AA" w:rsidRDefault="00D036AA" w:rsidP="00D036AA">
            <w:pPr>
              <w:pStyle w:val="Listeavsnitt"/>
              <w:numPr>
                <w:ilvl w:val="0"/>
                <w:numId w:val="41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om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klientforhold</w:t>
            </w:r>
            <w:proofErr w:type="spellEnd"/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§14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Interne dokumenter 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som kommunen har utarbeidet for egen saksbehandling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kan unntas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 Interne dokumenter er ikke dokumenter som eksterne parter har sendt til kommunen, eller som kommunen har sendt ut til eksterne parter.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Default="00325348" w:rsidP="00325348">
            <w:pPr>
              <w:pStyle w:val="Listeavsnitt"/>
              <w:numPr>
                <w:ilvl w:val="0"/>
                <w:numId w:val="40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Vurderinger</w:t>
            </w:r>
            <w:proofErr w:type="spellEnd"/>
          </w:p>
          <w:p w:rsidR="00325348" w:rsidRPr="00325348" w:rsidRDefault="00325348" w:rsidP="00325348">
            <w:pPr>
              <w:pStyle w:val="Listeavsnitt"/>
              <w:numPr>
                <w:ilvl w:val="0"/>
                <w:numId w:val="40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Interne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møter</w:t>
            </w:r>
            <w:proofErr w:type="spellEnd"/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§15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.2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B557CF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Dok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umenter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innhentet utenfra for saksbehandling kan unntas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. Gjelder i første rekke dokumenter fra advokater der kommunen gis råd om og vurderinger av hvordan kommunen bør stille seg i en sak, og gjelder deler av dokumentet. Faktiske opplysninger kan ikke unntas.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D76229" w:rsidRDefault="00D76229" w:rsidP="00D76229">
            <w:pPr>
              <w:pStyle w:val="Listeavsnitt"/>
              <w:numPr>
                <w:ilvl w:val="0"/>
                <w:numId w:val="39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 xml:space="preserve">Råd og vurderinger 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i</w:t>
            </w: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 xml:space="preserve"> forbindelse med tvister eller forhandlinger</w:t>
            </w:r>
          </w:p>
          <w:p w:rsidR="00D76229" w:rsidRPr="00D76229" w:rsidRDefault="00D76229" w:rsidP="00D76229">
            <w:pPr>
              <w:pStyle w:val="Listeavsnitt"/>
              <w:numPr>
                <w:ilvl w:val="0"/>
                <w:numId w:val="39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Råd og vurderinger i arbeid med handlingsplaner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§18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B557CF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Dok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umenter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i rettssaker 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der kommunen selv er part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kan unntas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229" w:rsidRPr="00D76229" w:rsidRDefault="00D76229" w:rsidP="00D76229">
            <w:pPr>
              <w:pStyle w:val="Listeavsnitt"/>
              <w:numPr>
                <w:ilvl w:val="0"/>
                <w:numId w:val="38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Rettsaksdokumenter der kommunen selv er part.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§21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Default="00BD439D" w:rsidP="00BD439D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ysninger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vedr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ørende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nasjonal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sikkerhet kan unntas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</w:t>
            </w:r>
          </w:p>
          <w:p w:rsidR="00D76229" w:rsidRPr="006A5A20" w:rsidRDefault="00D76229" w:rsidP="00BD439D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Dokumenter som er gradert etter sikkerhetsloven unntas med offentligloven § 13.1 jf. sikkerhetsloven § 12.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D76229" w:rsidRDefault="00D76229" w:rsidP="00D76229">
            <w:pPr>
              <w:pStyle w:val="Listeavsnitt"/>
              <w:numPr>
                <w:ilvl w:val="0"/>
                <w:numId w:val="37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Plassering av forsvarsanlegg</w:t>
            </w:r>
          </w:p>
          <w:p w:rsidR="00D76229" w:rsidRPr="00D76229" w:rsidRDefault="00D76229" w:rsidP="00D76229">
            <w:pPr>
              <w:pStyle w:val="Listeavsnitt"/>
              <w:numPr>
                <w:ilvl w:val="0"/>
                <w:numId w:val="37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Transportplaner for sivilt beredskap</w:t>
            </w:r>
          </w:p>
          <w:p w:rsidR="00D76229" w:rsidRPr="00D76229" w:rsidRDefault="00D76229" w:rsidP="00D76229">
            <w:pPr>
              <w:pStyle w:val="Listeavsnitt"/>
              <w:numPr>
                <w:ilvl w:val="0"/>
                <w:numId w:val="37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 xml:space="preserve">Hvor nøkkelpersoner </w:t>
            </w:r>
            <w:r w:rsidRPr="00D76229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lastRenderedPageBreak/>
              <w:t>oppholder seg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lastRenderedPageBreak/>
              <w:t>§23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BD439D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ninger i dokumenter kan unntas når det er påkrevd av hensyn til en forsvarlig gjennomføring av økonomi-, lønns-, eller personalforvaltningen til kommunen. Dette gjelder blant annet i forhandlingsposisjoner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BD439D" w:rsidRDefault="00BD439D" w:rsidP="00BD439D">
            <w:pPr>
              <w:pStyle w:val="Listeavsnitt"/>
              <w:numPr>
                <w:ilvl w:val="0"/>
                <w:numId w:val="31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BD439D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Økonomiforvaltning: erstatningssaker, forhandlinger om kjøp og salg</w:t>
            </w:r>
          </w:p>
          <w:p w:rsidR="00BD439D" w:rsidRDefault="00BD439D" w:rsidP="00BD439D">
            <w:pPr>
              <w:pStyle w:val="Listeavsnitt"/>
              <w:numPr>
                <w:ilvl w:val="0"/>
                <w:numId w:val="31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Lønnsforvaltning: tarifforhandlinger og individuelle saker om lønn</w:t>
            </w:r>
          </w:p>
          <w:p w:rsidR="00BD439D" w:rsidRPr="00BD439D" w:rsidRDefault="00BD439D" w:rsidP="00BD439D">
            <w:pPr>
              <w:pStyle w:val="Listeavsnitt"/>
              <w:numPr>
                <w:ilvl w:val="0"/>
                <w:numId w:val="31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Personalforvaltning: Forhandlinger om arbeidstidsordninger eller andre arbeidsvilkår, og eventuelle konflikter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 23.3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Tilbud og protokoll i anskaffelsessaker kan unntas til valget av leverandør er gjort. Etter dette må eventuelle opplysninger om bedriftshemmeligheter graderes med § 13.1 jf. forvaltningsloven § 13.2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Default="00BD439D" w:rsidP="00BD439D">
            <w:pPr>
              <w:pStyle w:val="Listeavsnitt"/>
              <w:numPr>
                <w:ilvl w:val="0"/>
                <w:numId w:val="32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Tilbud</w:t>
            </w:r>
            <w:proofErr w:type="spellEnd"/>
          </w:p>
          <w:p w:rsidR="00BD439D" w:rsidRPr="00BD439D" w:rsidRDefault="00BD439D" w:rsidP="00BD439D">
            <w:pPr>
              <w:pStyle w:val="Listeavsnitt"/>
              <w:numPr>
                <w:ilvl w:val="0"/>
                <w:numId w:val="32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Protokoll</w:t>
            </w:r>
            <w:proofErr w:type="spellEnd"/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</w:t>
            </w:r>
            <w:r w:rsidR="00EC71E7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24</w:t>
            </w:r>
            <w:r w:rsidR="00EC71E7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EC71E7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 vedr. kontroll</w:t>
            </w:r>
            <w:r w:rsidR="00EC71E7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- eller reguleringstiltak kan unntas dersom det kan føre til at de ikke kan gjennomføres.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Default="00EC71E7" w:rsidP="00EC71E7">
            <w:pPr>
              <w:pStyle w:val="Listeavsnitt"/>
              <w:numPr>
                <w:ilvl w:val="0"/>
                <w:numId w:val="33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Uanmeldte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tilsyn</w:t>
            </w:r>
            <w:proofErr w:type="spellEnd"/>
          </w:p>
          <w:p w:rsidR="00EC71E7" w:rsidRPr="00EC71E7" w:rsidRDefault="00EC71E7" w:rsidP="00EC71E7">
            <w:pPr>
              <w:pStyle w:val="Listeavsnitt"/>
              <w:numPr>
                <w:ilvl w:val="0"/>
                <w:numId w:val="33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Vakthold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sikringstiltak</w:t>
            </w:r>
            <w:proofErr w:type="spellEnd"/>
          </w:p>
        </w:tc>
      </w:tr>
      <w:tr w:rsidR="00EC71E7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71E7" w:rsidRPr="006A5A20" w:rsidRDefault="00EC71E7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§ 24.2 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71E7" w:rsidRPr="006A5A20" w:rsidRDefault="00EC71E7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 om meldinger, tips eller lignende om lovbrudd kan unntas. Dersom melding eller tips kommer fra offentlig organ, kan det bare gjøres unntak etter denne bestemmelsen inntil saken er avgjort.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71E7" w:rsidRDefault="00EC71E7" w:rsidP="00EC71E7">
            <w:pPr>
              <w:pStyle w:val="Listeavsnitt"/>
              <w:numPr>
                <w:ilvl w:val="0"/>
                <w:numId w:val="34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Anmeldelse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, tips om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lovbrudd</w:t>
            </w:r>
            <w:proofErr w:type="spellEnd"/>
          </w:p>
          <w:p w:rsidR="00EC71E7" w:rsidRPr="00EC71E7" w:rsidRDefault="00EC71E7" w:rsidP="00853523">
            <w:pPr>
              <w:pStyle w:val="Listeavsnitt"/>
              <w:numPr>
                <w:ilvl w:val="0"/>
                <w:numId w:val="34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 w:rsidRPr="00EC71E7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Forklaringer, sank</w:t>
            </w:r>
            <w:r w:rsidR="00853523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s</w:t>
            </w:r>
            <w:bookmarkStart w:id="7" w:name="_GoBack"/>
            <w:bookmarkEnd w:id="7"/>
            <w:r w:rsidRPr="00EC71E7"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joner, rapporter om lovbrudd</w:t>
            </w:r>
          </w:p>
        </w:tc>
      </w:tr>
      <w:tr w:rsidR="00EC71E7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71E7" w:rsidRDefault="00EC71E7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 24.3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71E7" w:rsidRDefault="00EC71E7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 om kan lette gjennomføring av straffbare handlinger</w:t>
            </w:r>
            <w:r w:rsidR="00474C0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eller som kan utsette personer eller miljøet for fare</w:t>
            </w: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kan unntas.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71E7" w:rsidRDefault="00FD0E3D" w:rsidP="00EC71E7">
            <w:pPr>
              <w:pStyle w:val="Listeavsnitt"/>
              <w:numPr>
                <w:ilvl w:val="0"/>
                <w:numId w:val="34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 xml:space="preserve">Sikkerhetstiltak </w:t>
            </w:r>
          </w:p>
          <w:p w:rsidR="00FD0E3D" w:rsidRPr="00EC71E7" w:rsidRDefault="00FD0E3D" w:rsidP="00EC71E7">
            <w:pPr>
              <w:pStyle w:val="Listeavsnitt"/>
              <w:numPr>
                <w:ilvl w:val="0"/>
                <w:numId w:val="34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 xml:space="preserve">Kontonummer 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25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Dok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umenter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i tilsettingssaker kan unntas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 Unntaket gjelder ikke offentlig søkerliste.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FD0E3D" w:rsidRDefault="00FD0E3D" w:rsidP="00FD0E3D">
            <w:pPr>
              <w:pStyle w:val="Listeavsnitt"/>
              <w:numPr>
                <w:ilvl w:val="0"/>
                <w:numId w:val="35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Stillingssøknader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</w:p>
        </w:tc>
      </w:tr>
      <w:tr w:rsidR="00FD0E3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E3D" w:rsidRPr="006A5A20" w:rsidRDefault="00FD0E3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 25.3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E3D" w:rsidRPr="006A5A20" w:rsidRDefault="00FD0E3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Lønnsoppgaver og lignende kan unntas. Unntaket gjelder ikke opplysninger om bruttoutbetalinger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E3D" w:rsidRPr="00FD0E3D" w:rsidRDefault="00FD0E3D" w:rsidP="00FD0E3D">
            <w:pPr>
              <w:pStyle w:val="Listeavsnitt"/>
              <w:numPr>
                <w:ilvl w:val="0"/>
                <w:numId w:val="35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 xml:space="preserve">Lønnsoppgaver med trekk </w:t>
            </w:r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26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.1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439D" w:rsidRPr="006A5A20" w:rsidRDefault="00BD439D" w:rsidP="00FD0E3D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Dok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umenter vedrørende 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karakter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er og vitnemål</w:t>
            </w:r>
            <w:r w:rsidRPr="006A5A20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m.m. kan unntas</w:t>
            </w:r>
            <w:r w:rsidR="00FD0E3D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.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Default="00FD0E3D" w:rsidP="00FD0E3D">
            <w:pPr>
              <w:pStyle w:val="Listeavsnitt"/>
              <w:numPr>
                <w:ilvl w:val="0"/>
                <w:numId w:val="35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Karakterprotokoll</w:t>
            </w:r>
            <w:proofErr w:type="spellEnd"/>
          </w:p>
          <w:p w:rsidR="00FD0E3D" w:rsidRPr="00FD0E3D" w:rsidRDefault="00FD0E3D" w:rsidP="00FD0E3D">
            <w:pPr>
              <w:pStyle w:val="Listeavsnitt"/>
              <w:numPr>
                <w:ilvl w:val="0"/>
                <w:numId w:val="35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Vitnemål</w:t>
            </w:r>
            <w:proofErr w:type="spellEnd"/>
          </w:p>
        </w:tc>
      </w:tr>
      <w:tr w:rsidR="00BD439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6A5A20" w:rsidRDefault="00FD0E3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lastRenderedPageBreak/>
              <w:t>§ 26.2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6A5A20" w:rsidRDefault="00FD0E3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 om hvem som skal få en pris, hederstegn eller lignende kan unntas inntil tildelingen er gjort.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439D" w:rsidRPr="00FD0E3D" w:rsidRDefault="00FD0E3D" w:rsidP="00FD0E3D">
            <w:pPr>
              <w:pStyle w:val="Listeavsnitt"/>
              <w:numPr>
                <w:ilvl w:val="0"/>
                <w:numId w:val="36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Nominasjon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til</w:t>
            </w:r>
            <w:proofErr w:type="spellEnd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priser</w:t>
            </w:r>
            <w:proofErr w:type="spellEnd"/>
          </w:p>
        </w:tc>
      </w:tr>
      <w:tr w:rsidR="00FD0E3D" w:rsidRPr="00B557CF" w:rsidTr="00BD439D"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E3D" w:rsidRDefault="00FD0E3D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§ 26.</w:t>
            </w:r>
            <w:r w:rsidR="00D76229"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5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E3D" w:rsidRDefault="00D76229" w:rsidP="006A5A20">
            <w:pPr>
              <w:spacing w:after="210" w:line="240" w:lineRule="auto"/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eastAsia="nb-NO"/>
              </w:rPr>
              <w:t>Opplysninger om fødselsnummer og nummer med tilsvarende funksjon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E3D" w:rsidRPr="00D76229" w:rsidRDefault="00D76229" w:rsidP="00FD0E3D">
            <w:pPr>
              <w:pStyle w:val="Listeavsnitt"/>
              <w:numPr>
                <w:ilvl w:val="0"/>
                <w:numId w:val="36"/>
              </w:numPr>
              <w:spacing w:after="210"/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3C3D48"/>
                <w:sz w:val="24"/>
                <w:szCs w:val="21"/>
                <w:lang w:val="nb-NO" w:eastAsia="nb-NO"/>
              </w:rPr>
              <w:t>Fødselsnummer, personnummer, DUF-nummer</w:t>
            </w:r>
          </w:p>
        </w:tc>
      </w:tr>
    </w:tbl>
    <w:p w:rsidR="006A5A20" w:rsidRPr="00F62C5A" w:rsidRDefault="006A5A20" w:rsidP="006A5A20">
      <w:pPr>
        <w:pStyle w:val="Brdtekst"/>
        <w:spacing w:after="120" w:line="360" w:lineRule="auto"/>
        <w:ind w:left="0" w:right="121"/>
      </w:pPr>
    </w:p>
    <w:sectPr w:rsidR="006A5A20" w:rsidRPr="00F6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2C9"/>
    <w:multiLevelType w:val="multilevel"/>
    <w:tmpl w:val="F07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754F1"/>
    <w:multiLevelType w:val="hybridMultilevel"/>
    <w:tmpl w:val="1006275E"/>
    <w:lvl w:ilvl="0" w:tplc="E564CD0C">
      <w:start w:val="1"/>
      <w:numFmt w:val="decimal"/>
      <w:lvlText w:val="%1.2"/>
      <w:lvlJc w:val="left"/>
      <w:pPr>
        <w:ind w:left="900" w:hanging="360"/>
      </w:pPr>
      <w:rPr>
        <w:rFonts w:ascii="Arial" w:eastAsia="Times New Roman" w:hAnsi="Arial" w:cs="Arial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620" w:hanging="360"/>
      </w:pPr>
    </w:lvl>
    <w:lvl w:ilvl="2" w:tplc="0414001B" w:tentative="1">
      <w:start w:val="1"/>
      <w:numFmt w:val="lowerRoman"/>
      <w:lvlText w:val="%3."/>
      <w:lvlJc w:val="right"/>
      <w:pPr>
        <w:ind w:left="2340" w:hanging="180"/>
      </w:pPr>
    </w:lvl>
    <w:lvl w:ilvl="3" w:tplc="0414000F" w:tentative="1">
      <w:start w:val="1"/>
      <w:numFmt w:val="decimal"/>
      <w:lvlText w:val="%4."/>
      <w:lvlJc w:val="left"/>
      <w:pPr>
        <w:ind w:left="3060" w:hanging="360"/>
      </w:pPr>
    </w:lvl>
    <w:lvl w:ilvl="4" w:tplc="04140019" w:tentative="1">
      <w:start w:val="1"/>
      <w:numFmt w:val="lowerLetter"/>
      <w:lvlText w:val="%5."/>
      <w:lvlJc w:val="left"/>
      <w:pPr>
        <w:ind w:left="3780" w:hanging="360"/>
      </w:pPr>
    </w:lvl>
    <w:lvl w:ilvl="5" w:tplc="0414001B" w:tentative="1">
      <w:start w:val="1"/>
      <w:numFmt w:val="lowerRoman"/>
      <w:lvlText w:val="%6."/>
      <w:lvlJc w:val="right"/>
      <w:pPr>
        <w:ind w:left="4500" w:hanging="180"/>
      </w:pPr>
    </w:lvl>
    <w:lvl w:ilvl="6" w:tplc="0414000F" w:tentative="1">
      <w:start w:val="1"/>
      <w:numFmt w:val="decimal"/>
      <w:lvlText w:val="%7."/>
      <w:lvlJc w:val="left"/>
      <w:pPr>
        <w:ind w:left="5220" w:hanging="360"/>
      </w:pPr>
    </w:lvl>
    <w:lvl w:ilvl="7" w:tplc="04140019" w:tentative="1">
      <w:start w:val="1"/>
      <w:numFmt w:val="lowerLetter"/>
      <w:lvlText w:val="%8."/>
      <w:lvlJc w:val="left"/>
      <w:pPr>
        <w:ind w:left="5940" w:hanging="360"/>
      </w:pPr>
    </w:lvl>
    <w:lvl w:ilvl="8" w:tplc="041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E568BF"/>
    <w:multiLevelType w:val="hybridMultilevel"/>
    <w:tmpl w:val="82CC650C"/>
    <w:lvl w:ilvl="0" w:tplc="D63E874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7950559"/>
    <w:multiLevelType w:val="hybridMultilevel"/>
    <w:tmpl w:val="3A9A7AB0"/>
    <w:lvl w:ilvl="0" w:tplc="0414000F">
      <w:start w:val="1"/>
      <w:numFmt w:val="decimal"/>
      <w:lvlText w:val="%1."/>
      <w:lvlJc w:val="left"/>
      <w:pPr>
        <w:ind w:left="956" w:hanging="360"/>
      </w:pPr>
      <w:rPr>
        <w:rFonts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0EAF1443"/>
    <w:multiLevelType w:val="multilevel"/>
    <w:tmpl w:val="5FD4B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124767EA"/>
    <w:multiLevelType w:val="multilevel"/>
    <w:tmpl w:val="5FD4B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12EB6D51"/>
    <w:multiLevelType w:val="multilevel"/>
    <w:tmpl w:val="F4BC6C42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2160"/>
      </w:pPr>
      <w:rPr>
        <w:rFonts w:hint="default"/>
      </w:rPr>
    </w:lvl>
  </w:abstractNum>
  <w:abstractNum w:abstractNumId="7" w15:restartNumberingAfterBreak="0">
    <w:nsid w:val="13EA2FF5"/>
    <w:multiLevelType w:val="hybridMultilevel"/>
    <w:tmpl w:val="2732214E"/>
    <w:lvl w:ilvl="0" w:tplc="D1AE893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05B2D4A4">
      <w:start w:val="1"/>
      <w:numFmt w:val="bullet"/>
      <w:lvlText w:val="▫"/>
      <w:lvlJc w:val="left"/>
      <w:pPr>
        <w:ind w:hanging="1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E5872D2">
      <w:start w:val="1"/>
      <w:numFmt w:val="bullet"/>
      <w:lvlText w:val="•"/>
      <w:lvlJc w:val="left"/>
      <w:rPr>
        <w:rFonts w:hint="default"/>
      </w:rPr>
    </w:lvl>
    <w:lvl w:ilvl="3" w:tplc="45B46948">
      <w:start w:val="1"/>
      <w:numFmt w:val="bullet"/>
      <w:lvlText w:val="•"/>
      <w:lvlJc w:val="left"/>
      <w:rPr>
        <w:rFonts w:hint="default"/>
      </w:rPr>
    </w:lvl>
    <w:lvl w:ilvl="4" w:tplc="6C04697E">
      <w:start w:val="1"/>
      <w:numFmt w:val="bullet"/>
      <w:lvlText w:val="•"/>
      <w:lvlJc w:val="left"/>
      <w:rPr>
        <w:rFonts w:hint="default"/>
      </w:rPr>
    </w:lvl>
    <w:lvl w:ilvl="5" w:tplc="82B02090">
      <w:start w:val="1"/>
      <w:numFmt w:val="bullet"/>
      <w:lvlText w:val="•"/>
      <w:lvlJc w:val="left"/>
      <w:rPr>
        <w:rFonts w:hint="default"/>
      </w:rPr>
    </w:lvl>
    <w:lvl w:ilvl="6" w:tplc="A8569544">
      <w:start w:val="1"/>
      <w:numFmt w:val="bullet"/>
      <w:lvlText w:val="•"/>
      <w:lvlJc w:val="left"/>
      <w:rPr>
        <w:rFonts w:hint="default"/>
      </w:rPr>
    </w:lvl>
    <w:lvl w:ilvl="7" w:tplc="D5C21630">
      <w:start w:val="1"/>
      <w:numFmt w:val="bullet"/>
      <w:lvlText w:val="•"/>
      <w:lvlJc w:val="left"/>
      <w:rPr>
        <w:rFonts w:hint="default"/>
      </w:rPr>
    </w:lvl>
    <w:lvl w:ilvl="8" w:tplc="73FC171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9F61796"/>
    <w:multiLevelType w:val="hybridMultilevel"/>
    <w:tmpl w:val="D84C8458"/>
    <w:lvl w:ilvl="0" w:tplc="E564CD0C">
      <w:start w:val="1"/>
      <w:numFmt w:val="decimal"/>
      <w:lvlText w:val="%1.2"/>
      <w:lvlJc w:val="left"/>
      <w:pPr>
        <w:ind w:left="900" w:hanging="360"/>
      </w:pPr>
      <w:rPr>
        <w:rFonts w:ascii="Arial" w:eastAsia="Times New Roman" w:hAnsi="Arial" w:cs="Arial" w:hint="default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620" w:hanging="360"/>
      </w:pPr>
    </w:lvl>
    <w:lvl w:ilvl="2" w:tplc="0414001B" w:tentative="1">
      <w:start w:val="1"/>
      <w:numFmt w:val="lowerRoman"/>
      <w:lvlText w:val="%3."/>
      <w:lvlJc w:val="right"/>
      <w:pPr>
        <w:ind w:left="2340" w:hanging="180"/>
      </w:pPr>
    </w:lvl>
    <w:lvl w:ilvl="3" w:tplc="0414000F" w:tentative="1">
      <w:start w:val="1"/>
      <w:numFmt w:val="decimal"/>
      <w:lvlText w:val="%4."/>
      <w:lvlJc w:val="left"/>
      <w:pPr>
        <w:ind w:left="3060" w:hanging="360"/>
      </w:pPr>
    </w:lvl>
    <w:lvl w:ilvl="4" w:tplc="04140019" w:tentative="1">
      <w:start w:val="1"/>
      <w:numFmt w:val="lowerLetter"/>
      <w:lvlText w:val="%5."/>
      <w:lvlJc w:val="left"/>
      <w:pPr>
        <w:ind w:left="3780" w:hanging="360"/>
      </w:pPr>
    </w:lvl>
    <w:lvl w:ilvl="5" w:tplc="0414001B" w:tentative="1">
      <w:start w:val="1"/>
      <w:numFmt w:val="lowerRoman"/>
      <w:lvlText w:val="%6."/>
      <w:lvlJc w:val="right"/>
      <w:pPr>
        <w:ind w:left="4500" w:hanging="180"/>
      </w:pPr>
    </w:lvl>
    <w:lvl w:ilvl="6" w:tplc="0414000F" w:tentative="1">
      <w:start w:val="1"/>
      <w:numFmt w:val="decimal"/>
      <w:lvlText w:val="%7."/>
      <w:lvlJc w:val="left"/>
      <w:pPr>
        <w:ind w:left="5220" w:hanging="360"/>
      </w:pPr>
    </w:lvl>
    <w:lvl w:ilvl="7" w:tplc="04140019" w:tentative="1">
      <w:start w:val="1"/>
      <w:numFmt w:val="lowerLetter"/>
      <w:lvlText w:val="%8."/>
      <w:lvlJc w:val="left"/>
      <w:pPr>
        <w:ind w:left="5940" w:hanging="360"/>
      </w:pPr>
    </w:lvl>
    <w:lvl w:ilvl="8" w:tplc="041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D14D88"/>
    <w:multiLevelType w:val="hybridMultilevel"/>
    <w:tmpl w:val="A2200EEA"/>
    <w:lvl w:ilvl="0" w:tplc="299E1DF6">
      <w:start w:val="1"/>
      <w:numFmt w:val="decimal"/>
      <w:lvlText w:val="%1.1"/>
      <w:lvlJc w:val="left"/>
      <w:pPr>
        <w:ind w:left="476" w:hanging="360"/>
      </w:pPr>
      <w:rPr>
        <w:rFonts w:ascii="Arial" w:hAnsi="Arial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196" w:hanging="360"/>
      </w:pPr>
    </w:lvl>
    <w:lvl w:ilvl="2" w:tplc="0414001B" w:tentative="1">
      <w:start w:val="1"/>
      <w:numFmt w:val="lowerRoman"/>
      <w:lvlText w:val="%3."/>
      <w:lvlJc w:val="right"/>
      <w:pPr>
        <w:ind w:left="1916" w:hanging="180"/>
      </w:pPr>
    </w:lvl>
    <w:lvl w:ilvl="3" w:tplc="0414000F" w:tentative="1">
      <w:start w:val="1"/>
      <w:numFmt w:val="decimal"/>
      <w:lvlText w:val="%4."/>
      <w:lvlJc w:val="left"/>
      <w:pPr>
        <w:ind w:left="2636" w:hanging="360"/>
      </w:pPr>
    </w:lvl>
    <w:lvl w:ilvl="4" w:tplc="04140019" w:tentative="1">
      <w:start w:val="1"/>
      <w:numFmt w:val="lowerLetter"/>
      <w:lvlText w:val="%5."/>
      <w:lvlJc w:val="left"/>
      <w:pPr>
        <w:ind w:left="3356" w:hanging="360"/>
      </w:pPr>
    </w:lvl>
    <w:lvl w:ilvl="5" w:tplc="0414001B" w:tentative="1">
      <w:start w:val="1"/>
      <w:numFmt w:val="lowerRoman"/>
      <w:lvlText w:val="%6."/>
      <w:lvlJc w:val="right"/>
      <w:pPr>
        <w:ind w:left="4076" w:hanging="180"/>
      </w:pPr>
    </w:lvl>
    <w:lvl w:ilvl="6" w:tplc="0414000F" w:tentative="1">
      <w:start w:val="1"/>
      <w:numFmt w:val="decimal"/>
      <w:lvlText w:val="%7."/>
      <w:lvlJc w:val="left"/>
      <w:pPr>
        <w:ind w:left="4796" w:hanging="360"/>
      </w:pPr>
    </w:lvl>
    <w:lvl w:ilvl="7" w:tplc="04140019" w:tentative="1">
      <w:start w:val="1"/>
      <w:numFmt w:val="lowerLetter"/>
      <w:lvlText w:val="%8."/>
      <w:lvlJc w:val="left"/>
      <w:pPr>
        <w:ind w:left="5516" w:hanging="360"/>
      </w:pPr>
    </w:lvl>
    <w:lvl w:ilvl="8" w:tplc="0414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1BD324D6"/>
    <w:multiLevelType w:val="hybridMultilevel"/>
    <w:tmpl w:val="BDA617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F43DA"/>
    <w:multiLevelType w:val="hybridMultilevel"/>
    <w:tmpl w:val="95DECBAA"/>
    <w:lvl w:ilvl="0" w:tplc="C02E4764">
      <w:start w:val="1"/>
      <w:numFmt w:val="decimal"/>
      <w:lvlText w:val="%1.2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30207EE5"/>
    <w:multiLevelType w:val="hybridMultilevel"/>
    <w:tmpl w:val="CAD85D2A"/>
    <w:lvl w:ilvl="0" w:tplc="0414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3" w15:restartNumberingAfterBreak="0">
    <w:nsid w:val="33E631D8"/>
    <w:multiLevelType w:val="hybridMultilevel"/>
    <w:tmpl w:val="D78809AA"/>
    <w:lvl w:ilvl="0" w:tplc="C02E4764">
      <w:start w:val="1"/>
      <w:numFmt w:val="decimal"/>
      <w:lvlText w:val="%1.2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5B64A5E"/>
    <w:multiLevelType w:val="hybridMultilevel"/>
    <w:tmpl w:val="9502D3E2"/>
    <w:lvl w:ilvl="0" w:tplc="E564CD0C">
      <w:start w:val="1"/>
      <w:numFmt w:val="decimal"/>
      <w:lvlText w:val="%1.2"/>
      <w:lvlJc w:val="left"/>
      <w:pPr>
        <w:ind w:left="900" w:hanging="360"/>
      </w:pPr>
      <w:rPr>
        <w:rFonts w:ascii="Arial" w:eastAsia="Times New Roman" w:hAnsi="Arial" w:cs="Arial" w:hint="default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620" w:hanging="360"/>
      </w:pPr>
    </w:lvl>
    <w:lvl w:ilvl="2" w:tplc="0414001B" w:tentative="1">
      <w:start w:val="1"/>
      <w:numFmt w:val="lowerRoman"/>
      <w:lvlText w:val="%3."/>
      <w:lvlJc w:val="right"/>
      <w:pPr>
        <w:ind w:left="2340" w:hanging="180"/>
      </w:pPr>
    </w:lvl>
    <w:lvl w:ilvl="3" w:tplc="0414000F" w:tentative="1">
      <w:start w:val="1"/>
      <w:numFmt w:val="decimal"/>
      <w:lvlText w:val="%4."/>
      <w:lvlJc w:val="left"/>
      <w:pPr>
        <w:ind w:left="3060" w:hanging="360"/>
      </w:pPr>
    </w:lvl>
    <w:lvl w:ilvl="4" w:tplc="04140019" w:tentative="1">
      <w:start w:val="1"/>
      <w:numFmt w:val="lowerLetter"/>
      <w:lvlText w:val="%5."/>
      <w:lvlJc w:val="left"/>
      <w:pPr>
        <w:ind w:left="3780" w:hanging="360"/>
      </w:pPr>
    </w:lvl>
    <w:lvl w:ilvl="5" w:tplc="0414001B" w:tentative="1">
      <w:start w:val="1"/>
      <w:numFmt w:val="lowerRoman"/>
      <w:lvlText w:val="%6."/>
      <w:lvlJc w:val="right"/>
      <w:pPr>
        <w:ind w:left="4500" w:hanging="180"/>
      </w:pPr>
    </w:lvl>
    <w:lvl w:ilvl="6" w:tplc="0414000F" w:tentative="1">
      <w:start w:val="1"/>
      <w:numFmt w:val="decimal"/>
      <w:lvlText w:val="%7."/>
      <w:lvlJc w:val="left"/>
      <w:pPr>
        <w:ind w:left="5220" w:hanging="360"/>
      </w:pPr>
    </w:lvl>
    <w:lvl w:ilvl="7" w:tplc="04140019" w:tentative="1">
      <w:start w:val="1"/>
      <w:numFmt w:val="lowerLetter"/>
      <w:lvlText w:val="%8."/>
      <w:lvlJc w:val="left"/>
      <w:pPr>
        <w:ind w:left="5940" w:hanging="360"/>
      </w:pPr>
    </w:lvl>
    <w:lvl w:ilvl="8" w:tplc="041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7FB6086"/>
    <w:multiLevelType w:val="hybridMultilevel"/>
    <w:tmpl w:val="78C0C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6AF1"/>
    <w:multiLevelType w:val="hybridMultilevel"/>
    <w:tmpl w:val="FC0E4956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38CB0B8E"/>
    <w:multiLevelType w:val="hybridMultilevel"/>
    <w:tmpl w:val="F06CF6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9658E"/>
    <w:multiLevelType w:val="hybridMultilevel"/>
    <w:tmpl w:val="8E68D6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93149"/>
    <w:multiLevelType w:val="hybridMultilevel"/>
    <w:tmpl w:val="0AC80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74D4A"/>
    <w:multiLevelType w:val="multilevel"/>
    <w:tmpl w:val="5FD4B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4AFA1665"/>
    <w:multiLevelType w:val="multilevel"/>
    <w:tmpl w:val="C48A9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C20693"/>
    <w:multiLevelType w:val="multilevel"/>
    <w:tmpl w:val="5FD4B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3A8116C"/>
    <w:multiLevelType w:val="hybridMultilevel"/>
    <w:tmpl w:val="1BC0F0F2"/>
    <w:lvl w:ilvl="0" w:tplc="0414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4" w15:restartNumberingAfterBreak="0">
    <w:nsid w:val="54C9688B"/>
    <w:multiLevelType w:val="hybridMultilevel"/>
    <w:tmpl w:val="BEDA56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E3662"/>
    <w:multiLevelType w:val="multilevel"/>
    <w:tmpl w:val="F3F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D19ED"/>
    <w:multiLevelType w:val="hybridMultilevel"/>
    <w:tmpl w:val="194E3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47151"/>
    <w:multiLevelType w:val="hybridMultilevel"/>
    <w:tmpl w:val="FB9C5520"/>
    <w:lvl w:ilvl="0" w:tplc="C02E4764">
      <w:start w:val="1"/>
      <w:numFmt w:val="decimal"/>
      <w:lvlText w:val="%1.2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5A122ED6"/>
    <w:multiLevelType w:val="hybridMultilevel"/>
    <w:tmpl w:val="A2200EEA"/>
    <w:lvl w:ilvl="0" w:tplc="299E1DF6">
      <w:start w:val="1"/>
      <w:numFmt w:val="decimal"/>
      <w:lvlText w:val="%1.1"/>
      <w:lvlJc w:val="left"/>
      <w:pPr>
        <w:ind w:left="476" w:hanging="360"/>
      </w:pPr>
      <w:rPr>
        <w:rFonts w:ascii="Arial" w:hAnsi="Arial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196" w:hanging="360"/>
      </w:pPr>
    </w:lvl>
    <w:lvl w:ilvl="2" w:tplc="0414001B" w:tentative="1">
      <w:start w:val="1"/>
      <w:numFmt w:val="lowerRoman"/>
      <w:lvlText w:val="%3."/>
      <w:lvlJc w:val="right"/>
      <w:pPr>
        <w:ind w:left="1916" w:hanging="180"/>
      </w:pPr>
    </w:lvl>
    <w:lvl w:ilvl="3" w:tplc="0414000F" w:tentative="1">
      <w:start w:val="1"/>
      <w:numFmt w:val="decimal"/>
      <w:lvlText w:val="%4."/>
      <w:lvlJc w:val="left"/>
      <w:pPr>
        <w:ind w:left="2636" w:hanging="360"/>
      </w:pPr>
    </w:lvl>
    <w:lvl w:ilvl="4" w:tplc="04140019" w:tentative="1">
      <w:start w:val="1"/>
      <w:numFmt w:val="lowerLetter"/>
      <w:lvlText w:val="%5."/>
      <w:lvlJc w:val="left"/>
      <w:pPr>
        <w:ind w:left="3356" w:hanging="360"/>
      </w:pPr>
    </w:lvl>
    <w:lvl w:ilvl="5" w:tplc="0414001B" w:tentative="1">
      <w:start w:val="1"/>
      <w:numFmt w:val="lowerRoman"/>
      <w:lvlText w:val="%6."/>
      <w:lvlJc w:val="right"/>
      <w:pPr>
        <w:ind w:left="4076" w:hanging="180"/>
      </w:pPr>
    </w:lvl>
    <w:lvl w:ilvl="6" w:tplc="0414000F" w:tentative="1">
      <w:start w:val="1"/>
      <w:numFmt w:val="decimal"/>
      <w:lvlText w:val="%7."/>
      <w:lvlJc w:val="left"/>
      <w:pPr>
        <w:ind w:left="4796" w:hanging="360"/>
      </w:pPr>
    </w:lvl>
    <w:lvl w:ilvl="7" w:tplc="04140019" w:tentative="1">
      <w:start w:val="1"/>
      <w:numFmt w:val="lowerLetter"/>
      <w:lvlText w:val="%8."/>
      <w:lvlJc w:val="left"/>
      <w:pPr>
        <w:ind w:left="5516" w:hanging="360"/>
      </w:pPr>
    </w:lvl>
    <w:lvl w:ilvl="8" w:tplc="0414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9" w15:restartNumberingAfterBreak="0">
    <w:nsid w:val="5B2C6A01"/>
    <w:multiLevelType w:val="hybridMultilevel"/>
    <w:tmpl w:val="F2D0A5C4"/>
    <w:lvl w:ilvl="0" w:tplc="EEAAB790">
      <w:start w:val="4"/>
      <w:numFmt w:val="decimal"/>
      <w:lvlText w:val="%1.2"/>
      <w:lvlJc w:val="left"/>
      <w:pPr>
        <w:ind w:left="952" w:hanging="360"/>
      </w:pPr>
      <w:rPr>
        <w:rFonts w:ascii="Arial" w:eastAsia="Times New Roman" w:hAnsi="Arial" w:cs="Arial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73BEC"/>
    <w:multiLevelType w:val="hybridMultilevel"/>
    <w:tmpl w:val="A7702582"/>
    <w:lvl w:ilvl="0" w:tplc="0414000F">
      <w:start w:val="1"/>
      <w:numFmt w:val="decimal"/>
      <w:lvlText w:val="%1."/>
      <w:lvlJc w:val="left"/>
      <w:pPr>
        <w:ind w:left="836" w:hanging="360"/>
      </w:pPr>
    </w:lvl>
    <w:lvl w:ilvl="1" w:tplc="04140019" w:tentative="1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690E199D"/>
    <w:multiLevelType w:val="hybridMultilevel"/>
    <w:tmpl w:val="93326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C0D9D"/>
    <w:multiLevelType w:val="hybridMultilevel"/>
    <w:tmpl w:val="F2402FAC"/>
    <w:lvl w:ilvl="0" w:tplc="361C450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45B46664">
      <w:start w:val="1"/>
      <w:numFmt w:val="bullet"/>
      <w:lvlText w:val="•"/>
      <w:lvlJc w:val="left"/>
      <w:rPr>
        <w:rFonts w:hint="default"/>
      </w:rPr>
    </w:lvl>
    <w:lvl w:ilvl="2" w:tplc="90E41A60">
      <w:start w:val="1"/>
      <w:numFmt w:val="bullet"/>
      <w:lvlText w:val="•"/>
      <w:lvlJc w:val="left"/>
      <w:rPr>
        <w:rFonts w:hint="default"/>
      </w:rPr>
    </w:lvl>
    <w:lvl w:ilvl="3" w:tplc="41D4D146">
      <w:start w:val="1"/>
      <w:numFmt w:val="bullet"/>
      <w:lvlText w:val="•"/>
      <w:lvlJc w:val="left"/>
      <w:rPr>
        <w:rFonts w:hint="default"/>
      </w:rPr>
    </w:lvl>
    <w:lvl w:ilvl="4" w:tplc="092A0014">
      <w:start w:val="1"/>
      <w:numFmt w:val="bullet"/>
      <w:lvlText w:val="•"/>
      <w:lvlJc w:val="left"/>
      <w:rPr>
        <w:rFonts w:hint="default"/>
      </w:rPr>
    </w:lvl>
    <w:lvl w:ilvl="5" w:tplc="39E8D460">
      <w:start w:val="1"/>
      <w:numFmt w:val="bullet"/>
      <w:lvlText w:val="•"/>
      <w:lvlJc w:val="left"/>
      <w:rPr>
        <w:rFonts w:hint="default"/>
      </w:rPr>
    </w:lvl>
    <w:lvl w:ilvl="6" w:tplc="217E391A">
      <w:start w:val="1"/>
      <w:numFmt w:val="bullet"/>
      <w:lvlText w:val="•"/>
      <w:lvlJc w:val="left"/>
      <w:rPr>
        <w:rFonts w:hint="default"/>
      </w:rPr>
    </w:lvl>
    <w:lvl w:ilvl="7" w:tplc="2DC8AA4A">
      <w:start w:val="1"/>
      <w:numFmt w:val="bullet"/>
      <w:lvlText w:val="•"/>
      <w:lvlJc w:val="left"/>
      <w:rPr>
        <w:rFonts w:hint="default"/>
      </w:rPr>
    </w:lvl>
    <w:lvl w:ilvl="8" w:tplc="7352737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C3758EF"/>
    <w:multiLevelType w:val="multilevel"/>
    <w:tmpl w:val="25BACE7A"/>
    <w:lvl w:ilvl="0">
      <w:start w:val="1"/>
      <w:numFmt w:val="decimal"/>
      <w:lvlText w:val="%1."/>
      <w:lvlJc w:val="left"/>
      <w:pPr>
        <w:ind w:left="0" w:hanging="368"/>
      </w:pPr>
      <w:rPr>
        <w:rFonts w:ascii="Times New Roman" w:eastAsia="Times New Roman" w:hAnsi="Times New Roman" w:hint="default"/>
        <w:b/>
        <w:bCs/>
        <w:color w:val="FFFFFF"/>
        <w:spacing w:val="16"/>
        <w:w w:val="98"/>
        <w:sz w:val="32"/>
        <w:szCs w:val="32"/>
      </w:rPr>
    </w:lvl>
    <w:lvl w:ilvl="1">
      <w:start w:val="7"/>
      <w:numFmt w:val="decimal"/>
      <w:lvlText w:val="%1.%2."/>
      <w:lvlJc w:val="left"/>
      <w:pPr>
        <w:ind w:left="0" w:hanging="495"/>
      </w:pPr>
      <w:rPr>
        <w:rFonts w:ascii="Times New Roman" w:eastAsia="Times New Roman" w:hAnsi="Times New Roman" w:hint="default"/>
        <w:spacing w:val="14"/>
        <w:sz w:val="24"/>
        <w:szCs w:val="24"/>
      </w:rPr>
    </w:lvl>
    <w:lvl w:ilvl="2">
      <w:start w:val="1"/>
      <w:numFmt w:val="bullet"/>
      <w:lvlText w:val=""/>
      <w:lvlJc w:val="left"/>
      <w:pPr>
        <w:ind w:left="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E592D04"/>
    <w:multiLevelType w:val="hybridMultilevel"/>
    <w:tmpl w:val="4D58B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C359E"/>
    <w:multiLevelType w:val="hybridMultilevel"/>
    <w:tmpl w:val="7F7EAC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82F42"/>
    <w:multiLevelType w:val="hybridMultilevel"/>
    <w:tmpl w:val="7E646A40"/>
    <w:lvl w:ilvl="0" w:tplc="B856329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84C71CC">
      <w:start w:val="1"/>
      <w:numFmt w:val="bullet"/>
      <w:lvlText w:val="•"/>
      <w:lvlJc w:val="left"/>
      <w:rPr>
        <w:rFonts w:hint="default"/>
      </w:rPr>
    </w:lvl>
    <w:lvl w:ilvl="2" w:tplc="4026402E">
      <w:start w:val="1"/>
      <w:numFmt w:val="bullet"/>
      <w:lvlText w:val="•"/>
      <w:lvlJc w:val="left"/>
      <w:rPr>
        <w:rFonts w:hint="default"/>
      </w:rPr>
    </w:lvl>
    <w:lvl w:ilvl="3" w:tplc="8C204DD0">
      <w:start w:val="1"/>
      <w:numFmt w:val="bullet"/>
      <w:lvlText w:val="•"/>
      <w:lvlJc w:val="left"/>
      <w:rPr>
        <w:rFonts w:hint="default"/>
      </w:rPr>
    </w:lvl>
    <w:lvl w:ilvl="4" w:tplc="76340664">
      <w:start w:val="1"/>
      <w:numFmt w:val="bullet"/>
      <w:lvlText w:val="•"/>
      <w:lvlJc w:val="left"/>
      <w:rPr>
        <w:rFonts w:hint="default"/>
      </w:rPr>
    </w:lvl>
    <w:lvl w:ilvl="5" w:tplc="67909F82">
      <w:start w:val="1"/>
      <w:numFmt w:val="bullet"/>
      <w:lvlText w:val="•"/>
      <w:lvlJc w:val="left"/>
      <w:rPr>
        <w:rFonts w:hint="default"/>
      </w:rPr>
    </w:lvl>
    <w:lvl w:ilvl="6" w:tplc="A59CF736">
      <w:start w:val="1"/>
      <w:numFmt w:val="bullet"/>
      <w:lvlText w:val="•"/>
      <w:lvlJc w:val="left"/>
      <w:rPr>
        <w:rFonts w:hint="default"/>
      </w:rPr>
    </w:lvl>
    <w:lvl w:ilvl="7" w:tplc="6122C708">
      <w:start w:val="1"/>
      <w:numFmt w:val="bullet"/>
      <w:lvlText w:val="•"/>
      <w:lvlJc w:val="left"/>
      <w:rPr>
        <w:rFonts w:hint="default"/>
      </w:rPr>
    </w:lvl>
    <w:lvl w:ilvl="8" w:tplc="2B92018C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5F32F40"/>
    <w:multiLevelType w:val="hybridMultilevel"/>
    <w:tmpl w:val="A71A0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C2573"/>
    <w:multiLevelType w:val="hybridMultilevel"/>
    <w:tmpl w:val="A8E26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F77EC"/>
    <w:multiLevelType w:val="hybridMultilevel"/>
    <w:tmpl w:val="B4BAC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C5881"/>
    <w:multiLevelType w:val="hybridMultilevel"/>
    <w:tmpl w:val="D17AB572"/>
    <w:lvl w:ilvl="0" w:tplc="0414000F">
      <w:start w:val="1"/>
      <w:numFmt w:val="decimal"/>
      <w:lvlText w:val="%1."/>
      <w:lvlJc w:val="left"/>
      <w:pPr>
        <w:ind w:left="836" w:hanging="360"/>
      </w:pPr>
    </w:lvl>
    <w:lvl w:ilvl="1" w:tplc="04140019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32"/>
  </w:num>
  <w:num w:numId="2">
    <w:abstractNumId w:val="7"/>
  </w:num>
  <w:num w:numId="3">
    <w:abstractNumId w:val="36"/>
  </w:num>
  <w:num w:numId="4">
    <w:abstractNumId w:val="25"/>
  </w:num>
  <w:num w:numId="5">
    <w:abstractNumId w:val="33"/>
  </w:num>
  <w:num w:numId="6">
    <w:abstractNumId w:val="35"/>
  </w:num>
  <w:num w:numId="7">
    <w:abstractNumId w:val="3"/>
  </w:num>
  <w:num w:numId="8">
    <w:abstractNumId w:val="2"/>
  </w:num>
  <w:num w:numId="9">
    <w:abstractNumId w:val="21"/>
  </w:num>
  <w:num w:numId="10">
    <w:abstractNumId w:val="1"/>
  </w:num>
  <w:num w:numId="11">
    <w:abstractNumId w:val="22"/>
  </w:num>
  <w:num w:numId="12">
    <w:abstractNumId w:val="14"/>
  </w:num>
  <w:num w:numId="13">
    <w:abstractNumId w:val="29"/>
  </w:num>
  <w:num w:numId="14">
    <w:abstractNumId w:val="9"/>
  </w:num>
  <w:num w:numId="15">
    <w:abstractNumId w:val="28"/>
  </w:num>
  <w:num w:numId="16">
    <w:abstractNumId w:val="40"/>
  </w:num>
  <w:num w:numId="17">
    <w:abstractNumId w:val="13"/>
  </w:num>
  <w:num w:numId="18">
    <w:abstractNumId w:val="11"/>
  </w:num>
  <w:num w:numId="19">
    <w:abstractNumId w:val="6"/>
  </w:num>
  <w:num w:numId="20">
    <w:abstractNumId w:val="8"/>
  </w:num>
  <w:num w:numId="21">
    <w:abstractNumId w:val="26"/>
  </w:num>
  <w:num w:numId="22">
    <w:abstractNumId w:val="16"/>
  </w:num>
  <w:num w:numId="23">
    <w:abstractNumId w:val="12"/>
  </w:num>
  <w:num w:numId="24">
    <w:abstractNumId w:val="23"/>
  </w:num>
  <w:num w:numId="25">
    <w:abstractNumId w:val="30"/>
  </w:num>
  <w:num w:numId="26">
    <w:abstractNumId w:val="27"/>
  </w:num>
  <w:num w:numId="27">
    <w:abstractNumId w:val="5"/>
  </w:num>
  <w:num w:numId="28">
    <w:abstractNumId w:val="4"/>
  </w:num>
  <w:num w:numId="29">
    <w:abstractNumId w:val="20"/>
  </w:num>
  <w:num w:numId="30">
    <w:abstractNumId w:val="0"/>
  </w:num>
  <w:num w:numId="31">
    <w:abstractNumId w:val="39"/>
  </w:num>
  <w:num w:numId="32">
    <w:abstractNumId w:val="24"/>
  </w:num>
  <w:num w:numId="33">
    <w:abstractNumId w:val="37"/>
  </w:num>
  <w:num w:numId="34">
    <w:abstractNumId w:val="18"/>
  </w:num>
  <w:num w:numId="35">
    <w:abstractNumId w:val="31"/>
  </w:num>
  <w:num w:numId="36">
    <w:abstractNumId w:val="15"/>
  </w:num>
  <w:num w:numId="37">
    <w:abstractNumId w:val="34"/>
  </w:num>
  <w:num w:numId="38">
    <w:abstractNumId w:val="10"/>
  </w:num>
  <w:num w:numId="39">
    <w:abstractNumId w:val="38"/>
  </w:num>
  <w:num w:numId="40">
    <w:abstractNumId w:val="1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43"/>
    <w:rsid w:val="001549F9"/>
    <w:rsid w:val="00184C3B"/>
    <w:rsid w:val="00216741"/>
    <w:rsid w:val="00325348"/>
    <w:rsid w:val="003B417B"/>
    <w:rsid w:val="003D1F24"/>
    <w:rsid w:val="00474C0D"/>
    <w:rsid w:val="00635AE0"/>
    <w:rsid w:val="006A5A20"/>
    <w:rsid w:val="006C02B8"/>
    <w:rsid w:val="006C4888"/>
    <w:rsid w:val="00805510"/>
    <w:rsid w:val="008444FD"/>
    <w:rsid w:val="00853523"/>
    <w:rsid w:val="008C27B8"/>
    <w:rsid w:val="009D77C9"/>
    <w:rsid w:val="00AD1E86"/>
    <w:rsid w:val="00B557CF"/>
    <w:rsid w:val="00BD439D"/>
    <w:rsid w:val="00C37F46"/>
    <w:rsid w:val="00D036AA"/>
    <w:rsid w:val="00D04F07"/>
    <w:rsid w:val="00D67548"/>
    <w:rsid w:val="00D76229"/>
    <w:rsid w:val="00E26810"/>
    <w:rsid w:val="00EC71E7"/>
    <w:rsid w:val="00EC7D84"/>
    <w:rsid w:val="00F0365B"/>
    <w:rsid w:val="00F24B1F"/>
    <w:rsid w:val="00F62C5A"/>
    <w:rsid w:val="00F96643"/>
    <w:rsid w:val="00FB3858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9641"/>
  <w15:chartTrackingRefBased/>
  <w15:docId w15:val="{E0602855-9262-4504-A774-C0E1CE4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1"/>
    <w:qFormat/>
    <w:rsid w:val="00E26810"/>
    <w:pPr>
      <w:widowControl w:val="0"/>
      <w:spacing w:after="0" w:line="240" w:lineRule="auto"/>
      <w:ind w:left="116"/>
      <w:outlineLvl w:val="0"/>
    </w:pPr>
    <w:rPr>
      <w:rFonts w:ascii="Arial" w:eastAsia="Arial" w:hAnsi="Arial"/>
      <w:b/>
      <w:bCs/>
      <w:sz w:val="44"/>
      <w:szCs w:val="44"/>
      <w:lang w:val="en-US"/>
    </w:rPr>
  </w:style>
  <w:style w:type="paragraph" w:styleId="Overskrift2">
    <w:name w:val="heading 2"/>
    <w:basedOn w:val="Normal"/>
    <w:link w:val="Overskrift2Tegn"/>
    <w:uiPriority w:val="1"/>
    <w:qFormat/>
    <w:rsid w:val="00E26810"/>
    <w:pPr>
      <w:widowControl w:val="0"/>
      <w:spacing w:after="0" w:line="240" w:lineRule="auto"/>
      <w:ind w:left="656" w:hanging="540"/>
      <w:outlineLvl w:val="1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Overskrift3">
    <w:name w:val="heading 3"/>
    <w:basedOn w:val="Normal"/>
    <w:link w:val="Overskrift3Tegn"/>
    <w:uiPriority w:val="1"/>
    <w:qFormat/>
    <w:rsid w:val="00E26810"/>
    <w:pPr>
      <w:widowControl w:val="0"/>
      <w:spacing w:after="0" w:line="240" w:lineRule="auto"/>
      <w:ind w:left="116"/>
      <w:outlineLvl w:val="2"/>
    </w:pPr>
    <w:rPr>
      <w:rFonts w:ascii="Arial" w:eastAsia="Times New Roman" w:hAnsi="Arial"/>
      <w:b/>
      <w:bCs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E26810"/>
    <w:rPr>
      <w:rFonts w:ascii="Arial" w:eastAsia="Arial" w:hAnsi="Arial"/>
      <w:b/>
      <w:bCs/>
      <w:sz w:val="44"/>
      <w:szCs w:val="44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E26810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E26810"/>
    <w:rPr>
      <w:rFonts w:ascii="Arial" w:eastAsia="Times New Roman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268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1"/>
    <w:qFormat/>
    <w:rsid w:val="00E26810"/>
    <w:pPr>
      <w:widowControl w:val="0"/>
      <w:spacing w:before="200" w:after="0" w:line="240" w:lineRule="auto"/>
      <w:ind w:left="308" w:hanging="192"/>
    </w:pPr>
    <w:rPr>
      <w:rFonts w:ascii="Times New Roman" w:eastAsia="Times New Roman" w:hAnsi="Times New Roman"/>
      <w:sz w:val="19"/>
      <w:szCs w:val="19"/>
      <w:lang w:val="en-US"/>
    </w:rPr>
  </w:style>
  <w:style w:type="paragraph" w:styleId="INNH2">
    <w:name w:val="toc 2"/>
    <w:basedOn w:val="Normal"/>
    <w:uiPriority w:val="1"/>
    <w:qFormat/>
    <w:rsid w:val="00E26810"/>
    <w:pPr>
      <w:widowControl w:val="0"/>
      <w:spacing w:before="200" w:after="0" w:line="240" w:lineRule="auto"/>
      <w:ind w:left="766" w:hanging="430"/>
    </w:pPr>
    <w:rPr>
      <w:rFonts w:ascii="Times New Roman" w:eastAsia="Times New Roman" w:hAnsi="Times New Roman"/>
      <w:b/>
      <w:bCs/>
      <w:i/>
      <w:sz w:val="19"/>
      <w:szCs w:val="19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A5A20"/>
    <w:pPr>
      <w:widowControl w:val="0"/>
      <w:spacing w:after="0" w:line="240" w:lineRule="auto"/>
      <w:ind w:left="116"/>
    </w:pPr>
    <w:rPr>
      <w:rFonts w:ascii="Arial" w:eastAsia="Times New Roman" w:hAnsi="Arial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A5A20"/>
    <w:rPr>
      <w:rFonts w:ascii="Arial" w:eastAsia="Times New Roman" w:hAnsi="Arial"/>
      <w:sz w:val="24"/>
      <w:szCs w:val="24"/>
    </w:rPr>
  </w:style>
  <w:style w:type="paragraph" w:styleId="Listeavsnitt">
    <w:name w:val="List Paragraph"/>
    <w:basedOn w:val="Normal"/>
    <w:uiPriority w:val="1"/>
    <w:qFormat/>
    <w:rsid w:val="00E26810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E26810"/>
    <w:pPr>
      <w:widowControl w:val="0"/>
      <w:spacing w:after="0" w:line="240" w:lineRule="auto"/>
    </w:pPr>
    <w:rPr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810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810"/>
    <w:rPr>
      <w:rFonts w:ascii="Tahoma" w:hAnsi="Tahoma" w:cs="Tahoma"/>
      <w:sz w:val="16"/>
      <w:szCs w:val="16"/>
      <w:lang w:val="en-US"/>
    </w:rPr>
  </w:style>
  <w:style w:type="character" w:styleId="Utheving">
    <w:name w:val="Emphasis"/>
    <w:basedOn w:val="Standardskriftforavsnitt"/>
    <w:uiPriority w:val="20"/>
    <w:qFormat/>
    <w:rsid w:val="00E26810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268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81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810"/>
    <w:rPr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8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810"/>
    <w:rPr>
      <w:b/>
      <w:bCs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E26810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C3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37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11BBFB73</Template>
  <TotalTime>359</TotalTime>
  <Pages>6</Pages>
  <Words>1486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S. Tamburstuen</dc:creator>
  <cp:keywords/>
  <dc:description/>
  <cp:lastModifiedBy>Lene S. Tamburstuen</cp:lastModifiedBy>
  <cp:revision>10</cp:revision>
  <dcterms:created xsi:type="dcterms:W3CDTF">2019-02-14T12:07:00Z</dcterms:created>
  <dcterms:modified xsi:type="dcterms:W3CDTF">2019-02-25T09:46:00Z</dcterms:modified>
</cp:coreProperties>
</file>