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F4" w:rsidRPr="00CF1DF4" w:rsidRDefault="0001349F" w:rsidP="00CF1DF4">
      <w:pPr>
        <w:pStyle w:val="Overskrift1"/>
        <w:rPr>
          <w:sz w:val="36"/>
          <w:szCs w:val="36"/>
        </w:rPr>
      </w:pPr>
      <w:r w:rsidRPr="00CF1DF4">
        <w:rPr>
          <w:sz w:val="36"/>
          <w:szCs w:val="36"/>
        </w:rPr>
        <w:t xml:space="preserve">Politikk </w:t>
      </w:r>
      <w:r w:rsidR="00CF1DF4" w:rsidRPr="00CF1DF4">
        <w:rPr>
          <w:sz w:val="36"/>
          <w:szCs w:val="36"/>
        </w:rPr>
        <w:t>2019-2023</w:t>
      </w:r>
    </w:p>
    <w:p w:rsidR="00446AEB" w:rsidRPr="00CF1DF4" w:rsidRDefault="00446AEB" w:rsidP="00CF1DF4">
      <w:pPr>
        <w:rPr>
          <w:sz w:val="28"/>
          <w:szCs w:val="28"/>
        </w:rPr>
      </w:pPr>
      <w:r w:rsidRPr="00CF1DF4">
        <w:rPr>
          <w:sz w:val="28"/>
          <w:szCs w:val="28"/>
        </w:rPr>
        <w:t xml:space="preserve">Fylkeskommunen er en demokratisk styrt organisasjon. </w:t>
      </w:r>
    </w:p>
    <w:p w:rsidR="00446AEB" w:rsidRPr="00BA4208" w:rsidRDefault="00446AEB" w:rsidP="00446AEB">
      <w:pPr>
        <w:rPr>
          <w:sz w:val="24"/>
          <w:szCs w:val="24"/>
        </w:rPr>
      </w:pPr>
      <w:r w:rsidRPr="00BA4208">
        <w:rPr>
          <w:b/>
          <w:sz w:val="24"/>
          <w:szCs w:val="24"/>
        </w:rPr>
        <w:t>Fylkestinget</w:t>
      </w:r>
      <w:r w:rsidRPr="00BA4208">
        <w:rPr>
          <w:sz w:val="24"/>
          <w:szCs w:val="24"/>
        </w:rPr>
        <w:t xml:space="preserve"> består av 41 folkevalgte representanter, og ledes av fylkesordføreren, som nå er</w:t>
      </w:r>
      <w:r w:rsidR="00CF1DF4" w:rsidRPr="00BA4208">
        <w:rPr>
          <w:sz w:val="24"/>
          <w:szCs w:val="24"/>
        </w:rPr>
        <w:t xml:space="preserve"> ….</w:t>
      </w:r>
      <w:r w:rsidRPr="00BA4208">
        <w:rPr>
          <w:sz w:val="24"/>
          <w:szCs w:val="24"/>
        </w:rPr>
        <w:t xml:space="preserve"> . </w:t>
      </w:r>
      <w:r w:rsidR="00CF1DF4" w:rsidRPr="00BA4208">
        <w:rPr>
          <w:sz w:val="24"/>
          <w:szCs w:val="24"/>
        </w:rPr>
        <w:t xml:space="preserve"> ….</w:t>
      </w:r>
      <w:r w:rsidRPr="00BA4208">
        <w:rPr>
          <w:sz w:val="24"/>
          <w:szCs w:val="24"/>
        </w:rPr>
        <w:t xml:space="preserve"> er varaordfører. </w:t>
      </w:r>
    </w:p>
    <w:p w:rsidR="00446AEB" w:rsidRPr="00BA4208" w:rsidRDefault="00446AEB" w:rsidP="00446AEB">
      <w:pPr>
        <w:rPr>
          <w:sz w:val="24"/>
          <w:szCs w:val="24"/>
        </w:rPr>
      </w:pPr>
      <w:r w:rsidRPr="00BA4208">
        <w:rPr>
          <w:b/>
          <w:sz w:val="24"/>
          <w:szCs w:val="24"/>
        </w:rPr>
        <w:t>Fylkesutvalget</w:t>
      </w:r>
      <w:r w:rsidRPr="00BA4208">
        <w:rPr>
          <w:sz w:val="24"/>
          <w:szCs w:val="24"/>
        </w:rPr>
        <w:t xml:space="preserve"> har representanter fra </w:t>
      </w:r>
      <w:r w:rsidR="00CF1DF4" w:rsidRPr="00BA4208">
        <w:rPr>
          <w:sz w:val="24"/>
          <w:szCs w:val="24"/>
        </w:rPr>
        <w:t xml:space="preserve">… </w:t>
      </w:r>
      <w:r w:rsidRPr="00BA4208">
        <w:rPr>
          <w:sz w:val="24"/>
          <w:szCs w:val="24"/>
        </w:rPr>
        <w:t xml:space="preserve">Utvalget forbereder saker til fylkestinget. </w:t>
      </w:r>
    </w:p>
    <w:p w:rsidR="00446AEB" w:rsidRPr="00BA4208" w:rsidRDefault="00CF1DF4" w:rsidP="00446AEB">
      <w:pPr>
        <w:rPr>
          <w:sz w:val="24"/>
          <w:szCs w:val="24"/>
        </w:rPr>
      </w:pPr>
      <w:r w:rsidRPr="00BA4208">
        <w:rPr>
          <w:sz w:val="24"/>
          <w:szCs w:val="24"/>
        </w:rPr>
        <w:t>Det er …</w:t>
      </w:r>
      <w:r w:rsidR="00446AEB" w:rsidRPr="00BA4208">
        <w:rPr>
          <w:sz w:val="24"/>
          <w:szCs w:val="24"/>
        </w:rPr>
        <w:t xml:space="preserve"> </w:t>
      </w:r>
      <w:r w:rsidR="00446AEB" w:rsidRPr="00BA4208">
        <w:rPr>
          <w:b/>
          <w:sz w:val="24"/>
          <w:szCs w:val="24"/>
        </w:rPr>
        <w:t>hovedutvalg</w:t>
      </w:r>
      <w:r w:rsidR="00446AEB" w:rsidRPr="00BA4208">
        <w:rPr>
          <w:sz w:val="24"/>
          <w:szCs w:val="24"/>
        </w:rPr>
        <w:t xml:space="preserve">: for </w:t>
      </w:r>
      <w:r w:rsidRPr="00BA4208">
        <w:rPr>
          <w:sz w:val="24"/>
          <w:szCs w:val="24"/>
        </w:rPr>
        <w:t xml:space="preserve">…. . </w:t>
      </w:r>
      <w:r w:rsidR="00446AEB" w:rsidRPr="00BA4208">
        <w:rPr>
          <w:sz w:val="24"/>
          <w:szCs w:val="24"/>
        </w:rPr>
        <w:t xml:space="preserve">De behandler saker før vedtak i fylkesutvalget eller fylkestinget. </w:t>
      </w:r>
    </w:p>
    <w:p w:rsidR="00446AEB" w:rsidRPr="00BA4208" w:rsidRDefault="00446AEB" w:rsidP="00446AEB">
      <w:pPr>
        <w:rPr>
          <w:sz w:val="24"/>
          <w:szCs w:val="24"/>
        </w:rPr>
      </w:pPr>
      <w:r w:rsidRPr="00BA4208">
        <w:rPr>
          <w:sz w:val="24"/>
          <w:szCs w:val="24"/>
        </w:rPr>
        <w:t xml:space="preserve">Fylkeskommunen har ansvar for videregående opplæring, planlegging og støtte til kollektivtrafikk, anlegg og vedlikehold av fylkesveier, folkehelse, tannhelse, kulturminnevern, kultur og idrett, regional utvikling og regionalforvaltning.  </w:t>
      </w:r>
    </w:p>
    <w:p w:rsidR="00446AEB" w:rsidRPr="00CF1DF4" w:rsidRDefault="00446AEB" w:rsidP="00446AEB">
      <w:pPr>
        <w:rPr>
          <w:sz w:val="28"/>
          <w:szCs w:val="28"/>
        </w:rPr>
      </w:pPr>
      <w:r w:rsidRPr="00CF1DF4">
        <w:rPr>
          <w:sz w:val="28"/>
          <w:szCs w:val="28"/>
        </w:rPr>
        <w:t xml:space="preserve">Nedenfor finner du en oversikt over partiene som er representert i fylkestinget.  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Arbeiderpartiet</w:t>
      </w:r>
    </w:p>
    <w:p w:rsidR="00CF1DF4" w:rsidRPr="00BA4208" w:rsidRDefault="00446AEB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Fremskrittsparti</w:t>
      </w:r>
      <w:r w:rsidR="00CF1DF4" w:rsidRPr="00BA4208">
        <w:rPr>
          <w:sz w:val="24"/>
          <w:szCs w:val="24"/>
        </w:rPr>
        <w:t>et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Høyre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Kristelig Folkeparti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Senterpartiet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Sosialistisk Venstreparti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Venstre</w:t>
      </w:r>
    </w:p>
    <w:p w:rsidR="00CF1DF4" w:rsidRPr="00BA4208" w:rsidRDefault="00CF1DF4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>Miljøpartiet de Grønne</w:t>
      </w:r>
    </w:p>
    <w:p w:rsidR="00446AEB" w:rsidRPr="00BA4208" w:rsidRDefault="00446AEB" w:rsidP="00CF1DF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A4208">
        <w:rPr>
          <w:sz w:val="24"/>
          <w:szCs w:val="24"/>
        </w:rPr>
        <w:t xml:space="preserve">Rødt  </w:t>
      </w:r>
    </w:p>
    <w:p w:rsidR="00BA4208" w:rsidRDefault="00446AEB" w:rsidP="00446AEB">
      <w:pPr>
        <w:rPr>
          <w:sz w:val="28"/>
          <w:szCs w:val="28"/>
        </w:rPr>
      </w:pPr>
      <w:r w:rsidRPr="00CF1DF4">
        <w:rPr>
          <w:sz w:val="28"/>
          <w:szCs w:val="28"/>
        </w:rPr>
        <w:t>Telemark fylkeskommune har flere utvalg og råd med delegert og rådgivende myndighet.</w:t>
      </w:r>
    </w:p>
    <w:p w:rsidR="00446AEB" w:rsidRPr="00BA4208" w:rsidRDefault="00446AEB" w:rsidP="00446AEB">
      <w:pPr>
        <w:rPr>
          <w:b/>
          <w:sz w:val="28"/>
          <w:szCs w:val="28"/>
        </w:rPr>
      </w:pPr>
      <w:r w:rsidRPr="00BA4208">
        <w:rPr>
          <w:b/>
        </w:rPr>
        <w:t xml:space="preserve">Utvalg </w:t>
      </w:r>
    </w:p>
    <w:p w:rsidR="00BA4208" w:rsidRDefault="00BA4208" w:rsidP="00BA4208">
      <w:pPr>
        <w:pStyle w:val="Listeavsnitt"/>
        <w:numPr>
          <w:ilvl w:val="0"/>
          <w:numId w:val="1"/>
        </w:numPr>
      </w:pPr>
      <w:r>
        <w:t>Fylkestinget</w:t>
      </w:r>
    </w:p>
    <w:p w:rsidR="00BA4208" w:rsidRDefault="00BA4208" w:rsidP="00BA4208">
      <w:pPr>
        <w:pStyle w:val="Listeavsnitt"/>
        <w:numPr>
          <w:ilvl w:val="0"/>
          <w:numId w:val="1"/>
        </w:numPr>
      </w:pPr>
      <w:r>
        <w:t>Fylkesutvalget</w:t>
      </w:r>
    </w:p>
    <w:p w:rsidR="00446AEB" w:rsidRDefault="00446AEB" w:rsidP="00BA4208">
      <w:pPr>
        <w:pStyle w:val="Listeavsnitt"/>
        <w:numPr>
          <w:ilvl w:val="0"/>
          <w:numId w:val="1"/>
        </w:numPr>
      </w:pPr>
      <w:r w:rsidRPr="00BA4208">
        <w:rPr>
          <w:u w:val="single"/>
        </w:rPr>
        <w:t>Forhandlingsutvalge</w:t>
      </w:r>
      <w:r>
        <w:t xml:space="preserve">t </w:t>
      </w:r>
    </w:p>
    <w:p w:rsidR="00BA4208" w:rsidRDefault="00446AEB" w:rsidP="00BA4208">
      <w:pPr>
        <w:pStyle w:val="Listeavsnitt"/>
        <w:numPr>
          <w:ilvl w:val="0"/>
          <w:numId w:val="1"/>
        </w:numPr>
      </w:pPr>
      <w:r>
        <w:t>Hovedut</w:t>
      </w:r>
      <w:r w:rsidR="00BA4208">
        <w:t>valg for administrasjonssaker</w:t>
      </w:r>
    </w:p>
    <w:p w:rsidR="00BA4208" w:rsidRDefault="00BA4208" w:rsidP="00BA4208">
      <w:pPr>
        <w:pStyle w:val="Listeavsnitt"/>
        <w:numPr>
          <w:ilvl w:val="0"/>
          <w:numId w:val="1"/>
        </w:numPr>
      </w:pPr>
      <w:r>
        <w:t>Hovedutvalg for kompetanse</w:t>
      </w:r>
    </w:p>
    <w:p w:rsidR="00BA4208" w:rsidRDefault="00BA4208" w:rsidP="00BA4208">
      <w:pPr>
        <w:pStyle w:val="Listeavsnitt"/>
        <w:numPr>
          <w:ilvl w:val="0"/>
          <w:numId w:val="1"/>
        </w:numPr>
      </w:pPr>
      <w:r>
        <w:t>Hovedutvalg for kultur</w:t>
      </w:r>
    </w:p>
    <w:p w:rsidR="00BA4208" w:rsidRDefault="00446AEB" w:rsidP="00BA4208">
      <w:pPr>
        <w:pStyle w:val="Listeavsnitt"/>
        <w:numPr>
          <w:ilvl w:val="0"/>
          <w:numId w:val="1"/>
        </w:numPr>
      </w:pPr>
      <w:r>
        <w:t>Hov</w:t>
      </w:r>
      <w:r w:rsidR="00BA4208">
        <w:t>edutvalg for næringsutvikling</w:t>
      </w:r>
    </w:p>
    <w:p w:rsidR="00BA4208" w:rsidRDefault="00BA4208" w:rsidP="00BA4208">
      <w:pPr>
        <w:pStyle w:val="Listeavsnitt"/>
        <w:numPr>
          <w:ilvl w:val="0"/>
          <w:numId w:val="1"/>
        </w:numPr>
      </w:pPr>
      <w:r>
        <w:t>Hovedutvalg for samferdsel</w:t>
      </w:r>
    </w:p>
    <w:p w:rsidR="00446AEB" w:rsidRPr="00262E91" w:rsidRDefault="00446AEB" w:rsidP="00BA4208">
      <w:pPr>
        <w:pStyle w:val="Listeavsnitt"/>
        <w:numPr>
          <w:ilvl w:val="0"/>
          <w:numId w:val="1"/>
        </w:numPr>
        <w:rPr>
          <w:u w:val="single"/>
        </w:rPr>
      </w:pPr>
      <w:r w:rsidRPr="00262E91">
        <w:rPr>
          <w:u w:val="single"/>
        </w:rPr>
        <w:t xml:space="preserve">Kontrollutvalget </w:t>
      </w:r>
    </w:p>
    <w:p w:rsidR="00446AEB" w:rsidRPr="00BA4208" w:rsidRDefault="00446AEB" w:rsidP="00446AEB">
      <w:pPr>
        <w:rPr>
          <w:b/>
        </w:rPr>
      </w:pPr>
      <w:r w:rsidRPr="00BA4208">
        <w:rPr>
          <w:b/>
        </w:rPr>
        <w:t xml:space="preserve">Råd </w:t>
      </w:r>
      <w:bookmarkStart w:id="0" w:name="_GoBack"/>
      <w:bookmarkEnd w:id="0"/>
    </w:p>
    <w:p w:rsidR="00BA4208" w:rsidRPr="00262E91" w:rsidRDefault="00BA4208" w:rsidP="00BA4208">
      <w:pPr>
        <w:pStyle w:val="Listeavsnitt"/>
        <w:numPr>
          <w:ilvl w:val="0"/>
          <w:numId w:val="1"/>
        </w:numPr>
        <w:rPr>
          <w:u w:val="single"/>
        </w:rPr>
      </w:pPr>
      <w:r w:rsidRPr="00262E91">
        <w:rPr>
          <w:u w:val="single"/>
        </w:rPr>
        <w:t>Eldrerådet</w:t>
      </w:r>
    </w:p>
    <w:p w:rsidR="00BA4208" w:rsidRPr="00262E91" w:rsidRDefault="00446AEB" w:rsidP="00BA4208">
      <w:pPr>
        <w:pStyle w:val="Listeavsnitt"/>
        <w:numPr>
          <w:ilvl w:val="0"/>
          <w:numId w:val="1"/>
        </w:numPr>
        <w:rPr>
          <w:u w:val="single"/>
        </w:rPr>
      </w:pPr>
      <w:r w:rsidRPr="00262E91">
        <w:rPr>
          <w:u w:val="single"/>
        </w:rPr>
        <w:t>Fylkesrådet for personer med nedsatt funksj</w:t>
      </w:r>
      <w:r w:rsidR="00BA4208" w:rsidRPr="00262E91">
        <w:rPr>
          <w:u w:val="single"/>
        </w:rPr>
        <w:t>onsevne</w:t>
      </w:r>
    </w:p>
    <w:p w:rsidR="003D5C62" w:rsidRDefault="00446AEB" w:rsidP="00BA4208">
      <w:pPr>
        <w:pStyle w:val="Listeavsnitt"/>
        <w:numPr>
          <w:ilvl w:val="0"/>
          <w:numId w:val="1"/>
        </w:numPr>
      </w:pPr>
      <w:r w:rsidRPr="00262E91">
        <w:rPr>
          <w:u w:val="single"/>
        </w:rPr>
        <w:t>Telemark Ungdomsråd</w:t>
      </w:r>
      <w:r>
        <w:t xml:space="preserve">  </w:t>
      </w:r>
    </w:p>
    <w:sectPr w:rsidR="003D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08F"/>
    <w:multiLevelType w:val="hybridMultilevel"/>
    <w:tmpl w:val="CCEC29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21583"/>
    <w:multiLevelType w:val="hybridMultilevel"/>
    <w:tmpl w:val="0F86E5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041D3"/>
    <w:multiLevelType w:val="hybridMultilevel"/>
    <w:tmpl w:val="C936C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EB"/>
    <w:rsid w:val="0001349F"/>
    <w:rsid w:val="00262E91"/>
    <w:rsid w:val="003D5C62"/>
    <w:rsid w:val="00446AEB"/>
    <w:rsid w:val="00BA4208"/>
    <w:rsid w:val="00C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1DD1"/>
  <w15:chartTrackingRefBased/>
  <w15:docId w15:val="{AA9BD315-5A23-4636-9F63-D686B063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1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1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F1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981B8B8A</Template>
  <TotalTime>51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Martinsdatter Schinness Austad-Stavdal</dc:creator>
  <cp:keywords/>
  <dc:description/>
  <cp:lastModifiedBy>Gina Martinsdatter Schinness Austad-Stavdal</cp:lastModifiedBy>
  <cp:revision>4</cp:revision>
  <dcterms:created xsi:type="dcterms:W3CDTF">2019-03-26T09:59:00Z</dcterms:created>
  <dcterms:modified xsi:type="dcterms:W3CDTF">2019-03-26T10:50:00Z</dcterms:modified>
</cp:coreProperties>
</file>